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2026-2031年中国医用导管行业深度调研分析及投资价值评估咨询报告</w:t>
      </w:r>
    </w:p>
    <w:p>
      <w:pPr>
        <w:spacing w:after="150"/>
      </w:pPr>
      <w:r>
        <w:rPr>
          <w:b w:val="1"/>
          <w:bCs w:val="1"/>
        </w:rPr>
        <w:t xml:space="preserve">报告简介</w:t>
      </w:r>
    </w:p>
    <w:p>
      <w:pPr>
        <w:spacing w:after="150"/>
      </w:pPr>
      <w:r>
        <w:rPr/>
        <w:t xml:space="preserve">医用导管属于侵入式或非侵入式医疗耗材，以高分子材料为主要基材，配合各类助剂、金属增强构件加工制成，可借助管体通道输送药液、引流积液、引导器械到达目标组织部位。产品品类丰富，包含血管介入导管、泌尿导管、呼吸管路、输液管路、消化道诊疗导管等多个类别，可用于疾病诊断、手术介入、术后引流、液体输注等临床场景。作为临床诊疗过程里重要的配套器械，医用导管的生物相容性、尺寸精度、抗弯折能力与表面润滑特性，直接影响诊疗操作安全性与患者使用感受，在医疗耗材体系内占据重要位置。</w:t>
      </w:r>
    </w:p>
    <w:p>
      <w:pPr>
        <w:spacing w:after="150"/>
      </w:pPr>
      <w:r>
        <w:rPr/>
        <w:t xml:space="preserve">医用导管产业依托高分子原料、精密挤出设备、表面改性技术以及无菌加工能力搭建完整产业链。上游涵盖医用高分子粒子、金属丝、涂层材料、包装耗材等原辅材料供应;中游开展材料共混改性、挤出成型、表面涂层处理、精密裁切、无菌封装等工序，制造不同规格、功能类型的医用导管产品;下游对接医院、第三方诊疗机构、医疗器械经销商等采购主体。</w:t>
      </w:r>
    </w:p>
    <w:p>
      <w:pPr>
        <w:spacing w:after="150"/>
      </w:pPr>
      <w:r>
        <w:rPr/>
        <w:t xml:space="preserve">全球医用导管市场产销与跨境贸易体系保持稳定运转，各主要耗材制造基地与医疗消费市场建立长期供需对接关系。生产端产能集中在高分子加工配套成熟的区域，产品供给可以覆盖全球医疗机构的设备更新与耗材采购需求;消费端伴随全球医疗服务体系完善，微创诊疗普及带动不同规格医用导管采购需求持续释放。国际贸易领域，医用导管属于无菌医疗器械产品，跨境仓储、冷链运输、报关检验流程形成成熟体系，各国依据自身医疗耗材产能规模开展进出口交易。部分医疗服务需求旺盛的区域，本土高端导管产出无法匹配临床消耗，依靠外部货源补足耗材供给，区域之间供需互补特征明显，市场交易保持平稳。</w:t>
      </w:r>
    </w:p>
    <w:p>
      <w:pPr>
        <w:spacing w:after="150"/>
      </w:pPr>
      <w:r>
        <w:rPr/>
        <w:t xml:space="preserve">全球医用导管产业围绕洁净生产、特种产品开发、贸易流向调整推进产业优化。各地医疗器械安全管控标准持续更新，耗材生产环节的洁净等级、生物安全性检测要求不断提高，老旧达不到洁净标准的加工产线逐步完成改造，低残留、环保型高分子加工工艺得到推广应用。产品开发跳出普通导管同质化供给的局限，向薄壁、高润滑、可降解、带功能涂层的特种导管方向拓展，面向复杂介入手术场景的专用导管持续落地。贸易层面，各国医疗器械进出口管理规则持续调整，医疗耗材跨境物流体系持续完善，改变医用导管原有货物流转路径，新兴医疗市场的耗材采购占比稳步提升，产业整体活力持续增强。</w:t>
      </w:r>
    </w:p>
    <w:p>
      <w:pPr>
        <w:spacing w:after="150"/>
      </w:pPr>
      <w:r>
        <w:rPr/>
        <w:t xml:space="preserve">医用导管产业发展过程存在多项结构性矛盾，同时蕴藏可观的市场布局机会。产业现存难点体现在部分制造主体材料改性与精密成型水平不足，产品附加价值偏低，同类普通导管产品竞争激烈;叠加医用高分子原料与功能涂层材料价格波动、不同区域医疗器械准入标准差异、海外市场贸易壁垒等因素，对生产主体稳定经营和海外市场拓展形成阻碍。放眼全球市场，微创诊疗技术普及带动高端医用导管需求持续增加，新型生物材料成型工艺落地、功能化介入导管量产、海外新兴医疗市场客户开发等方向存在市场空间。市场参与主体可借助工艺改良、特种功能导管开发、海外贸易渠道搭建等方式挖掘市场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医用导管行业进行了长期追踪，结合我们对医用导管相关企业的调查研究，对我国医用导管行业发展现状与前景、市场竞争格局与形势、赢利水平与企业发展、投资策略与风险预警、发展趋势与规划建议等进行深入研究，并重点分析了医用导管行业的前景与风险。报告揭示了医用导管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行业全景调研篇</w:t>
      </w:r>
    </w:p>
    <w:p>
      <w:pPr>
        <w:spacing w:before="75" w:after="0"/>
      </w:pPr>
      <w:r>
        <w:rPr>
          <w:b w:val="1"/>
          <w:bCs w:val="1"/>
        </w:rPr>
        <w:t xml:space="preserve">第一章 医用导管行业概述</w:t>
      </w:r>
    </w:p>
    <w:p>
      <w:pPr>
        <w:spacing w:before="75" w:after="0"/>
      </w:pPr>
      <w:r>
        <w:rPr/>
        <w:t xml:space="preserve">第一节 医用导管行业界定</w:t>
      </w:r>
    </w:p>
    <w:p>
      <w:pPr>
        <w:spacing w:before="75" w:after="0"/>
      </w:pPr>
      <w:r>
        <w:rPr/>
        <w:t xml:space="preserve">一、医用导管的定义与功能分类</w:t>
      </w:r>
    </w:p>
    <w:p>
      <w:pPr>
        <w:spacing w:before="75" w:after="0"/>
      </w:pPr>
      <w:r>
        <w:rPr/>
        <w:t xml:space="preserve">二、医用导管产品体系构成</w:t>
      </w:r>
    </w:p>
    <w:p>
      <w:pPr>
        <w:spacing w:before="75" w:after="0"/>
      </w:pPr>
      <w:r>
        <w:rPr/>
        <w:t xml:space="preserve">三、医用导管在医疗器械产业链中的位置</w:t>
      </w:r>
    </w:p>
    <w:p>
      <w:pPr>
        <w:spacing w:before="75" w:after="0"/>
      </w:pPr>
      <w:r>
        <w:rPr/>
        <w:t xml:space="preserve">四、医用导管行业技术特征分析</w:t>
      </w:r>
    </w:p>
    <w:p>
      <w:pPr>
        <w:spacing w:before="75" w:after="0"/>
      </w:pPr>
      <w:r>
        <w:rPr/>
        <w:t xml:space="preserve">第二节 医用导管行业发展历程</w:t>
      </w:r>
    </w:p>
    <w:p>
      <w:pPr>
        <w:spacing w:before="75" w:after="0"/>
      </w:pPr>
      <w:r>
        <w:rPr/>
        <w:t xml:space="preserve">一、全球医用导管技术演进阶段</w:t>
      </w:r>
    </w:p>
    <w:p>
      <w:pPr>
        <w:spacing w:before="75" w:after="0"/>
      </w:pPr>
      <w:r>
        <w:rPr/>
        <w:t xml:space="preserve">二、中国医用导管产业发展节点</w:t>
      </w:r>
    </w:p>
    <w:p>
      <w:pPr>
        <w:spacing w:before="75" w:after="0"/>
      </w:pPr>
      <w:r>
        <w:rPr/>
        <w:t xml:space="preserve">三、行业关键产品迭代历程</w:t>
      </w:r>
    </w:p>
    <w:p>
      <w:pPr>
        <w:spacing w:before="75" w:after="0"/>
      </w:pPr>
      <w:r>
        <w:rPr/>
        <w:t xml:space="preserve">第三节 医用导管行业特征分析</w:t>
      </w:r>
    </w:p>
    <w:p>
      <w:pPr>
        <w:spacing w:before="75" w:after="0"/>
      </w:pPr>
      <w:r>
        <w:rPr/>
        <w:t xml:space="preserve">一、行业高值耗材属性特征</w:t>
      </w:r>
    </w:p>
    <w:p>
      <w:pPr>
        <w:spacing w:before="75" w:after="0"/>
      </w:pPr>
      <w:r>
        <w:rPr/>
        <w:t xml:space="preserve">二、行业临床需求驱动特征</w:t>
      </w:r>
    </w:p>
    <w:p>
      <w:pPr>
        <w:spacing w:before="75" w:after="0"/>
      </w:pPr>
      <w:r>
        <w:rPr/>
        <w:t xml:space="preserve">三、行业注册认证壁垒特征</w:t>
      </w:r>
    </w:p>
    <w:p>
      <w:pPr>
        <w:spacing w:before="75" w:after="0"/>
      </w:pPr>
      <w:r>
        <w:rPr/>
        <w:t xml:space="preserve">四、行业集采常态化影响特征</w:t>
      </w:r>
    </w:p>
    <w:p>
      <w:pPr>
        <w:spacing w:before="75" w:after="0"/>
      </w:pPr>
      <w:r>
        <w:rPr>
          <w:b w:val="1"/>
          <w:bCs w:val="1"/>
        </w:rPr>
        <w:t xml:space="preserve">第二章 全球医用导管行业发展分析</w:t>
      </w:r>
    </w:p>
    <w:p>
      <w:pPr>
        <w:spacing w:before="75" w:after="0"/>
      </w:pPr>
      <w:r>
        <w:rPr/>
        <w:t xml:space="preserve">第一节 全球医用导管市场现状</w:t>
      </w:r>
    </w:p>
    <w:p>
      <w:pPr>
        <w:spacing w:before="75" w:after="0"/>
      </w:pPr>
      <w:r>
        <w:rPr/>
        <w:t xml:space="preserve">一、全球市场规模与增长态势</w:t>
      </w:r>
    </w:p>
    <w:p>
      <w:pPr>
        <w:spacing w:before="75" w:after="0"/>
      </w:pPr>
      <w:r>
        <w:rPr/>
        <w:t xml:space="preserve">二、全球市场区域分布格局</w:t>
      </w:r>
    </w:p>
    <w:p>
      <w:pPr>
        <w:spacing w:before="75" w:after="0"/>
      </w:pPr>
      <w:r>
        <w:rPr/>
        <w:t xml:space="preserve">三、全球产品结构与需求特征</w:t>
      </w:r>
    </w:p>
    <w:p>
      <w:pPr>
        <w:spacing w:before="75" w:after="0"/>
      </w:pPr>
      <w:r>
        <w:rPr/>
        <w:t xml:space="preserve">四、全球技术路线演进方向</w:t>
      </w:r>
    </w:p>
    <w:p>
      <w:pPr>
        <w:spacing w:before="75" w:after="0"/>
      </w:pPr>
      <w:r>
        <w:rPr/>
        <w:t xml:space="preserve">第二节 主要国家医用导管发展分析</w:t>
      </w:r>
    </w:p>
    <w:p>
      <w:pPr>
        <w:spacing w:before="75" w:after="0"/>
      </w:pPr>
      <w:r>
        <w:rPr/>
        <w:t xml:space="preserve">一、美国医用导管市场与创新现状</w:t>
      </w:r>
    </w:p>
    <w:p>
      <w:pPr>
        <w:spacing w:before="75" w:after="0"/>
      </w:pPr>
      <w:r>
        <w:rPr/>
        <w:t xml:space="preserve">二、欧洲医用导管市场与监管体系</w:t>
      </w:r>
    </w:p>
    <w:p>
      <w:pPr>
        <w:spacing w:before="75" w:after="0"/>
      </w:pPr>
      <w:r>
        <w:rPr/>
        <w:t xml:space="preserve">三、日本医用导管技术与产业现状</w:t>
      </w:r>
    </w:p>
    <w:p>
      <w:pPr>
        <w:spacing w:before="75" w:after="0"/>
      </w:pPr>
      <w:r>
        <w:rPr/>
        <w:t xml:space="preserve">四、亚太新兴市场增长态势分析</w:t>
      </w:r>
    </w:p>
    <w:p>
      <w:pPr>
        <w:spacing w:before="75" w:after="0"/>
      </w:pPr>
      <w:r>
        <w:rPr/>
        <w:t xml:space="preserve">第三节 全球医用导管竞争格局分析</w:t>
      </w:r>
    </w:p>
    <w:p>
      <w:pPr>
        <w:spacing w:before="75" w:after="0"/>
      </w:pPr>
      <w:r>
        <w:rPr/>
        <w:t xml:space="preserve">一、全球主要企业市场份额对比</w:t>
      </w:r>
    </w:p>
    <w:p>
      <w:pPr>
        <w:spacing w:before="75" w:after="0"/>
      </w:pPr>
      <w:r>
        <w:rPr/>
        <w:t xml:space="preserve">二、跨国企业全球布局策略分析</w:t>
      </w:r>
    </w:p>
    <w:p>
      <w:pPr>
        <w:spacing w:before="75" w:after="0"/>
      </w:pPr>
      <w:r>
        <w:rPr/>
        <w:t xml:space="preserve">三、全球产业链分工与协作格局</w:t>
      </w:r>
    </w:p>
    <w:p>
      <w:pPr>
        <w:spacing w:before="75" w:after="0"/>
      </w:pPr>
      <w:r>
        <w:rPr>
          <w:b w:val="1"/>
          <w:bCs w:val="1"/>
        </w:rPr>
        <w:t xml:space="preserve">第三章 中国医用导管行业发展环境分析</w:t>
      </w:r>
    </w:p>
    <w:p>
      <w:pPr>
        <w:spacing w:before="75" w:after="0"/>
      </w:pPr>
      <w:r>
        <w:rPr/>
        <w:t xml:space="preserve">第一节 宏观经济环境分析</w:t>
      </w:r>
    </w:p>
    <w:p>
      <w:pPr>
        <w:spacing w:before="75" w:after="0"/>
      </w:pPr>
      <w:r>
        <w:rPr/>
        <w:t xml:space="preserve">一、国内生产总值增长对医疗消费影响</w:t>
      </w:r>
    </w:p>
    <w:p>
      <w:pPr>
        <w:spacing w:before="75" w:after="0"/>
      </w:pPr>
      <w:r>
        <w:rPr/>
        <w:t xml:space="preserve">二、医疗卫生支出规模与结构变化</w:t>
      </w:r>
    </w:p>
    <w:p>
      <w:pPr>
        <w:spacing w:before="75" w:after="0"/>
      </w:pPr>
      <w:r>
        <w:rPr/>
        <w:t xml:space="preserve">三、居民健康消费水平提升趋势</w:t>
      </w:r>
    </w:p>
    <w:p>
      <w:pPr>
        <w:spacing w:before="75" w:after="0"/>
      </w:pPr>
      <w:r>
        <w:rPr/>
        <w:t xml:space="preserve">第二节 社会环境对行业影响</w:t>
      </w:r>
    </w:p>
    <w:p>
      <w:pPr>
        <w:spacing w:before="75" w:after="0"/>
      </w:pPr>
      <w:r>
        <w:rPr/>
        <w:t xml:space="preserve">一、人口老龄化加速推动需求增长</w:t>
      </w:r>
    </w:p>
    <w:p>
      <w:pPr>
        <w:spacing w:before="75" w:after="0"/>
      </w:pPr>
      <w:r>
        <w:rPr/>
        <w:t xml:space="preserve">二、慢性病患病率上升带动临床需求</w:t>
      </w:r>
    </w:p>
    <w:p>
      <w:pPr>
        <w:spacing w:before="75" w:after="0"/>
      </w:pPr>
      <w:r>
        <w:rPr/>
        <w:t xml:space="preserve">三、微创手术普及促进耗材使用</w:t>
      </w:r>
    </w:p>
    <w:p>
      <w:pPr>
        <w:spacing w:before="75" w:after="0"/>
      </w:pPr>
      <w:r>
        <w:rPr/>
        <w:t xml:space="preserve">第三节 技术环境对行业影响</w:t>
      </w:r>
    </w:p>
    <w:p>
      <w:pPr>
        <w:spacing w:before="75" w:after="0"/>
      </w:pPr>
      <w:r>
        <w:rPr/>
        <w:t xml:space="preserve">一、高分子材料科学突破进展</w:t>
      </w:r>
    </w:p>
    <w:p>
      <w:pPr>
        <w:spacing w:before="75" w:after="0"/>
      </w:pPr>
      <w:r>
        <w:rPr/>
        <w:t xml:space="preserve">二、精密加工制造工艺成熟度</w:t>
      </w:r>
    </w:p>
    <w:p>
      <w:pPr>
        <w:spacing w:before="75" w:after="0"/>
      </w:pPr>
      <w:r>
        <w:rPr/>
        <w:t xml:space="preserve">三、数字化与智能化技术融合趋势</w:t>
      </w:r>
    </w:p>
    <w:p>
      <w:pPr>
        <w:spacing w:before="75" w:after="0"/>
      </w:pPr>
      <w:r>
        <w:rPr>
          <w:b w:val="1"/>
          <w:bCs w:val="1"/>
        </w:rPr>
        <w:t xml:space="preserve">第四章 2024-2026年中国医用导管行业发展现状</w:t>
      </w:r>
    </w:p>
    <w:p>
      <w:pPr>
        <w:spacing w:before="75" w:after="0"/>
      </w:pPr>
      <w:r>
        <w:rPr/>
        <w:t xml:space="preserve">第一节 行业发展规模与效益</w:t>
      </w:r>
    </w:p>
    <w:p>
      <w:pPr>
        <w:spacing w:before="75" w:after="0"/>
      </w:pPr>
      <w:r>
        <w:rPr/>
        <w:t xml:space="preserve">一、行业总产值与增速分析</w:t>
      </w:r>
    </w:p>
    <w:p>
      <w:pPr>
        <w:spacing w:before="75" w:after="0"/>
      </w:pPr>
      <w:r>
        <w:rPr/>
        <w:t xml:space="preserve">二、行业销售收入与利润水平</w:t>
      </w:r>
    </w:p>
    <w:p>
      <w:pPr>
        <w:spacing w:before="75" w:after="0"/>
      </w:pPr>
      <w:r>
        <w:rPr/>
        <w:t xml:space="preserve">三、行业进出口贸易状况</w:t>
      </w:r>
    </w:p>
    <w:p>
      <w:pPr>
        <w:spacing w:before="75" w:after="0"/>
      </w:pPr>
      <w:r>
        <w:rPr/>
        <w:t xml:space="preserve">四、行业产能规模与利用率</w:t>
      </w:r>
    </w:p>
    <w:p>
      <w:pPr>
        <w:spacing w:before="75" w:after="0"/>
      </w:pPr>
      <w:r>
        <w:rPr/>
        <w:t xml:space="preserve">第二节 行业运行质量分析</w:t>
      </w:r>
    </w:p>
    <w:p>
      <w:pPr>
        <w:spacing w:before="75" w:after="0"/>
      </w:pPr>
      <w:r>
        <w:rPr/>
        <w:t xml:space="preserve">一、行业研发投入与创新能力</w:t>
      </w:r>
    </w:p>
    <w:p>
      <w:pPr>
        <w:spacing w:before="75" w:after="0"/>
      </w:pPr>
      <w:r>
        <w:rPr/>
        <w:t xml:space="preserve">二、行业产品结构优化程度</w:t>
      </w:r>
    </w:p>
    <w:p>
      <w:pPr>
        <w:spacing w:before="75" w:after="0"/>
      </w:pPr>
      <w:r>
        <w:rPr/>
        <w:t xml:space="preserve">三、行业成本控制与盈利水平</w:t>
      </w:r>
    </w:p>
    <w:p>
      <w:pPr>
        <w:spacing w:before="75" w:after="0"/>
      </w:pPr>
      <w:r>
        <w:rPr/>
        <w:t xml:space="preserve">四、行业国产替代推进成效</w:t>
      </w:r>
    </w:p>
    <w:p>
      <w:pPr>
        <w:spacing w:before="75" w:after="0"/>
      </w:pPr>
      <w:r>
        <w:rPr/>
        <w:t xml:space="preserve">第三节 行业发展痛点分析</w:t>
      </w:r>
    </w:p>
    <w:p>
      <w:pPr>
        <w:spacing w:before="75" w:after="0"/>
      </w:pPr>
      <w:r>
        <w:rPr/>
        <w:t xml:space="preserve">一、高端产品国产化率不足</w:t>
      </w:r>
    </w:p>
    <w:p>
      <w:pPr>
        <w:spacing w:before="75" w:after="0"/>
      </w:pPr>
      <w:r>
        <w:rPr/>
        <w:t xml:space="preserve">二、集采常态化带来利润压力</w:t>
      </w:r>
    </w:p>
    <w:p>
      <w:pPr>
        <w:spacing w:before="75" w:after="0"/>
      </w:pPr>
      <w:r>
        <w:rPr/>
        <w:t xml:space="preserve">三、同质化竞争与价格战问题</w:t>
      </w:r>
    </w:p>
    <w:p>
      <w:pPr>
        <w:spacing w:before="75" w:after="0"/>
      </w:pPr>
      <w:r>
        <w:rPr/>
        <w:t xml:space="preserve">四、核心原材料进口依赖问题</w:t>
      </w:r>
    </w:p>
    <w:p>
      <w:pPr>
        <w:spacing w:before="75" w:after="0"/>
      </w:pPr>
      <w:r>
        <w:rPr>
          <w:b w:val="1"/>
          <w:bCs w:val="1"/>
        </w:rPr>
        <w:t xml:space="preserve">第五章 2024-2026年中国医用导管细分市场分析</w:t>
      </w:r>
    </w:p>
    <w:p>
      <w:pPr>
        <w:spacing w:before="75" w:after="0"/>
      </w:pPr>
      <w:r>
        <w:rPr/>
        <w:t xml:space="preserve">第一节 心血管介入导管市场分析</w:t>
      </w:r>
    </w:p>
    <w:p>
      <w:pPr>
        <w:spacing w:before="75" w:after="0"/>
      </w:pPr>
      <w:r>
        <w:rPr/>
        <w:t xml:space="preserve">一、市场规模与增长态势</w:t>
      </w:r>
    </w:p>
    <w:p>
      <w:pPr>
        <w:spacing w:before="75" w:after="0"/>
      </w:pPr>
      <w:r>
        <w:rPr/>
        <w:t xml:space="preserve">二、主要产品类型与应用场景</w:t>
      </w:r>
    </w:p>
    <w:p>
      <w:pPr>
        <w:spacing w:before="75" w:after="0"/>
      </w:pPr>
      <w:r>
        <w:rPr/>
        <w:t xml:space="preserve">三、市场竞争格局与代表企业</w:t>
      </w:r>
    </w:p>
    <w:p>
      <w:pPr>
        <w:spacing w:before="75" w:after="0"/>
      </w:pPr>
      <w:r>
        <w:rPr/>
        <w:t xml:space="preserve">四、技术发展趋势与前景预判</w:t>
      </w:r>
    </w:p>
    <w:p>
      <w:pPr>
        <w:spacing w:before="75" w:after="0"/>
      </w:pPr>
      <w:r>
        <w:rPr/>
        <w:t xml:space="preserve">第二节 呼吸与麻醉导管市场分析</w:t>
      </w:r>
    </w:p>
    <w:p>
      <w:pPr>
        <w:spacing w:before="75" w:after="0"/>
      </w:pPr>
      <w:r>
        <w:rPr/>
        <w:t xml:space="preserve">一、市场规模与增长态势</w:t>
      </w:r>
    </w:p>
    <w:p>
      <w:pPr>
        <w:spacing w:before="75" w:after="0"/>
      </w:pPr>
      <w:r>
        <w:rPr/>
        <w:t xml:space="preserve">二、主要产品类型与应用场景</w:t>
      </w:r>
    </w:p>
    <w:p>
      <w:pPr>
        <w:spacing w:before="75" w:after="0"/>
      </w:pPr>
      <w:r>
        <w:rPr/>
        <w:t xml:space="preserve">三、市场竞争格局与代表企业</w:t>
      </w:r>
    </w:p>
    <w:p>
      <w:pPr>
        <w:spacing w:before="75" w:after="0"/>
      </w:pPr>
      <w:r>
        <w:rPr/>
        <w:t xml:space="preserve">四、技术发展趋势与前景预判</w:t>
      </w:r>
    </w:p>
    <w:p>
      <w:pPr>
        <w:spacing w:before="75" w:after="0"/>
      </w:pPr>
      <w:r>
        <w:rPr/>
        <w:t xml:space="preserve">第三节 泌尿与消化道导管市场分析</w:t>
      </w:r>
    </w:p>
    <w:p>
      <w:pPr>
        <w:spacing w:before="75" w:after="0"/>
      </w:pPr>
      <w:r>
        <w:rPr/>
        <w:t xml:space="preserve">一、市场规模与增长态势</w:t>
      </w:r>
    </w:p>
    <w:p>
      <w:pPr>
        <w:spacing w:before="75" w:after="0"/>
      </w:pPr>
      <w:r>
        <w:rPr/>
        <w:t xml:space="preserve">二、主要产品类型与应用场景</w:t>
      </w:r>
    </w:p>
    <w:p>
      <w:pPr>
        <w:spacing w:before="75" w:after="0"/>
      </w:pPr>
      <w:r>
        <w:rPr/>
        <w:t xml:space="preserve">三、市场竞争格局与代表企业</w:t>
      </w:r>
    </w:p>
    <w:p>
      <w:pPr>
        <w:spacing w:before="75" w:after="0"/>
      </w:pPr>
      <w:r>
        <w:rPr/>
        <w:t xml:space="preserve">四、技术发展趋势与前景预判</w:t>
      </w:r>
    </w:p>
    <w:p>
      <w:pPr>
        <w:spacing w:before="75" w:after="0"/>
      </w:pPr>
      <w:r>
        <w:rPr/>
        <w:t xml:space="preserve">第四节 神经介入导管市场分析</w:t>
      </w:r>
    </w:p>
    <w:p>
      <w:pPr>
        <w:spacing w:before="75" w:after="0"/>
      </w:pPr>
      <w:r>
        <w:rPr/>
        <w:t xml:space="preserve">一、市场规模与增长态势</w:t>
      </w:r>
    </w:p>
    <w:p>
      <w:pPr>
        <w:spacing w:before="75" w:after="0"/>
      </w:pPr>
      <w:r>
        <w:rPr/>
        <w:t xml:space="preserve">二、主要产品类型与应用场景</w:t>
      </w:r>
    </w:p>
    <w:p>
      <w:pPr>
        <w:spacing w:before="75" w:after="0"/>
      </w:pPr>
      <w:r>
        <w:rPr/>
        <w:t xml:space="preserve">三、市场竞争格局与代表企业</w:t>
      </w:r>
    </w:p>
    <w:p>
      <w:pPr>
        <w:spacing w:before="75" w:after="0"/>
      </w:pPr>
      <w:r>
        <w:rPr/>
        <w:t xml:space="preserve">四、技术发展趋势与前景预判</w:t>
      </w:r>
    </w:p>
    <w:p>
      <w:pPr>
        <w:spacing w:before="75" w:after="0"/>
      </w:pPr>
      <w:r>
        <w:rPr>
          <w:b w:val="1"/>
          <w:bCs w:val="1"/>
        </w:rPr>
        <w:t xml:space="preserve">第二部分 产业链与竞争格局篇</w:t>
      </w:r>
    </w:p>
    <w:p>
      <w:pPr>
        <w:spacing w:before="75" w:after="0"/>
      </w:pPr>
      <w:r>
        <w:rPr>
          <w:b w:val="1"/>
          <w:bCs w:val="1"/>
        </w:rPr>
        <w:t xml:space="preserve">第六章 医用导管行业上游供应分析</w:t>
      </w:r>
    </w:p>
    <w:p>
      <w:pPr>
        <w:spacing w:before="75" w:after="0"/>
      </w:pPr>
      <w:r>
        <w:rPr/>
        <w:t xml:space="preserve">第一节 医用高分子材料供应分析</w:t>
      </w:r>
    </w:p>
    <w:p>
      <w:pPr>
        <w:spacing w:before="75" w:after="0"/>
      </w:pPr>
      <w:r>
        <w:rPr/>
        <w:t xml:space="preserve">一、聚氨酯材料供应格局与价格</w:t>
      </w:r>
    </w:p>
    <w:p>
      <w:pPr>
        <w:spacing w:before="75" w:after="0"/>
      </w:pPr>
      <w:r>
        <w:rPr/>
        <w:t xml:space="preserve">二、硅橡胶材料供应稳定性评估</w:t>
      </w:r>
    </w:p>
    <w:p>
      <w:pPr>
        <w:spacing w:before="75" w:after="0"/>
      </w:pPr>
      <w:r>
        <w:rPr/>
        <w:t xml:space="preserve">三、聚乙烯与聚丙烯材料供需分析</w:t>
      </w:r>
    </w:p>
    <w:p>
      <w:pPr>
        <w:spacing w:before="75" w:after="0"/>
      </w:pPr>
      <w:r>
        <w:rPr/>
        <w:t xml:space="preserve">四、特种功能材料国产化进展</w:t>
      </w:r>
    </w:p>
    <w:p>
      <w:pPr>
        <w:spacing w:before="75" w:after="0"/>
      </w:pPr>
      <w:r>
        <w:rPr/>
        <w:t xml:space="preserve">第二节 金属与复合材料供应分析</w:t>
      </w:r>
    </w:p>
    <w:p>
      <w:pPr>
        <w:spacing w:before="75" w:after="0"/>
      </w:pPr>
      <w:r>
        <w:rPr/>
        <w:t xml:space="preserve">一、医用不锈钢与镍钛合金供应</w:t>
      </w:r>
    </w:p>
    <w:p>
      <w:pPr>
        <w:spacing w:before="75" w:after="0"/>
      </w:pPr>
      <w:r>
        <w:rPr/>
        <w:t xml:space="preserve">二、碳纤维增强材料应用进展</w:t>
      </w:r>
    </w:p>
    <w:p>
      <w:pPr>
        <w:spacing w:before="75" w:after="0"/>
      </w:pPr>
      <w:r>
        <w:rPr/>
        <w:t xml:space="preserve">三、抗菌涂层材料供应分析</w:t>
      </w:r>
    </w:p>
    <w:p>
      <w:pPr>
        <w:spacing w:before="75" w:after="0"/>
      </w:pPr>
      <w:r>
        <w:rPr/>
        <w:t xml:space="preserve">四、新型复合材料创新方向预测</w:t>
      </w:r>
    </w:p>
    <w:p>
      <w:pPr>
        <w:spacing w:before="75" w:after="0"/>
      </w:pPr>
      <w:r>
        <w:rPr/>
        <w:t xml:space="preserve">第三节 生产设备与灭菌供应分析</w:t>
      </w:r>
    </w:p>
    <w:p>
      <w:pPr>
        <w:spacing w:before="75" w:after="0"/>
      </w:pPr>
      <w:r>
        <w:rPr/>
        <w:t xml:space="preserve">一、精密挤出成型设备技术水平</w:t>
      </w:r>
    </w:p>
    <w:p>
      <w:pPr>
        <w:spacing w:before="75" w:after="0"/>
      </w:pPr>
      <w:r>
        <w:rPr/>
        <w:t xml:space="preserve">二、自动化装配与检测设备现状</w:t>
      </w:r>
    </w:p>
    <w:p>
      <w:pPr>
        <w:spacing w:before="75" w:after="0"/>
      </w:pPr>
      <w:r>
        <w:rPr/>
        <w:t xml:space="preserve">三、灭菌服务与包装配套分析</w:t>
      </w:r>
    </w:p>
    <w:p>
      <w:pPr>
        <w:spacing w:before="75" w:after="0"/>
      </w:pPr>
      <w:r>
        <w:rPr/>
        <w:t xml:space="preserve">四、设备升级趋势与投资方向</w:t>
      </w:r>
    </w:p>
    <w:p>
      <w:pPr>
        <w:spacing w:before="75" w:after="0"/>
      </w:pPr>
      <w:r>
        <w:rPr>
          <w:b w:val="1"/>
          <w:bCs w:val="1"/>
        </w:rPr>
        <w:t xml:space="preserve">第七章 医用导管行业下游应用分析</w:t>
      </w:r>
    </w:p>
    <w:p>
      <w:pPr>
        <w:spacing w:before="75" w:after="0"/>
      </w:pPr>
      <w:r>
        <w:rPr/>
        <w:t xml:space="preserve">第一节 心血管诊疗领域应用分析</w:t>
      </w:r>
    </w:p>
    <w:p>
      <w:pPr>
        <w:spacing w:before="75" w:after="0"/>
      </w:pPr>
      <w:r>
        <w:rPr/>
        <w:t xml:space="preserve">一、心血管介入手术量增长态势</w:t>
      </w:r>
    </w:p>
    <w:p>
      <w:pPr>
        <w:spacing w:before="75" w:after="0"/>
      </w:pPr>
      <w:r>
        <w:rPr/>
        <w:t xml:space="preserve">二、冠脉与外周血管导管需求结构</w:t>
      </w:r>
    </w:p>
    <w:p>
      <w:pPr>
        <w:spacing w:before="75" w:after="0"/>
      </w:pPr>
      <w:r>
        <w:rPr/>
        <w:t xml:space="preserve">三、电生理消融导管需求分析</w:t>
      </w:r>
    </w:p>
    <w:p>
      <w:pPr>
        <w:spacing w:before="75" w:after="0"/>
      </w:pPr>
      <w:r>
        <w:rPr/>
        <w:t xml:space="preserve">四、需求前景与增长空间预测</w:t>
      </w:r>
    </w:p>
    <w:p>
      <w:pPr>
        <w:spacing w:before="75" w:after="0"/>
      </w:pPr>
      <w:r>
        <w:rPr/>
        <w:t xml:space="preserve">第二节 呼吸系统诊疗领域应用分析</w:t>
      </w:r>
    </w:p>
    <w:p>
      <w:pPr>
        <w:spacing w:before="75" w:after="0"/>
      </w:pPr>
      <w:r>
        <w:rPr/>
        <w:t xml:space="preserve">一、呼吸重症与麻醉手术量态势</w:t>
      </w:r>
    </w:p>
    <w:p>
      <w:pPr>
        <w:spacing w:before="75" w:after="0"/>
      </w:pPr>
      <w:r>
        <w:rPr/>
        <w:t xml:space="preserve">二、气管插管与呼吸回路需求结构</w:t>
      </w:r>
    </w:p>
    <w:p>
      <w:pPr>
        <w:spacing w:before="75" w:after="0"/>
      </w:pPr>
      <w:r>
        <w:rPr/>
        <w:t xml:space="preserve">三、支气管镜诊疗导管需求分析</w:t>
      </w:r>
    </w:p>
    <w:p>
      <w:pPr>
        <w:spacing w:before="75" w:after="0"/>
      </w:pPr>
      <w:r>
        <w:rPr/>
        <w:t xml:space="preserve">四、需求前景与增长空间预测</w:t>
      </w:r>
    </w:p>
    <w:p>
      <w:pPr>
        <w:spacing w:before="75" w:after="0"/>
      </w:pPr>
      <w:r>
        <w:rPr/>
        <w:t xml:space="preserve">第三节 肿瘤介入诊疗领域应用分析</w:t>
      </w:r>
    </w:p>
    <w:p>
      <w:pPr>
        <w:spacing w:before="75" w:after="0"/>
      </w:pPr>
      <w:r>
        <w:rPr/>
        <w:t xml:space="preserve">一、肿瘤介入手术量增长态势</w:t>
      </w:r>
    </w:p>
    <w:p>
      <w:pPr>
        <w:spacing w:before="75" w:after="0"/>
      </w:pPr>
      <w:r>
        <w:rPr/>
        <w:t xml:space="preserve">二、肿瘤消融与栓塞导管需求结构</w:t>
      </w:r>
    </w:p>
    <w:p>
      <w:pPr>
        <w:spacing w:before="75" w:after="0"/>
      </w:pPr>
      <w:r>
        <w:rPr/>
        <w:t xml:space="preserve">三、化疗输注导管需求分析</w:t>
      </w:r>
    </w:p>
    <w:p>
      <w:pPr>
        <w:spacing w:before="75" w:after="0"/>
      </w:pPr>
      <w:r>
        <w:rPr/>
        <w:t xml:space="preserve">四、需求前景与增长空间预测</w:t>
      </w:r>
    </w:p>
    <w:p>
      <w:pPr>
        <w:spacing w:before="75" w:after="0"/>
      </w:pPr>
      <w:r>
        <w:rPr/>
        <w:t xml:space="preserve">第四节 基层与家用医疗应用分析</w:t>
      </w:r>
    </w:p>
    <w:p>
      <w:pPr>
        <w:spacing w:before="75" w:after="0"/>
      </w:pPr>
      <w:r>
        <w:rPr/>
        <w:t xml:space="preserve">一、基层医疗机构导管采购态势</w:t>
      </w:r>
    </w:p>
    <w:p>
      <w:pPr>
        <w:spacing w:before="75" w:after="0"/>
      </w:pPr>
      <w:r>
        <w:rPr/>
        <w:t xml:space="preserve">二、家庭护理导管需求结构分析</w:t>
      </w:r>
    </w:p>
    <w:p>
      <w:pPr>
        <w:spacing w:before="75" w:after="0"/>
      </w:pPr>
      <w:r>
        <w:rPr/>
        <w:t xml:space="preserve">三、慢性病患者居家使用渗透率</w:t>
      </w:r>
    </w:p>
    <w:p>
      <w:pPr>
        <w:spacing w:before="75" w:after="0"/>
      </w:pPr>
      <w:r>
        <w:rPr/>
        <w:t xml:space="preserve">四、需求前景与增长空间预测</w:t>
      </w:r>
    </w:p>
    <w:p>
      <w:pPr>
        <w:spacing w:before="75" w:after="0"/>
      </w:pPr>
      <w:r>
        <w:rPr>
          <w:b w:val="1"/>
          <w:bCs w:val="1"/>
        </w:rPr>
        <w:t xml:space="preserve">第八章 中国医用导管行业竞争格局分析</w:t>
      </w:r>
    </w:p>
    <w:p>
      <w:pPr>
        <w:spacing w:before="75" w:after="0"/>
      </w:pPr>
      <w:r>
        <w:rPr/>
        <w:t xml:space="preserve">第一节 行业竞争结构分析</w:t>
      </w:r>
    </w:p>
    <w:p>
      <w:pPr>
        <w:spacing w:before="75" w:after="0"/>
      </w:pPr>
      <w:r>
        <w:rPr/>
        <w:t xml:space="preserve">一、现有企业间竞争激烈程度</w:t>
      </w:r>
    </w:p>
    <w:p>
      <w:pPr>
        <w:spacing w:before="75" w:after="0"/>
      </w:pPr>
      <w:r>
        <w:rPr/>
        <w:t xml:space="preserve">二、潜在进入者威胁程度评估</w:t>
      </w:r>
    </w:p>
    <w:p>
      <w:pPr>
        <w:spacing w:before="75" w:after="0"/>
      </w:pPr>
      <w:r>
        <w:rPr/>
        <w:t xml:space="preserve">三、替代品威胁与应对策略</w:t>
      </w:r>
    </w:p>
    <w:p>
      <w:pPr>
        <w:spacing w:before="75" w:after="0"/>
      </w:pPr>
      <w:r>
        <w:rPr/>
        <w:t xml:space="preserve">四、供应商议价能力分析</w:t>
      </w:r>
    </w:p>
    <w:p>
      <w:pPr>
        <w:spacing w:before="75" w:after="0"/>
      </w:pPr>
      <w:r>
        <w:rPr/>
        <w:t xml:space="preserve">五、下游客户议价能力分析</w:t>
      </w:r>
    </w:p>
    <w:p>
      <w:pPr>
        <w:spacing w:before="75" w:after="0"/>
      </w:pPr>
      <w:r>
        <w:rPr/>
        <w:t xml:space="preserve">第二节 行业竞争态势分析</w:t>
      </w:r>
    </w:p>
    <w:p>
      <w:pPr>
        <w:spacing w:before="75" w:after="0"/>
      </w:pPr>
      <w:r>
        <w:rPr/>
        <w:t xml:space="preserve">一、市场集中度与梯队划分</w:t>
      </w:r>
    </w:p>
    <w:p>
      <w:pPr>
        <w:spacing w:before="75" w:after="0"/>
      </w:pPr>
      <w:r>
        <w:rPr/>
        <w:t xml:space="preserve">二、区域产业集群竞争格局</w:t>
      </w:r>
    </w:p>
    <w:p>
      <w:pPr>
        <w:spacing w:before="75" w:after="0"/>
      </w:pPr>
      <w:r>
        <w:rPr/>
        <w:t xml:space="preserve">三、企业差异化竞争策略分析</w:t>
      </w:r>
    </w:p>
    <w:p>
      <w:pPr>
        <w:spacing w:before="75" w:after="0"/>
      </w:pPr>
      <w:r>
        <w:rPr/>
        <w:t xml:space="preserve">四、品牌影响力与市场份额关联</w:t>
      </w:r>
    </w:p>
    <w:p>
      <w:pPr>
        <w:spacing w:before="75" w:after="0"/>
      </w:pPr>
      <w:r>
        <w:rPr/>
        <w:t xml:space="preserve">第三节 行业并购重组分析</w:t>
      </w:r>
    </w:p>
    <w:p>
      <w:pPr>
        <w:spacing w:before="75" w:after="0"/>
      </w:pPr>
      <w:r>
        <w:rPr/>
        <w:t xml:space="preserve">一、近年并购重组典型案例回顾</w:t>
      </w:r>
    </w:p>
    <w:p>
      <w:pPr>
        <w:spacing w:before="75" w:after="0"/>
      </w:pPr>
      <w:r>
        <w:rPr/>
        <w:t xml:space="preserve">二、并购重组驱动因素分析</w:t>
      </w:r>
    </w:p>
    <w:p>
      <w:pPr>
        <w:spacing w:before="75" w:after="0"/>
      </w:pPr>
      <w:r>
        <w:rPr/>
        <w:t xml:space="preserve">三、并购重组整合效果评估</w:t>
      </w:r>
    </w:p>
    <w:p>
      <w:pPr>
        <w:spacing w:before="75" w:after="0"/>
      </w:pPr>
      <w:r>
        <w:rPr/>
        <w:t xml:space="preserve">四、未来并购重组趋势预判</w:t>
      </w:r>
    </w:p>
    <w:p>
      <w:pPr>
        <w:spacing w:before="75" w:after="0"/>
      </w:pPr>
      <w:r>
        <w:rPr>
          <w:b w:val="1"/>
          <w:bCs w:val="1"/>
        </w:rPr>
        <w:t xml:space="preserve">第九章 中国医用导管行业重点企业分析</w:t>
      </w:r>
    </w:p>
    <w:p>
      <w:pPr>
        <w:spacing w:before="75" w:after="0"/>
      </w:pPr>
      <w:r>
        <w:rPr/>
        <w:t xml:space="preserve">第一节 微创医疗科学有限公司</w:t>
      </w:r>
    </w:p>
    <w:p>
      <w:pPr>
        <w:spacing w:before="75" w:after="0"/>
      </w:pPr>
      <w:r>
        <w:rPr/>
        <w:t xml:space="preserve">一、企业发展概况与战略定位</w:t>
      </w:r>
    </w:p>
    <w:p>
      <w:pPr>
        <w:spacing w:before="75" w:after="0"/>
      </w:pPr>
      <w:r>
        <w:rPr/>
        <w:t xml:space="preserve">二、核心产品线与技术实力</w:t>
      </w:r>
    </w:p>
    <w:p>
      <w:pPr>
        <w:spacing w:before="75" w:after="0"/>
      </w:pPr>
      <w:r>
        <w:rPr/>
        <w:t xml:space="preserve">三、经营状况与财务指标分析</w:t>
      </w:r>
    </w:p>
    <w:p>
      <w:pPr>
        <w:spacing w:before="75" w:after="0"/>
      </w:pPr>
      <w:r>
        <w:rPr/>
        <w:t xml:space="preserve">四、竞争优势与市场地位评估</w:t>
      </w:r>
    </w:p>
    <w:p>
      <w:pPr>
        <w:spacing w:before="75" w:after="0"/>
      </w:pPr>
      <w:r>
        <w:rPr/>
        <w:t xml:space="preserve">五、未来发展规划与战略布局</w:t>
      </w:r>
    </w:p>
    <w:p>
      <w:pPr>
        <w:spacing w:before="75" w:after="0"/>
      </w:pPr>
      <w:r>
        <w:rPr/>
        <w:t xml:space="preserve">第二节 乐普医疗科技集团股份有限公司</w:t>
      </w:r>
    </w:p>
    <w:p>
      <w:pPr>
        <w:spacing w:before="75" w:after="0"/>
      </w:pPr>
      <w:r>
        <w:rPr/>
        <w:t xml:space="preserve">一、企业发展概况与战略定位</w:t>
      </w:r>
    </w:p>
    <w:p>
      <w:pPr>
        <w:spacing w:before="75" w:after="0"/>
      </w:pPr>
      <w:r>
        <w:rPr/>
        <w:t xml:space="preserve">二、核心产品线与技术实力</w:t>
      </w:r>
    </w:p>
    <w:p>
      <w:pPr>
        <w:spacing w:before="75" w:after="0"/>
      </w:pPr>
      <w:r>
        <w:rPr/>
        <w:t xml:space="preserve">三、经营状况与财务指标分析</w:t>
      </w:r>
    </w:p>
    <w:p>
      <w:pPr>
        <w:spacing w:before="75" w:after="0"/>
      </w:pPr>
      <w:r>
        <w:rPr/>
        <w:t xml:space="preserve">四、竞争优势与市场地位评估</w:t>
      </w:r>
    </w:p>
    <w:p>
      <w:pPr>
        <w:spacing w:before="75" w:after="0"/>
      </w:pPr>
      <w:r>
        <w:rPr/>
        <w:t xml:space="preserve">五、未来发展规划与战略布局</w:t>
      </w:r>
    </w:p>
    <w:p>
      <w:pPr>
        <w:spacing w:before="75" w:after="0"/>
      </w:pPr>
      <w:r>
        <w:rPr/>
        <w:t xml:space="preserve">第三节 惠泰医疗器械股份有限公司</w:t>
      </w:r>
    </w:p>
    <w:p>
      <w:pPr>
        <w:spacing w:before="75" w:after="0"/>
      </w:pPr>
      <w:r>
        <w:rPr/>
        <w:t xml:space="preserve">一、企业发展概况与战略定位</w:t>
      </w:r>
    </w:p>
    <w:p>
      <w:pPr>
        <w:spacing w:before="75" w:after="0"/>
      </w:pPr>
      <w:r>
        <w:rPr/>
        <w:t xml:space="preserve">二、核心产品线与技术实力</w:t>
      </w:r>
    </w:p>
    <w:p>
      <w:pPr>
        <w:spacing w:before="75" w:after="0"/>
      </w:pPr>
      <w:r>
        <w:rPr/>
        <w:t xml:space="preserve">三、经营状况与财务指标分析</w:t>
      </w:r>
    </w:p>
    <w:p>
      <w:pPr>
        <w:spacing w:before="75" w:after="0"/>
      </w:pPr>
      <w:r>
        <w:rPr/>
        <w:t xml:space="preserve">四、竞争优势与市场地位评估</w:t>
      </w:r>
    </w:p>
    <w:p>
      <w:pPr>
        <w:spacing w:before="75" w:after="0"/>
      </w:pPr>
      <w:r>
        <w:rPr/>
        <w:t xml:space="preserve">五、未来发展规划与战略布局</w:t>
      </w:r>
    </w:p>
    <w:p>
      <w:pPr>
        <w:spacing w:before="75" w:after="0"/>
      </w:pPr>
      <w:r>
        <w:rPr/>
        <w:t xml:space="preserve">第四节 维力医疗用品股份有限公司</w:t>
      </w:r>
    </w:p>
    <w:p>
      <w:pPr>
        <w:spacing w:before="75" w:after="0"/>
      </w:pPr>
      <w:r>
        <w:rPr/>
        <w:t xml:space="preserve">一、企业发展概况与战略定位</w:t>
      </w:r>
    </w:p>
    <w:p>
      <w:pPr>
        <w:spacing w:before="75" w:after="0"/>
      </w:pPr>
      <w:r>
        <w:rPr/>
        <w:t xml:space="preserve">二、核心产品线与技术实力</w:t>
      </w:r>
    </w:p>
    <w:p>
      <w:pPr>
        <w:spacing w:before="75" w:after="0"/>
      </w:pPr>
      <w:r>
        <w:rPr/>
        <w:t xml:space="preserve">三、经营状况与财务指标分析</w:t>
      </w:r>
    </w:p>
    <w:p>
      <w:pPr>
        <w:spacing w:before="75" w:after="0"/>
      </w:pPr>
      <w:r>
        <w:rPr/>
        <w:t xml:space="preserve">四、竞争优势与市场地位评估</w:t>
      </w:r>
    </w:p>
    <w:p>
      <w:pPr>
        <w:spacing w:before="75" w:after="0"/>
      </w:pPr>
      <w:r>
        <w:rPr/>
        <w:t xml:space="preserve">五、未来发展规划与战略布局</w:t>
      </w:r>
    </w:p>
    <w:p>
      <w:pPr>
        <w:spacing w:before="75" w:after="0"/>
      </w:pPr>
      <w:r>
        <w:rPr/>
        <w:t xml:space="preserve">第五节 康德莱医疗器械集团股份有限公司</w:t>
      </w:r>
    </w:p>
    <w:p>
      <w:pPr>
        <w:spacing w:before="75" w:after="0"/>
      </w:pPr>
      <w:r>
        <w:rPr/>
        <w:t xml:space="preserve">一、企业发展概况与战略定位</w:t>
      </w:r>
    </w:p>
    <w:p>
      <w:pPr>
        <w:spacing w:before="75" w:after="0"/>
      </w:pPr>
      <w:r>
        <w:rPr/>
        <w:t xml:space="preserve">二、核心产品线与技术实力</w:t>
      </w:r>
    </w:p>
    <w:p>
      <w:pPr>
        <w:spacing w:before="75" w:after="0"/>
      </w:pPr>
      <w:r>
        <w:rPr/>
        <w:t xml:space="preserve">三、经营状况与财务指标分析</w:t>
      </w:r>
    </w:p>
    <w:p>
      <w:pPr>
        <w:spacing w:before="75" w:after="0"/>
      </w:pPr>
      <w:r>
        <w:rPr/>
        <w:t xml:space="preserve">四、竞争优势与市场地位评估</w:t>
      </w:r>
    </w:p>
    <w:p>
      <w:pPr>
        <w:spacing w:before="75" w:after="0"/>
      </w:pPr>
      <w:r>
        <w:rPr/>
        <w:t xml:space="preserve">五、未来发展规划与战略布局</w:t>
      </w:r>
    </w:p>
    <w:p>
      <w:pPr>
        <w:spacing w:before="75" w:after="0"/>
      </w:pPr>
      <w:r>
        <w:rPr/>
        <w:t xml:space="preserve">第六节 驼人控股集团有限公司</w:t>
      </w:r>
    </w:p>
    <w:p>
      <w:pPr>
        <w:spacing w:before="75" w:after="0"/>
      </w:pPr>
      <w:r>
        <w:rPr/>
        <w:t xml:space="preserve">一、企业发展概况与战略定位</w:t>
      </w:r>
    </w:p>
    <w:p>
      <w:pPr>
        <w:spacing w:before="75" w:after="0"/>
      </w:pPr>
      <w:r>
        <w:rPr/>
        <w:t xml:space="preserve">二、核心产品线与技术实力</w:t>
      </w:r>
    </w:p>
    <w:p>
      <w:pPr>
        <w:spacing w:before="75" w:after="0"/>
      </w:pPr>
      <w:r>
        <w:rPr/>
        <w:t xml:space="preserve">三、经营状况与财务指标分析</w:t>
      </w:r>
    </w:p>
    <w:p>
      <w:pPr>
        <w:spacing w:before="75" w:after="0"/>
      </w:pPr>
      <w:r>
        <w:rPr/>
        <w:t xml:space="preserve">四、竞争优势与市场地位评估</w:t>
      </w:r>
    </w:p>
    <w:p>
      <w:pPr>
        <w:spacing w:before="75" w:after="0"/>
      </w:pPr>
      <w:r>
        <w:rPr/>
        <w:t xml:space="preserve">五、未来发展规划与战略布局</w:t>
      </w:r>
    </w:p>
    <w:p>
      <w:pPr>
        <w:spacing w:before="75" w:after="0"/>
      </w:pPr>
      <w:r>
        <w:rPr>
          <w:b w:val="1"/>
          <w:bCs w:val="1"/>
        </w:rPr>
        <w:t xml:space="preserve">第三部分 发展趋势与预测篇</w:t>
      </w:r>
    </w:p>
    <w:p>
      <w:pPr>
        <w:spacing w:before="75" w:after="0"/>
      </w:pPr>
      <w:r>
        <w:rPr>
          <w:b w:val="1"/>
          <w:bCs w:val="1"/>
        </w:rPr>
        <w:t xml:space="preserve">第十章 医用导管行业技术发展趋势</w:t>
      </w:r>
    </w:p>
    <w:p>
      <w:pPr>
        <w:spacing w:before="75" w:after="0"/>
      </w:pPr>
      <w:r>
        <w:rPr/>
        <w:t xml:space="preserve">第一节 高端化技术发展方向</w:t>
      </w:r>
    </w:p>
    <w:p>
      <w:pPr>
        <w:spacing w:before="75" w:after="0"/>
      </w:pPr>
      <w:r>
        <w:rPr/>
        <w:t xml:space="preserve">一、可降解导管材料研发进展</w:t>
      </w:r>
    </w:p>
    <w:p>
      <w:pPr>
        <w:spacing w:before="75" w:after="0"/>
      </w:pPr>
      <w:r>
        <w:rPr/>
        <w:t xml:space="preserve">二、药物涂层导管技术突破</w:t>
      </w:r>
    </w:p>
    <w:p>
      <w:pPr>
        <w:spacing w:before="75" w:after="0"/>
      </w:pPr>
      <w:r>
        <w:rPr/>
        <w:t xml:space="preserve">三、可操控导丝与导管集成技术</w:t>
      </w:r>
    </w:p>
    <w:p>
      <w:pPr>
        <w:spacing w:before="75" w:after="0"/>
      </w:pPr>
      <w:r>
        <w:rPr/>
        <w:t xml:space="preserve">四、三维可视化导航导管开发</w:t>
      </w:r>
    </w:p>
    <w:p>
      <w:pPr>
        <w:spacing w:before="75" w:after="0"/>
      </w:pPr>
      <w:r>
        <w:rPr/>
        <w:t xml:space="preserve">第二节 微创化技术发展方向</w:t>
      </w:r>
    </w:p>
    <w:p>
      <w:pPr>
        <w:spacing w:before="75" w:after="0"/>
      </w:pPr>
      <w:r>
        <w:rPr/>
        <w:t xml:space="preserve">一、超细径导管设计与制造技术</w:t>
      </w:r>
    </w:p>
    <w:p>
      <w:pPr>
        <w:spacing w:before="75" w:after="0"/>
      </w:pPr>
      <w:r>
        <w:rPr/>
        <w:t xml:space="preserve">二、多腔多功能集成导管开发</w:t>
      </w:r>
    </w:p>
    <w:p>
      <w:pPr>
        <w:spacing w:before="75" w:after="0"/>
      </w:pPr>
      <w:r>
        <w:rPr/>
        <w:t xml:space="preserve">三、柔性可穿戴导管技术进展</w:t>
      </w:r>
    </w:p>
    <w:p>
      <w:pPr>
        <w:spacing w:before="75" w:after="0"/>
      </w:pPr>
      <w:r>
        <w:rPr/>
        <w:t xml:space="preserve">四、一次性使用无菌导管推广</w:t>
      </w:r>
    </w:p>
    <w:p>
      <w:pPr>
        <w:spacing w:before="75" w:after="0"/>
      </w:pPr>
      <w:r>
        <w:rPr/>
        <w:t xml:space="preserve">第三节 智能化技术发展方向</w:t>
      </w:r>
    </w:p>
    <w:p>
      <w:pPr>
        <w:spacing w:before="75" w:after="0"/>
      </w:pPr>
      <w:r>
        <w:rPr/>
        <w:t xml:space="preserve">一、传感器集成智能导管研发</w:t>
      </w:r>
    </w:p>
    <w:p>
      <w:pPr>
        <w:spacing w:before="75" w:after="0"/>
      </w:pPr>
      <w:r>
        <w:rPr/>
        <w:t xml:space="preserve">二、机器人辅助导管操作技术</w:t>
      </w:r>
    </w:p>
    <w:p>
      <w:pPr>
        <w:spacing w:before="75" w:after="0"/>
      </w:pPr>
      <w:r>
        <w:rPr/>
        <w:t xml:space="preserve">三、导管术中实时监测技术</w:t>
      </w:r>
    </w:p>
    <w:p>
      <w:pPr>
        <w:spacing w:before="75" w:after="0"/>
      </w:pPr>
      <w:r>
        <w:rPr/>
        <w:t xml:space="preserve">四、数字化手术规划系统应用</w:t>
      </w:r>
    </w:p>
    <w:p>
      <w:pPr>
        <w:spacing w:before="75" w:after="0"/>
      </w:pPr>
      <w:r>
        <w:rPr>
          <w:b w:val="1"/>
          <w:bCs w:val="1"/>
        </w:rPr>
        <w:t xml:space="preserve">第十一章 2026-2031年医用导管行业发展预测</w:t>
      </w:r>
    </w:p>
    <w:p>
      <w:pPr>
        <w:spacing w:before="75" w:after="0"/>
      </w:pPr>
      <w:r>
        <w:rPr/>
        <w:t xml:space="preserve">第一节 行业发展驱动因素分析</w:t>
      </w:r>
    </w:p>
    <w:p>
      <w:pPr>
        <w:spacing w:before="75" w:after="0"/>
      </w:pPr>
      <w:r>
        <w:rPr/>
        <w:t xml:space="preserve">一、人口老龄化加速拉动需求</w:t>
      </w:r>
    </w:p>
    <w:p>
      <w:pPr>
        <w:spacing w:before="75" w:after="0"/>
      </w:pPr>
      <w:r>
        <w:rPr/>
        <w:t xml:space="preserve">二、微创手术渗透率持续提升</w:t>
      </w:r>
    </w:p>
    <w:p>
      <w:pPr>
        <w:spacing w:before="75" w:after="0"/>
      </w:pPr>
      <w:r>
        <w:rPr/>
        <w:t xml:space="preserve">三、国产替代进程加速推动</w:t>
      </w:r>
    </w:p>
    <w:p>
      <w:pPr>
        <w:spacing w:before="75" w:after="0"/>
      </w:pPr>
      <w:r>
        <w:rPr/>
        <w:t xml:space="preserve">四、基层医疗扩容带动普及</w:t>
      </w:r>
    </w:p>
    <w:p>
      <w:pPr>
        <w:spacing w:before="75" w:after="0"/>
      </w:pPr>
      <w:r>
        <w:rPr/>
        <w:t xml:space="preserve">第二节 行业市场规模预测</w:t>
      </w:r>
    </w:p>
    <w:p>
      <w:pPr>
        <w:spacing w:before="75" w:after="0"/>
      </w:pPr>
      <w:r>
        <w:rPr/>
        <w:t xml:space="preserve">一、2026-2031年总体市场规模预测</w:t>
      </w:r>
    </w:p>
    <w:p>
      <w:pPr>
        <w:spacing w:before="75" w:after="0"/>
      </w:pPr>
      <w:r>
        <w:rPr/>
        <w:t xml:space="preserve">二、2026-2031年细分产品规模预测</w:t>
      </w:r>
    </w:p>
    <w:p>
      <w:pPr>
        <w:spacing w:before="75" w:after="0"/>
      </w:pPr>
      <w:r>
        <w:rPr/>
        <w:t xml:space="preserve">三、2026-2031年区域市场规模预测</w:t>
      </w:r>
    </w:p>
    <w:p>
      <w:pPr>
        <w:spacing w:before="75" w:after="0"/>
      </w:pPr>
      <w:r>
        <w:rPr/>
        <w:t xml:space="preserve">四、2026-2031年进出口规模预测</w:t>
      </w:r>
    </w:p>
    <w:p>
      <w:pPr>
        <w:spacing w:before="75" w:after="0"/>
      </w:pPr>
      <w:r>
        <w:rPr/>
        <w:t xml:space="preserve">第三节 行业供需趋势预测</w:t>
      </w:r>
    </w:p>
    <w:p>
      <w:pPr>
        <w:spacing w:before="75" w:after="0"/>
      </w:pPr>
      <w:r>
        <w:rPr/>
        <w:t xml:space="preserve">一、2026-2031年产能扩张计划分析</w:t>
      </w:r>
    </w:p>
    <w:p>
      <w:pPr>
        <w:spacing w:before="75" w:after="0"/>
      </w:pPr>
      <w:r>
        <w:rPr/>
        <w:t xml:space="preserve">二、2026-2031年需求结构变化预测</w:t>
      </w:r>
    </w:p>
    <w:p>
      <w:pPr>
        <w:spacing w:before="75" w:after="0"/>
      </w:pPr>
      <w:r>
        <w:rPr/>
        <w:t xml:space="preserve">三、2026-2031年供需平衡状态预判</w:t>
      </w:r>
    </w:p>
    <w:p>
      <w:pPr>
        <w:spacing w:before="75" w:after="0"/>
      </w:pPr>
      <w:r>
        <w:rPr/>
        <w:t xml:space="preserve">四、2026-2031年价格走势预测分析</w:t>
      </w:r>
    </w:p>
    <w:p>
      <w:pPr>
        <w:spacing w:before="75" w:after="0"/>
      </w:pPr>
      <w:r>
        <w:rPr/>
        <w:t xml:space="preserve">第四节 行业发展趋势预判</w:t>
      </w:r>
    </w:p>
    <w:p>
      <w:pPr>
        <w:spacing w:before="75" w:after="0"/>
      </w:pPr>
      <w:r>
        <w:rPr/>
        <w:t xml:space="preserve">一、行业集中度进一步提升趋势</w:t>
      </w:r>
    </w:p>
    <w:p>
      <w:pPr>
        <w:spacing w:before="75" w:after="0"/>
      </w:pPr>
      <w:r>
        <w:rPr/>
        <w:t xml:space="preserve">二、高端产品国产化加速趋势</w:t>
      </w:r>
    </w:p>
    <w:p>
      <w:pPr>
        <w:spacing w:before="75" w:after="0"/>
      </w:pPr>
      <w:r>
        <w:rPr/>
        <w:t xml:space="preserve">三、智能化与数字化融合趋势</w:t>
      </w:r>
    </w:p>
    <w:p>
      <w:pPr>
        <w:spacing w:before="75" w:after="0"/>
      </w:pPr>
      <w:r>
        <w:rPr/>
        <w:t xml:space="preserve">四、产业链纵向整合加速趋势</w:t>
      </w:r>
    </w:p>
    <w:p>
      <w:pPr>
        <w:spacing w:before="75" w:after="0"/>
      </w:pPr>
      <w:r>
        <w:rPr>
          <w:b w:val="1"/>
          <w:bCs w:val="1"/>
        </w:rPr>
        <w:t xml:space="preserve">第四部分 投资战略与建议篇</w:t>
      </w:r>
    </w:p>
    <w:p>
      <w:pPr>
        <w:spacing w:before="75" w:after="0"/>
      </w:pPr>
      <w:r>
        <w:rPr>
          <w:b w:val="1"/>
          <w:bCs w:val="1"/>
        </w:rPr>
        <w:t xml:space="preserve">第十二章 医用导管行业投资机会分析</w:t>
      </w:r>
    </w:p>
    <w:p>
      <w:pPr>
        <w:spacing w:before="75" w:after="0"/>
      </w:pPr>
      <w:r>
        <w:rPr/>
        <w:t xml:space="preserve">第一节 行业投资价值评估</w:t>
      </w:r>
    </w:p>
    <w:p>
      <w:pPr>
        <w:spacing w:before="75" w:after="0"/>
      </w:pPr>
      <w:r>
        <w:rPr/>
        <w:t xml:space="preserve">一、行业成长性与盈利空间评估</w:t>
      </w:r>
    </w:p>
    <w:p>
      <w:pPr>
        <w:spacing w:before="75" w:after="0"/>
      </w:pPr>
      <w:r>
        <w:rPr/>
        <w:t xml:space="preserve">二、行业抗周期能力与稳定性</w:t>
      </w:r>
    </w:p>
    <w:p>
      <w:pPr>
        <w:spacing w:before="75" w:after="0"/>
      </w:pPr>
      <w:r>
        <w:rPr/>
        <w:t xml:space="preserve">三、行业技术壁垒与护城河深度</w:t>
      </w:r>
    </w:p>
    <w:p>
      <w:pPr>
        <w:spacing w:before="75" w:after="0"/>
      </w:pPr>
      <w:r>
        <w:rPr/>
        <w:t xml:space="preserve">四、行业投资吸引力综合评级</w:t>
      </w:r>
    </w:p>
    <w:p>
      <w:pPr>
        <w:spacing w:before="75" w:after="0"/>
      </w:pPr>
      <w:r>
        <w:rPr/>
        <w:t xml:space="preserve">第二节 细分赛道投资机会挖掘</w:t>
      </w:r>
    </w:p>
    <w:p>
      <w:pPr>
        <w:spacing w:before="75" w:after="0"/>
      </w:pPr>
      <w:r>
        <w:rPr/>
        <w:t xml:space="preserve">一、神经介入导管投资机会分析</w:t>
      </w:r>
    </w:p>
    <w:p>
      <w:pPr>
        <w:spacing w:before="75" w:after="0"/>
      </w:pPr>
      <w:r>
        <w:rPr/>
        <w:t xml:space="preserve">二、电生理消融导管投资机会</w:t>
      </w:r>
    </w:p>
    <w:p>
      <w:pPr>
        <w:spacing w:before="75" w:after="0"/>
      </w:pPr>
      <w:r>
        <w:rPr/>
        <w:t xml:space="preserve">三、可降解导管材料投资机会</w:t>
      </w:r>
    </w:p>
    <w:p>
      <w:pPr>
        <w:spacing w:before="75" w:after="0"/>
      </w:pPr>
      <w:r>
        <w:rPr/>
        <w:t xml:space="preserve">四、智能导管与手术机器人配套机会</w:t>
      </w:r>
    </w:p>
    <w:p>
      <w:pPr>
        <w:spacing w:before="75" w:after="0"/>
      </w:pPr>
      <w:r>
        <w:rPr/>
        <w:t xml:space="preserve">第三节 区域市场投资机会分析</w:t>
      </w:r>
    </w:p>
    <w:p>
      <w:pPr>
        <w:spacing w:before="75" w:after="0"/>
      </w:pPr>
      <w:r>
        <w:rPr/>
        <w:t xml:space="preserve">一、长三角医疗器械集群投资机会</w:t>
      </w:r>
    </w:p>
    <w:p>
      <w:pPr>
        <w:spacing w:before="75" w:after="0"/>
      </w:pPr>
      <w:r>
        <w:rPr/>
        <w:t xml:space="preserve">二、珠三角高端制造配套投资机会</w:t>
      </w:r>
    </w:p>
    <w:p>
      <w:pPr>
        <w:spacing w:before="75" w:after="0"/>
      </w:pPr>
      <w:r>
        <w:rPr/>
        <w:t xml:space="preserve">三、京津冀创新研发中心布局机会</w:t>
      </w:r>
    </w:p>
    <w:p>
      <w:pPr>
        <w:spacing w:before="75" w:after="0"/>
      </w:pPr>
      <w:r>
        <w:rPr/>
        <w:t xml:space="preserve">四、中西部基层医疗市场拓展机会</w:t>
      </w:r>
    </w:p>
    <w:p>
      <w:pPr>
        <w:spacing w:before="75" w:after="0"/>
      </w:pPr>
      <w:r>
        <w:rPr>
          <w:b w:val="1"/>
          <w:bCs w:val="1"/>
        </w:rPr>
        <w:t xml:space="preserve">第十三章 医用导管行业投资风险分析</w:t>
      </w:r>
    </w:p>
    <w:p>
      <w:pPr>
        <w:spacing w:before="75" w:after="0"/>
      </w:pPr>
      <w:r>
        <w:rPr/>
        <w:t xml:space="preserve">第一节 技术研发风险</w:t>
      </w:r>
    </w:p>
    <w:p>
      <w:pPr>
        <w:spacing w:before="75" w:after="0"/>
      </w:pPr>
      <w:r>
        <w:rPr/>
        <w:t xml:space="preserve">一、产品研发失败与技术落后风险</w:t>
      </w:r>
    </w:p>
    <w:p>
      <w:pPr>
        <w:spacing w:before="75" w:after="0"/>
      </w:pPr>
      <w:r>
        <w:rPr/>
        <w:t xml:space="preserve">二、临床试验不通过与延期风险</w:t>
      </w:r>
    </w:p>
    <w:p>
      <w:pPr>
        <w:spacing w:before="75" w:after="0"/>
      </w:pPr>
      <w:r>
        <w:rPr/>
        <w:t xml:space="preserve">三、核心技术人员流失风险</w:t>
      </w:r>
    </w:p>
    <w:p>
      <w:pPr>
        <w:spacing w:before="75" w:after="0"/>
      </w:pPr>
      <w:r>
        <w:rPr/>
        <w:t xml:space="preserve">四、研发投入回报周期过长风险</w:t>
      </w:r>
    </w:p>
    <w:p>
      <w:pPr>
        <w:spacing w:before="75" w:after="0"/>
      </w:pPr>
      <w:r>
        <w:rPr/>
        <w:t xml:space="preserve">第二节 市场经营风险</w:t>
      </w:r>
    </w:p>
    <w:p>
      <w:pPr>
        <w:spacing w:before="75" w:after="0"/>
      </w:pPr>
      <w:r>
        <w:rPr/>
        <w:t xml:space="preserve">一、集采降价导致毛利压缩风险</w:t>
      </w:r>
    </w:p>
    <w:p>
      <w:pPr>
        <w:spacing w:before="75" w:after="0"/>
      </w:pPr>
      <w:r>
        <w:rPr/>
        <w:t xml:space="preserve">二、市场竞争加剧与份额流失风险</w:t>
      </w:r>
    </w:p>
    <w:p>
      <w:pPr>
        <w:spacing w:before="75" w:after="0"/>
      </w:pPr>
      <w:r>
        <w:rPr/>
        <w:t xml:space="preserve">三、原材料价格大幅波动风险</w:t>
      </w:r>
    </w:p>
    <w:p>
      <w:pPr>
        <w:spacing w:before="75" w:after="0"/>
      </w:pPr>
      <w:r>
        <w:rPr/>
        <w:t xml:space="preserve">四、客户集中度过高风险</w:t>
      </w:r>
    </w:p>
    <w:p>
      <w:pPr>
        <w:spacing w:before="75" w:after="0"/>
      </w:pPr>
      <w:r>
        <w:rPr/>
        <w:t xml:space="preserve">第三节 注册合规风险</w:t>
      </w:r>
    </w:p>
    <w:p>
      <w:pPr>
        <w:spacing w:before="75" w:after="0"/>
      </w:pPr>
      <w:r>
        <w:rPr/>
        <w:t xml:space="preserve">一、产品注册审批延期风险</w:t>
      </w:r>
    </w:p>
    <w:p>
      <w:pPr>
        <w:spacing w:before="75" w:after="0"/>
      </w:pPr>
      <w:r>
        <w:rPr/>
        <w:t xml:space="preserve">二、生产质量管理不合规风险</w:t>
      </w:r>
    </w:p>
    <w:p>
      <w:pPr>
        <w:spacing w:before="75" w:after="0"/>
      </w:pPr>
      <w:r>
        <w:rPr/>
        <w:t xml:space="preserve">三、医疗器械监管政策变化风险</w:t>
      </w:r>
    </w:p>
    <w:p>
      <w:pPr>
        <w:spacing w:before="75" w:after="0"/>
      </w:pPr>
      <w:r>
        <w:rPr/>
        <w:t xml:space="preserve">四、产品召回与不良事件风险</w:t>
      </w:r>
    </w:p>
    <w:p>
      <w:pPr>
        <w:spacing w:before="75" w:after="0"/>
      </w:pPr>
      <w:r>
        <w:rPr/>
        <w:t xml:space="preserve">第四节 管理与财务风险</w:t>
      </w:r>
    </w:p>
    <w:p>
      <w:pPr>
        <w:spacing w:before="75" w:after="0"/>
      </w:pPr>
      <w:r>
        <w:rPr/>
        <w:t xml:space="preserve">一、汇率波动与海外经营风险</w:t>
      </w:r>
    </w:p>
    <w:p>
      <w:pPr>
        <w:spacing w:before="75" w:after="0"/>
      </w:pPr>
      <w:r>
        <w:rPr/>
        <w:t xml:space="preserve">二、应收账款回收与坏账风险</w:t>
      </w:r>
    </w:p>
    <w:p>
      <w:pPr>
        <w:spacing w:before="75" w:after="0"/>
      </w:pPr>
      <w:r>
        <w:rPr/>
        <w:t xml:space="preserve">三、产能过剩与库存积压风险</w:t>
      </w:r>
    </w:p>
    <w:p>
      <w:pPr>
        <w:spacing w:before="75" w:after="0"/>
      </w:pPr>
      <w:r>
        <w:rPr/>
        <w:t xml:space="preserve">四、公司治理与内部控制缺陷</w:t>
      </w:r>
    </w:p>
    <w:p>
      <w:pPr>
        <w:spacing w:before="75" w:after="0"/>
      </w:pPr>
      <w:r>
        <w:rPr>
          <w:b w:val="1"/>
          <w:bCs w:val="1"/>
        </w:rPr>
        <w:t xml:space="preserve">第十四章 医用导管行业投资策略建议</w:t>
      </w:r>
    </w:p>
    <w:p>
      <w:pPr>
        <w:spacing w:before="75" w:after="0"/>
      </w:pPr>
      <w:r>
        <w:rPr/>
        <w:t xml:space="preserve">第一节 投资进入策略</w:t>
      </w:r>
    </w:p>
    <w:p>
      <w:pPr>
        <w:spacing w:before="75" w:after="0"/>
      </w:pPr>
      <w:r>
        <w:rPr/>
        <w:t xml:space="preserve">一、目标细分市场选择与定位</w:t>
      </w:r>
    </w:p>
    <w:p>
      <w:pPr>
        <w:spacing w:before="75" w:after="0"/>
      </w:pPr>
      <w:r>
        <w:rPr/>
        <w:t xml:space="preserve">二、合作并购与自建产能权衡</w:t>
      </w:r>
    </w:p>
    <w:p>
      <w:pPr>
        <w:spacing w:before="75" w:after="0"/>
      </w:pPr>
      <w:r>
        <w:rPr/>
        <w:t xml:space="preserve">三、技术引进与自主研发路径</w:t>
      </w:r>
    </w:p>
    <w:p>
      <w:pPr>
        <w:spacing w:before="75" w:after="0"/>
      </w:pPr>
      <w:r>
        <w:rPr/>
        <w:t xml:space="preserve">四、人才引进与团队建设策略</w:t>
      </w:r>
    </w:p>
    <w:p>
      <w:pPr>
        <w:spacing w:before="75" w:after="0"/>
      </w:pPr>
      <w:r>
        <w:rPr/>
        <w:t xml:space="preserve">第二节 投资布局策略</w:t>
      </w:r>
    </w:p>
    <w:p>
      <w:pPr>
        <w:spacing w:before="75" w:after="0"/>
      </w:pPr>
      <w:r>
        <w:rPr/>
        <w:t xml:space="preserve">一、产业链上下游协同布局</w:t>
      </w:r>
    </w:p>
    <w:p>
      <w:pPr>
        <w:spacing w:before="75" w:after="0"/>
      </w:pPr>
      <w:r>
        <w:rPr/>
        <w:t xml:space="preserve">二、多产品线多元化布局</w:t>
      </w:r>
    </w:p>
    <w:p>
      <w:pPr>
        <w:spacing w:before="75" w:after="0"/>
      </w:pPr>
      <w:r>
        <w:rPr/>
        <w:t xml:space="preserve">三、国内外市场双循环布局</w:t>
      </w:r>
    </w:p>
    <w:p>
      <w:pPr>
        <w:spacing w:before="75" w:after="0"/>
      </w:pPr>
      <w:r>
        <w:rPr/>
        <w:t xml:space="preserve">四、产学研医联合创新布局</w:t>
      </w:r>
    </w:p>
    <w:p>
      <w:pPr>
        <w:spacing w:before="75" w:after="0"/>
      </w:pPr>
      <w:r>
        <w:rPr/>
        <w:t xml:space="preserve">第三节 投资风控策略</w:t>
      </w:r>
    </w:p>
    <w:p>
      <w:pPr>
        <w:spacing w:before="75" w:after="0"/>
      </w:pPr>
      <w:r>
        <w:rPr/>
        <w:t xml:space="preserve">一、建立动态风险评估机制</w:t>
      </w:r>
    </w:p>
    <w:p>
      <w:pPr>
        <w:spacing w:before="75" w:after="0"/>
      </w:pPr>
      <w:r>
        <w:rPr/>
        <w:t xml:space="preserve">二、分散投资组合降低风险</w:t>
      </w:r>
    </w:p>
    <w:p>
      <w:pPr>
        <w:spacing w:before="75" w:after="0"/>
      </w:pPr>
      <w:r>
        <w:rPr/>
        <w:t xml:space="preserve">三、长期协议锁定成本收益</w:t>
      </w:r>
    </w:p>
    <w:p>
      <w:pPr>
        <w:spacing w:before="75" w:after="0"/>
      </w:pPr>
      <w:r>
        <w:rPr/>
        <w:t xml:space="preserve">四、保险与金融对冲工具应用</w:t>
      </w:r>
    </w:p>
    <w:p>
      <w:pPr>
        <w:spacing w:before="75" w:after="0"/>
      </w:pPr>
      <w:r>
        <w:rPr>
          <w:b w:val="1"/>
          <w:bCs w:val="1"/>
        </w:rPr>
        <w:t xml:space="preserve">第十五章 医用导管企业发展策略建议</w:t>
      </w:r>
    </w:p>
    <w:p>
      <w:pPr>
        <w:spacing w:before="75" w:after="0"/>
      </w:pPr>
      <w:r>
        <w:rPr/>
        <w:t xml:space="preserve">第一节 企业经营策略</w:t>
      </w:r>
    </w:p>
    <w:p>
      <w:pPr>
        <w:spacing w:before="75" w:after="0"/>
      </w:pPr>
      <w:r>
        <w:rPr/>
        <w:t xml:space="preserve">一、产品差异化与核心竞争力打造</w:t>
      </w:r>
    </w:p>
    <w:p>
      <w:pPr>
        <w:spacing w:before="75" w:after="0"/>
      </w:pPr>
      <w:r>
        <w:rPr/>
        <w:t xml:space="preserve">二、精益生产与降本增效</w:t>
      </w:r>
    </w:p>
    <w:p>
      <w:pPr>
        <w:spacing w:before="75" w:after="0"/>
      </w:pPr>
      <w:r>
        <w:rPr/>
        <w:t xml:space="preserve">三、医院客户深度绑定与服务</w:t>
      </w:r>
    </w:p>
    <w:p>
      <w:pPr>
        <w:spacing w:before="75" w:after="0"/>
      </w:pPr>
      <w:r>
        <w:rPr/>
        <w:t xml:space="preserve">四、品牌建设与学术推广</w:t>
      </w:r>
    </w:p>
    <w:p>
      <w:pPr>
        <w:spacing w:before="75" w:after="0"/>
      </w:pPr>
      <w:r>
        <w:rPr/>
        <w:t xml:space="preserve">第二节 企业技术创新策略</w:t>
      </w:r>
    </w:p>
    <w:p>
      <w:pPr>
        <w:spacing w:before="75" w:after="0"/>
      </w:pPr>
      <w:r>
        <w:rPr/>
        <w:t xml:space="preserve">一、自主研发路径选择与投入</w:t>
      </w:r>
    </w:p>
    <w:p>
      <w:pPr>
        <w:spacing w:before="75" w:after="0"/>
      </w:pPr>
      <w:r>
        <w:rPr/>
        <w:t xml:space="preserve">二、产学研医合作模式与协同创新</w:t>
      </w:r>
    </w:p>
    <w:p>
      <w:pPr>
        <w:spacing w:before="75" w:after="0"/>
      </w:pPr>
      <w:r>
        <w:rPr/>
        <w:t xml:space="preserve">三、技术引进与消化吸收再创新</w:t>
      </w:r>
    </w:p>
    <w:p>
      <w:pPr>
        <w:spacing w:before="75" w:after="0"/>
      </w:pPr>
      <w:r>
        <w:rPr/>
        <w:t xml:space="preserve">四、行业标准制定参与策略</w:t>
      </w:r>
    </w:p>
    <w:p>
      <w:pPr>
        <w:spacing w:before="75" w:after="0"/>
      </w:pPr>
      <w:r>
        <w:rPr/>
        <w:t xml:space="preserve">第三节 企业资本运营策略</w:t>
      </w:r>
    </w:p>
    <w:p>
      <w:pPr>
        <w:spacing w:before="75" w:after="0"/>
      </w:pPr>
      <w:r>
        <w:rPr/>
        <w:t xml:space="preserve">一、多层次资本市场融资规划</w:t>
      </w:r>
    </w:p>
    <w:p>
      <w:pPr>
        <w:spacing w:before="75" w:after="0"/>
      </w:pPr>
      <w:r>
        <w:rPr/>
        <w:t xml:space="preserve">二、战略性并购与资产重组</w:t>
      </w:r>
    </w:p>
    <w:p>
      <w:pPr>
        <w:spacing w:before="75" w:after="0"/>
      </w:pPr>
      <w:r>
        <w:rPr/>
        <w:t xml:space="preserve">三、股权激励与员工持股计划</w:t>
      </w:r>
    </w:p>
    <w:p>
      <w:pPr>
        <w:spacing w:before="75" w:after="0"/>
      </w:pPr>
      <w:r>
        <w:rPr/>
        <w:t xml:space="preserve">四、市值管理与投资者关系</w:t>
      </w:r>
    </w:p>
    <w:p>
      <w:pPr>
        <w:spacing w:before="75" w:after="0"/>
      </w:pPr>
      <w:r>
        <w:rPr>
          <w:b w:val="1"/>
          <w:bCs w:val="1"/>
        </w:rPr>
        <w:t xml:space="preserve">第十六章 医用导管行业研究结论与建议</w:t>
      </w:r>
    </w:p>
    <w:p>
      <w:pPr>
        <w:spacing w:before="75" w:after="0"/>
      </w:pPr>
      <w:r>
        <w:rPr/>
        <w:t xml:space="preserve">第一节 行业研究核心结论</w:t>
      </w:r>
    </w:p>
    <w:p>
      <w:pPr>
        <w:spacing w:before="75" w:after="0"/>
      </w:pPr>
      <w:r>
        <w:rPr/>
        <w:t xml:space="preserve">一、行业发展现状与特征总结</w:t>
      </w:r>
    </w:p>
    <w:p>
      <w:pPr>
        <w:spacing w:before="75" w:after="0"/>
      </w:pPr>
      <w:r>
        <w:rPr/>
        <w:t xml:space="preserve">二、行业竞争格局与演变总结</w:t>
      </w:r>
    </w:p>
    <w:p>
      <w:pPr>
        <w:spacing w:before="75" w:after="0"/>
      </w:pPr>
      <w:r>
        <w:rPr/>
        <w:t xml:space="preserve">三、行业技术趋势与创新总结</w:t>
      </w:r>
    </w:p>
    <w:p>
      <w:pPr>
        <w:spacing w:before="75" w:after="0"/>
      </w:pPr>
      <w:r>
        <w:rPr/>
        <w:t xml:space="preserve">四、行业投资价值与风险评级</w:t>
      </w:r>
    </w:p>
    <w:p>
      <w:pPr>
        <w:spacing w:before="75" w:after="0"/>
      </w:pPr>
      <w:r>
        <w:rPr/>
        <w:t xml:space="preserve">第二节 行业发展建议</w:t>
      </w:r>
    </w:p>
    <w:p>
      <w:pPr>
        <w:spacing w:before="75" w:after="0"/>
      </w:pPr>
      <w:r>
        <w:rPr/>
        <w:t xml:space="preserve">一、对监管部门的政策建议</w:t>
      </w:r>
    </w:p>
    <w:p>
      <w:pPr>
        <w:spacing w:before="75" w:after="0"/>
      </w:pPr>
      <w:r>
        <w:rPr/>
        <w:t xml:space="preserve">二、对行业协会的协调服务建议</w:t>
      </w:r>
    </w:p>
    <w:p>
      <w:pPr>
        <w:spacing w:before="75" w:after="0"/>
      </w:pPr>
      <w:r>
        <w:rPr/>
        <w:t xml:space="preserve">三、对投资机构的资产配置建议</w:t>
      </w:r>
    </w:p>
    <w:p>
      <w:pPr>
        <w:spacing w:before="75" w:after="0"/>
      </w:pPr>
      <w:r>
        <w:rPr/>
        <w:t xml:space="preserve">四、对行业企业的战略规划建议</w:t>
      </w:r>
    </w:p>
    <w:p>
      <w:pPr>
        <w:spacing w:before="75" w:after="0"/>
      </w:pPr>
      <w:r>
        <w:rPr>
          <w:b w:val="1"/>
          <w:bCs w:val="1"/>
        </w:rPr>
        <w:t xml:space="preserve">图表目录</w:t>
      </w:r>
    </w:p>
    <w:p>
      <w:pPr>
        <w:spacing w:before="75" w:after="0"/>
      </w:pPr>
      <w:r>
        <w:rPr/>
        <w:t xml:space="preserve">图表：全球医用导管市场规模及增长率分析</w:t>
      </w:r>
    </w:p>
    <w:p>
      <w:pPr>
        <w:spacing w:before="75" w:after="0"/>
      </w:pPr>
      <w:r>
        <w:rPr/>
        <w:t xml:space="preserve">图表：全球医用导管市场区域份额分布分析</w:t>
      </w:r>
    </w:p>
    <w:p>
      <w:pPr>
        <w:spacing w:before="75" w:after="0"/>
      </w:pPr>
      <w:r>
        <w:rPr/>
        <w:t xml:space="preserve">图表：全球医用导管产品结构占比分析</w:t>
      </w:r>
    </w:p>
    <w:p>
      <w:pPr>
        <w:spacing w:before="75" w:after="0"/>
      </w:pPr>
      <w:r>
        <w:rPr/>
        <w:t xml:space="preserve">图表：全球主要医用导管企业营收对比分析</w:t>
      </w:r>
    </w:p>
    <w:p>
      <w:pPr>
        <w:spacing w:before="75" w:after="0"/>
      </w:pPr>
      <w:r>
        <w:rPr/>
        <w:t xml:space="preserve">图表：美国医用导管市场规模及预测分析</w:t>
      </w:r>
    </w:p>
    <w:p>
      <w:pPr>
        <w:spacing w:before="75" w:after="0"/>
      </w:pPr>
      <w:r>
        <w:rPr/>
        <w:t xml:space="preserve">图表：欧洲医用导管监管体系演进时间轴</w:t>
      </w:r>
    </w:p>
    <w:p>
      <w:pPr>
        <w:spacing w:before="75" w:after="0"/>
      </w:pPr>
      <w:r>
        <w:rPr/>
        <w:t xml:space="preserve">图表：日本医用导管市场规模及增速分析</w:t>
      </w:r>
    </w:p>
    <w:p>
      <w:pPr>
        <w:spacing w:before="75" w:after="0"/>
      </w:pPr>
      <w:r>
        <w:rPr/>
        <w:t xml:space="preserve">图表：亚太新兴市场医用导管需求增长趋势分析</w:t>
      </w:r>
    </w:p>
    <w:p>
      <w:pPr>
        <w:spacing w:before="75" w:after="0"/>
      </w:pPr>
      <w:r>
        <w:rPr/>
        <w:t xml:space="preserve">图表：2024-2026年中国医用导管行业总产值分析</w:t>
      </w:r>
    </w:p>
    <w:p>
      <w:pPr>
        <w:spacing w:before="75" w:after="0"/>
      </w:pPr>
      <w:r>
        <w:rPr/>
        <w:t xml:space="preserve">图表：2024-2026年中国医用导管行业销售收入分析</w:t>
      </w:r>
    </w:p>
    <w:p>
      <w:pPr>
        <w:spacing w:before="75" w:after="0"/>
      </w:pPr>
      <w:r>
        <w:rPr/>
        <w:t xml:space="preserve">图表：2024-2026年中国医用导管行业利润总额分析</w:t>
      </w:r>
    </w:p>
    <w:p>
      <w:pPr>
        <w:spacing w:before="75" w:after="0"/>
      </w:pPr>
      <w:r>
        <w:rPr/>
        <w:t xml:space="preserve">图表：2024-2026年中国医用导管行业进出口额分析</w:t>
      </w:r>
    </w:p>
    <w:p>
      <w:pPr>
        <w:spacing w:before="75" w:after="0"/>
      </w:pPr>
      <w:r>
        <w:rPr/>
        <w:t xml:space="preserve">图表：2024-2026年中国医用导管行业产能利用率分析</w:t>
      </w:r>
    </w:p>
    <w:p>
      <w:pPr>
        <w:spacing w:before="75" w:after="0"/>
      </w:pPr>
      <w:r>
        <w:rPr/>
        <w:t xml:space="preserve">图表：2024-2026年中国医用导管行业研发投入占比分析</w:t>
      </w:r>
    </w:p>
    <w:p>
      <w:pPr>
        <w:spacing w:before="75" w:after="0"/>
      </w:pPr>
      <w:r>
        <w:rPr/>
        <w:t xml:space="preserve">图表：2024-2026年中国心血管介入导管市场规模分析</w:t>
      </w:r>
    </w:p>
    <w:p>
      <w:pPr>
        <w:spacing w:before="75" w:after="0"/>
      </w:pPr>
      <w:r>
        <w:rPr/>
        <w:t xml:space="preserve">图表：2024-2026年中国呼吸与麻醉导管市场规模分析</w:t>
      </w:r>
    </w:p>
    <w:p>
      <w:pPr>
        <w:spacing w:before="75" w:after="0"/>
      </w:pPr>
      <w:r>
        <w:rPr/>
        <w:t xml:space="preserve">图表：2024-2026年中国泌尿与消化道导管市场规模分析</w:t>
      </w:r>
    </w:p>
    <w:p>
      <w:pPr>
        <w:spacing w:before="75" w:after="0"/>
      </w:pPr>
      <w:r>
        <w:rPr/>
        <w:t xml:space="preserve">图表：2024-2026年中国神经介入导管市场规模分析</w:t>
      </w:r>
    </w:p>
    <w:p>
      <w:pPr>
        <w:spacing w:before="75" w:after="0"/>
      </w:pPr>
      <w:r>
        <w:rPr/>
        <w:t xml:space="preserve">图表：2024-2026年中国医用高分子材料价格走势分析</w:t>
      </w:r>
    </w:p>
    <w:p>
      <w:pPr>
        <w:spacing w:before="75" w:after="0"/>
      </w:pPr>
      <w:r>
        <w:rPr/>
        <w:t xml:space="preserve">图表：2024-2026年中国医用不锈钢材料供需平衡分析</w:t>
      </w:r>
    </w:p>
    <w:p>
      <w:pPr>
        <w:spacing w:before="75" w:after="0"/>
      </w:pPr>
      <w:r>
        <w:rPr/>
        <w:t xml:space="preserve">图表：2024-2026年中国精密挤出设备自动化率分析</w:t>
      </w:r>
    </w:p>
    <w:p>
      <w:pPr>
        <w:spacing w:before="75" w:after="0"/>
      </w:pPr>
      <w:r>
        <w:rPr/>
        <w:t xml:space="preserve">图表：2024-2026年中国灭菌服务市场规模分析</w:t>
      </w:r>
    </w:p>
    <w:p>
      <w:pPr>
        <w:spacing w:before="75" w:after="0"/>
      </w:pPr>
      <w:r>
        <w:rPr/>
        <w:t xml:space="preserve">图表：2024-2026年心血管介入手术量增长分析</w:t>
      </w:r>
    </w:p>
    <w:p>
      <w:pPr>
        <w:spacing w:before="75" w:after="0"/>
      </w:pPr>
      <w:r>
        <w:rPr/>
        <w:t xml:space="preserve">图表：2024-2026年呼吸重症手术量增长分析</w:t>
      </w:r>
    </w:p>
    <w:p>
      <w:pPr>
        <w:spacing w:before="75" w:after="0"/>
      </w:pPr>
      <w:r>
        <w:rPr/>
        <w:t xml:space="preserve">图表：2024-2026年肿瘤介入手术量增长分析</w:t>
      </w:r>
    </w:p>
    <w:p>
      <w:pPr>
        <w:spacing w:before="75" w:after="0"/>
      </w:pPr>
      <w:r>
        <w:rPr/>
        <w:t xml:space="preserve">图表：2024-2026年基层医疗机构导管采购量分析</w:t>
      </w:r>
    </w:p>
    <w:p>
      <w:pPr>
        <w:spacing w:before="75" w:after="0"/>
      </w:pPr>
      <w:r>
        <w:rPr/>
        <w:t xml:space="preserve">图表：中国医用导管行业市场集中度变化趋势</w:t>
      </w:r>
    </w:p>
    <w:p>
      <w:pPr>
        <w:spacing w:before="75" w:after="0"/>
      </w:pPr>
      <w:r>
        <w:rPr/>
        <w:t xml:space="preserve">图表：中国医用导管行业区域产值分布热力图</w:t>
      </w:r>
    </w:p>
    <w:p>
      <w:pPr>
        <w:spacing w:before="75" w:after="0"/>
      </w:pPr>
      <w:r>
        <w:rPr/>
        <w:t xml:space="preserve">图表：医用导管行业五力竞争模型雷达图</w:t>
      </w:r>
    </w:p>
    <w:p>
      <w:pPr>
        <w:spacing w:before="75" w:after="0"/>
      </w:pPr>
      <w:r>
        <w:rPr/>
        <w:t xml:space="preserve">图表：医用导管行业并购重组交易金额统计</w:t>
      </w:r>
    </w:p>
    <w:p>
      <w:pPr>
        <w:spacing w:before="75" w:after="0"/>
      </w:pPr>
      <w:r>
        <w:rPr/>
        <w:t xml:space="preserve">图表：可降解导管材料技术性能参数对比</w:t>
      </w:r>
    </w:p>
    <w:p>
      <w:pPr>
        <w:spacing w:before="75" w:after="0"/>
      </w:pPr>
      <w:r>
        <w:rPr/>
        <w:t xml:space="preserve">图表：药物涂层导管临床效果对比分析</w:t>
      </w:r>
    </w:p>
    <w:p>
      <w:pPr>
        <w:spacing w:before="75" w:after="0"/>
      </w:pPr>
      <w:r>
        <w:rPr/>
        <w:t xml:space="preserve">图表：智能导管技术成熟度曲线分析</w:t>
      </w:r>
    </w:p>
    <w:p>
      <w:pPr>
        <w:spacing w:before="75" w:after="0"/>
      </w:pPr>
      <w:r>
        <w:rPr/>
        <w:t xml:space="preserve">图表：2026-2031年中国医用导管市场规模预测</w:t>
      </w:r>
    </w:p>
    <w:p>
      <w:pPr>
        <w:spacing w:before="75" w:after="0"/>
      </w:pPr>
      <w:r>
        <w:rPr/>
        <w:t xml:space="preserve">图表：2026-2031年中国心血管介入导管规模预测</w:t>
      </w:r>
    </w:p>
    <w:p>
      <w:pPr>
        <w:spacing w:before="75" w:after="0"/>
      </w:pPr>
      <w:r>
        <w:rPr/>
        <w:t xml:space="preserve">图表：2026-2031年中国呼吸与麻醉导管规模预测</w:t>
      </w:r>
    </w:p>
    <w:p>
      <w:pPr>
        <w:spacing w:before="75" w:after="0"/>
      </w:pPr>
      <w:r>
        <w:rPr/>
        <w:t xml:space="preserve">图表：2026-2031年中国泌尿与消化道导管规模预测</w:t>
      </w:r>
    </w:p>
    <w:p>
      <w:pPr>
        <w:spacing w:before="75" w:after="0"/>
      </w:pPr>
      <w:r>
        <w:rPr/>
        <w:t xml:space="preserve">图表：2026-2031年中国神经介入导管规模预测</w:t>
      </w:r>
    </w:p>
    <w:p>
      <w:pPr>
        <w:spacing w:before="75" w:after="0"/>
      </w:pPr>
      <w:r>
        <w:rPr/>
        <w:t xml:space="preserve">图表：2026-2031年中国医用导管产能扩张预测</w:t>
      </w:r>
    </w:p>
    <w:p>
      <w:pPr>
        <w:spacing w:before="75" w:after="0"/>
      </w:pPr>
      <w:r>
        <w:rPr/>
        <w:t xml:space="preserve">图表：2026-2031年中国医用导管需求结构预测</w:t>
      </w:r>
    </w:p>
    <w:p>
      <w:pPr>
        <w:spacing w:before="75" w:after="0"/>
      </w:pPr>
      <w:r>
        <w:rPr/>
        <w:t xml:space="preserve">图表：2026-2031年中国医用导管价格走势预测</w:t>
      </w:r>
    </w:p>
    <w:p>
      <w:pPr>
        <w:spacing w:before="75" w:after="0"/>
      </w:pPr>
      <w:r>
        <w:rPr/>
        <w:t xml:space="preserve">图表：医用导管行业投资回报率基准分析</w:t>
      </w:r>
    </w:p>
    <w:p>
      <w:pPr>
        <w:spacing w:before="75" w:after="0"/>
      </w:pPr>
      <w:r>
        <w:rPr/>
        <w:t xml:space="preserve">图表：医用导管细分赛道吸引力矩阵分析</w:t>
      </w:r>
    </w:p>
    <w:p>
      <w:pPr>
        <w:spacing w:before="75" w:after="0"/>
      </w:pPr>
      <w:r>
        <w:rPr/>
        <w:t xml:space="preserve">图表：医用导管区域投资潜力评分排名分析</w:t>
      </w:r>
    </w:p>
    <w:p>
      <w:pPr>
        <w:spacing w:before="75" w:after="0"/>
      </w:pPr>
      <w:r>
        <w:rPr/>
        <w:t xml:space="preserve">图表：医用导管行业风险因素权重分析</w:t>
      </w:r>
    </w:p>
    <w:p>
      <w:pPr>
        <w:spacing w:before="75" w:after="0"/>
      </w:pPr>
      <w:r>
        <w:rPr/>
        <w:t xml:space="preserve">图表：医用导管企业竞争力综合评价模型</w:t>
      </w:r>
    </w:p>
    <w:p>
      <w:pPr>
        <w:spacing w:before="75" w:after="0"/>
      </w:pPr>
      <w:r>
        <w:rPr/>
        <w:t xml:space="preserve">图表：医用导管技术成熟度曲线分析</w:t>
      </w:r>
    </w:p>
    <w:p>
      <w:pPr>
        <w:spacing w:before="75" w:after="0"/>
      </w:pPr>
      <w:r>
        <w:rPr/>
        <w:t xml:space="preserve">图表：医用导管产业链价值分布微笑曲线</w:t>
      </w:r>
    </w:p>
    <w:p>
      <w:pPr>
        <w:spacing w:before="75" w:after="0"/>
      </w:pPr>
      <w:r>
        <w:rPr/>
        <w:t xml:space="preserve">图表：医用导管行业生命周期阶段判断图</w:t>
      </w:r>
    </w:p>
    <w:p>
      <w:pPr>
        <w:spacing w:before="75" w:after="0"/>
      </w:pPr>
      <w:r>
        <w:rPr/>
        <w:t xml:space="preserve">图表：医用导管下游应用领域渗透率预测</w:t>
      </w:r>
    </w:p>
    <w:p>
      <w:pPr>
        <w:spacing w:before="75" w:after="0"/>
      </w:pPr>
      <w:r>
        <w:rPr/>
        <w:t xml:space="preserve">图表：医用导管国产替代进程时间轴分析</w:t>
      </w:r>
    </w:p>
    <w:p>
      <w:pPr>
        <w:spacing w:before="75" w:after="0"/>
      </w:pPr>
      <w:r>
        <w:rPr/>
        <w:t xml:space="preserve">图表：医用导管行业专利申请技术领域分布</w:t>
      </w:r>
    </w:p>
    <w:p>
      <w:pPr>
        <w:spacing w:before="75" w:after="0"/>
      </w:pPr>
      <w:r>
        <w:rPr/>
        <w:t xml:space="preserve">图表：医用导管集采中标价格变化趋势分析</w:t>
      </w:r>
    </w:p>
    <w:p>
      <w:pPr>
        <w:spacing w:before="75" w:after="0"/>
      </w:pPr>
      <w:r>
        <w:rPr/>
        <w:t xml:space="preserve">图表：医用导管行业出口目的地结构分析</w:t>
      </w:r>
    </w:p>
    <w:p>
      <w:pPr>
        <w:spacing w:before="75" w:after="0"/>
      </w:pPr>
      <w:r>
        <w:rPr/>
        <w:t xml:space="preserve">图表：医用导管行业原材料库存周转天数分析</w:t>
      </w:r>
    </w:p>
    <w:p>
      <w:pPr>
        <w:spacing w:before="75" w:after="0"/>
      </w:pPr>
      <w:r>
        <w:rPr/>
        <w:t xml:space="preserve">图表：医用导管行业人均创收与创利分析</w:t>
      </w:r>
    </w:p>
    <w:p>
      <w:pPr>
        <w:spacing w:before="75" w:after="0"/>
      </w:pPr>
      <w:r>
        <w:rPr/>
        <w:t xml:space="preserve">图表：医用导管行业研发投入产出弹性分析</w:t>
      </w:r>
    </w:p>
    <w:p>
      <w:pPr>
        <w:spacing w:before="75" w:after="0"/>
      </w:pPr>
      <w:r>
        <w:rPr/>
        <w:t xml:space="preserve">图表：2026-2031年医用导管行业复合增长率预测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2026-2031年中国医用导管行业深度调研分析及投资价值评估咨询报告</dc:title>
  <dc:description>2026-2031年中国医用导管行业深度调研分析及投资价值评估咨询报告</dc:description>
  <dc:subject>2026-2031年中国医用导管行业深度调研分析及投资价值评估咨询报告</dc:subject>
  <cp:keywords>研究报告</cp:keywords>
  <cp:category>研究报告</cp:category>
  <cp:lastModifiedBy>北京中道泰和信息咨询有限公司</cp:lastModifiedBy>
  <dcterms:created xsi:type="dcterms:W3CDTF">2026-09-11T09:48:37+08:00</dcterms:created>
  <dcterms:modified xsi:type="dcterms:W3CDTF">2026-09-11T09:48:37+08:00</dcterms:modified>
</cp:coreProperties>
</file>

<file path=docProps/custom.xml><?xml version="1.0" encoding="utf-8"?>
<Properties xmlns="http://schemas.openxmlformats.org/officeDocument/2006/custom-properties" xmlns:vt="http://schemas.openxmlformats.org/officeDocument/2006/docPropsVTypes"/>
</file>