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2026-2031年中国数字贸易行业竞争格局及发展趋势预测报告</w:t>
      </w:r>
    </w:p>
    <w:p>
      <w:pPr>
        <w:spacing w:after="150"/>
      </w:pPr>
      <w:r>
        <w:rPr>
          <w:b w:val="1"/>
          <w:bCs w:val="1"/>
        </w:rPr>
        <w:t xml:space="preserve">报告简介</w:t>
      </w:r>
    </w:p>
    <w:p>
      <w:pPr>
        <w:spacing w:after="150"/>
      </w:pPr>
      <w:r>
        <w:rPr/>
        <w:t xml:space="preserve">数字贸易是以数字化技术为载体，依托互联网、跨境数字网络开展的贸易活动，既包含数字产品、数字服务的跨境交付，也涵盖借助数字平台实现的实体货物线上跨境交易，涉及数字内容、云服务、数字技术服务、跨境电商、数据要素流通等多元业态，是传统国际贸易在数字时代延伸演化形成的新型贸易形态。行业上游包含云计算、大数据、网络通信、数字安全等数字化基础设施，中游聚焦数字平台运营、数字服务研发、跨境数字化解决方案输出，下游面向全球各类企业、终端消费者以及跨境服务采购主体，是数字经济与对外开放深度融合的重要领域，也是我国构建高水平对外开放体系、培育外贸新增长点的关键赛道。</w:t>
      </w:r>
    </w:p>
    <w:p>
      <w:pPr>
        <w:spacing w:after="150"/>
      </w:pPr>
      <w:r>
        <w:rPr/>
        <w:t xml:space="preserve">当前国内数字贸易行业正处在业态持续丰富、制度探索与市场扩张并行的发展阶段。国内数字基础设施不断完善，数字服务出海、跨境线上贸易等业务持续拓展，贸易形态从简单线上商品交易，逐步向技术服务、数字内容、云服务等更高附加值的数字服务延伸。市场参与主体涵盖大型跨境平台企业、数字技术服务商、专业外贸服务商与细分领域数字内容企业，货物类线上跨境贸易竞争相对充分，高端数字服务、跨境数据合规流通领域仍存在较高的制度与技术门槛。行业同时面临跨境数据流动规则差异、各国数字市场监管政策分化、数字知识产权保护等现实挑战，产业资源持续向具备全球化运营能力、合规管控体系与技术服务能力的主体集聚，行业竞争格局持续动态调整。未来，国内数字贸易行业将朝着服务高端化、业态多元化、规则体系完善化、数字安全一体化方向持续演进。云计算、AI等技术持续赋能跨境贸易全流程，推动数字服务、数字技术解决方案出海规模扩大，国内数字贸易试验区制度创新成果逐步复制推广。行业竞争不再局限于流量与交易规模比拼，核心壁垒体现在跨境合规治理、数字安全保障、全球本地化运营、数字产品研发能力，数字服务出海、中小企业数字化外贸转型等方向持续催生新的业务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贸易行业研究单位等公布和提供的大量资料。报告对我国数字贸易行业的供需状况、发展现状、子行业发展变化等进行了分析，重点分析了国内外数字贸易行业的发展现状、如何面对行业的发展挑战、行业的发展建议、行业竞争力，以及行业的投资分析和趋势预测等等。报告还综合了数字贸易行业的整体发展动态，对行业在产品方面提供了参考建议和具体解决办法。报告对于数字贸易产品生产企业、经销商、行业管理部门以及拟进入该行业的投资者具有重要的参考价值，对于研究我国数字贸易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数字贸易行业发展概述</w:t>
      </w:r>
    </w:p>
    <w:p>
      <w:pPr>
        <w:spacing w:before="75" w:after="0"/>
      </w:pPr>
      <w:r>
        <w:rPr/>
        <w:t xml:space="preserve">第一节 行业界定</w:t>
      </w:r>
    </w:p>
    <w:p>
      <w:pPr>
        <w:spacing w:before="75" w:after="0"/>
      </w:pPr>
      <w:r>
        <w:rPr/>
        <w:t xml:space="preserve">一、数字贸易行业定义及分类</w:t>
      </w:r>
    </w:p>
    <w:p>
      <w:pPr>
        <w:spacing w:before="75" w:after="0"/>
      </w:pPr>
      <w:r>
        <w:rPr/>
        <w:t xml:space="preserve">二、数字贸易行业经济特性</w:t>
      </w:r>
    </w:p>
    <w:p>
      <w:pPr>
        <w:spacing w:before="75" w:after="0"/>
      </w:pPr>
      <w:r>
        <w:rPr/>
        <w:t xml:space="preserve">三、数字贸易产业链模型介绍及数字贸易产业链图分析</w:t>
      </w:r>
    </w:p>
    <w:p>
      <w:pPr>
        <w:spacing w:before="75" w:after="0"/>
      </w:pPr>
      <w:r>
        <w:rPr/>
        <w:t xml:space="preserve">第二节 数字贸易行业发展成熟度</w:t>
      </w:r>
    </w:p>
    <w:p>
      <w:pPr>
        <w:spacing w:before="75" w:after="0"/>
      </w:pPr>
      <w:r>
        <w:rPr/>
        <w:t xml:space="preserve">一、数字贸易行业发展周期分析</w:t>
      </w:r>
    </w:p>
    <w:p>
      <w:pPr>
        <w:spacing w:before="75" w:after="0"/>
      </w:pPr>
      <w:r>
        <w:rPr/>
        <w:t xml:space="preserve">二、与国外市场成熟度对比</w:t>
      </w:r>
    </w:p>
    <w:p>
      <w:pPr>
        <w:spacing w:before="75" w:after="0"/>
      </w:pPr>
      <w:r>
        <w:rPr/>
        <w:t xml:space="preserve">第三节 数字贸易行业相关产业动态</w:t>
      </w:r>
    </w:p>
    <w:p>
      <w:pPr>
        <w:spacing w:before="75" w:after="0"/>
      </w:pPr>
      <w:r>
        <w:rPr>
          <w:b w:val="1"/>
          <w:bCs w:val="1"/>
        </w:rPr>
        <w:t xml:space="preserve">第二章 2026年中国数字贸易行业发展环境分析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数字贸易行业相关政策</w:t>
      </w:r>
    </w:p>
    <w:p>
      <w:pPr>
        <w:spacing w:before="75" w:after="0"/>
      </w:pPr>
      <w:r>
        <w:rPr/>
        <w:t xml:space="preserve">一、国家“十五五”产业政策</w:t>
      </w:r>
    </w:p>
    <w:p>
      <w:pPr>
        <w:spacing w:before="75" w:after="0"/>
      </w:pPr>
      <w:r>
        <w:rPr/>
        <w:t xml:space="preserve">二、其他相关政策(标准、技术)</w:t>
      </w:r>
    </w:p>
    <w:p>
      <w:pPr>
        <w:spacing w:before="75" w:after="0"/>
      </w:pPr>
      <w:r>
        <w:rPr/>
        <w:t xml:space="preserve">第三节 2026年中国数字贸易行业发展社会环境分析</w:t>
      </w:r>
    </w:p>
    <w:p>
      <w:pPr>
        <w:spacing w:before="75" w:after="0"/>
      </w:pPr>
      <w:r>
        <w:rPr>
          <w:b w:val="1"/>
          <w:bCs w:val="1"/>
        </w:rPr>
        <w:t xml:space="preserve">第三章 2026年全球数字贸易行业市场运行形势分析</w:t>
      </w:r>
    </w:p>
    <w:p>
      <w:pPr>
        <w:spacing w:before="75" w:after="0"/>
      </w:pPr>
      <w:r>
        <w:rPr/>
        <w:t xml:space="preserve">第一节 全球数字贸易行业市场运行环境分析</w:t>
      </w:r>
    </w:p>
    <w:p>
      <w:pPr>
        <w:spacing w:before="75" w:after="0"/>
      </w:pPr>
      <w:r>
        <w:rPr/>
        <w:t xml:space="preserve">第二节 全球数字贸易行业市场发展情况分析</w:t>
      </w:r>
    </w:p>
    <w:p>
      <w:pPr>
        <w:spacing w:before="75" w:after="0"/>
      </w:pPr>
      <w:r>
        <w:rPr/>
        <w:t xml:space="preserve">一、全球数字贸易行业市场供需分析</w:t>
      </w:r>
    </w:p>
    <w:p>
      <w:pPr>
        <w:spacing w:before="75" w:after="0"/>
      </w:pPr>
      <w:r>
        <w:rPr/>
        <w:t xml:space="preserve">二、全球数字贸易行业市场规模分析</w:t>
      </w:r>
    </w:p>
    <w:p>
      <w:pPr>
        <w:spacing w:before="75" w:after="0"/>
      </w:pPr>
      <w:r>
        <w:rPr/>
        <w:t xml:space="preserve">三、全球数字贸易行业主要国家发展情况分析</w:t>
      </w:r>
    </w:p>
    <w:p>
      <w:pPr>
        <w:spacing w:before="75" w:after="0"/>
      </w:pPr>
      <w:r>
        <w:rPr/>
        <w:t xml:space="preserve">第三节 全球数字贸易行业重点企业分析</w:t>
      </w:r>
    </w:p>
    <w:p>
      <w:pPr>
        <w:spacing w:before="75" w:after="0"/>
      </w:pPr>
      <w:r>
        <w:rPr/>
        <w:t xml:space="preserve">第四节 2026-2031年全球数字贸易行业市场规模趋势预测分析</w:t>
      </w:r>
    </w:p>
    <w:p>
      <w:pPr>
        <w:spacing w:before="75" w:after="0"/>
      </w:pPr>
      <w:r>
        <w:rPr>
          <w:b w:val="1"/>
          <w:bCs w:val="1"/>
        </w:rPr>
        <w:t xml:space="preserve">第四章 中国数字贸易行业发展分析</w:t>
      </w:r>
    </w:p>
    <w:p>
      <w:pPr>
        <w:spacing w:before="75" w:after="0"/>
      </w:pPr>
      <w:r>
        <w:rPr/>
        <w:t xml:space="preserve">第一节 2026年中国数字贸易行业发展状况</w:t>
      </w:r>
    </w:p>
    <w:p>
      <w:pPr>
        <w:spacing w:before="75" w:after="0"/>
      </w:pPr>
      <w:r>
        <w:rPr/>
        <w:t xml:space="preserve">一、2026年数字贸易行业发展状况分析</w:t>
      </w:r>
    </w:p>
    <w:p>
      <w:pPr>
        <w:spacing w:before="75" w:after="0"/>
      </w:pPr>
      <w:r>
        <w:rPr/>
        <w:t xml:space="preserve">二、2026年中国数字贸易行业发展动态</w:t>
      </w:r>
    </w:p>
    <w:p>
      <w:pPr>
        <w:spacing w:before="75" w:after="0"/>
      </w:pPr>
      <w:r>
        <w:rPr/>
        <w:t xml:space="preserve">三、2026年我国数字贸易行业发展热点</w:t>
      </w:r>
    </w:p>
    <w:p>
      <w:pPr>
        <w:spacing w:before="75" w:after="0"/>
      </w:pPr>
      <w:r>
        <w:rPr/>
        <w:t xml:space="preserve">第二节 2026年中国数字贸易行业市场供需状况</w:t>
      </w:r>
    </w:p>
    <w:p>
      <w:pPr>
        <w:spacing w:before="75" w:after="0"/>
      </w:pPr>
      <w:r>
        <w:rPr/>
        <w:t xml:space="preserve">一、2024-2026年中国数字贸易行业供给分析</w:t>
      </w:r>
    </w:p>
    <w:p>
      <w:pPr>
        <w:spacing w:before="75" w:after="0"/>
      </w:pPr>
      <w:r>
        <w:rPr/>
        <w:t xml:space="preserve">二、2024-2026年中国数字贸易行业市场需求分析</w:t>
      </w:r>
    </w:p>
    <w:p>
      <w:pPr>
        <w:spacing w:before="75" w:after="0"/>
      </w:pPr>
      <w:r>
        <w:rPr/>
        <w:t xml:space="preserve">三、2024-2026年中国数字贸易行业市场规模分析</w:t>
      </w:r>
    </w:p>
    <w:p>
      <w:pPr>
        <w:spacing w:before="75" w:after="0"/>
      </w:pPr>
      <w:r>
        <w:rPr>
          <w:b w:val="1"/>
          <w:bCs w:val="1"/>
        </w:rPr>
        <w:t xml:space="preserve">第五章 2024-2026年中国数字贸易行业主要数据监测分析</w:t>
      </w:r>
    </w:p>
    <w:p>
      <w:pPr>
        <w:spacing w:before="75" w:after="0"/>
      </w:pPr>
      <w:r>
        <w:rPr/>
        <w:t xml:space="preserve">第一节 2024-2026年中国数字贸易行业(所属行业)总体数据分析</w:t>
      </w:r>
    </w:p>
    <w:p>
      <w:pPr>
        <w:spacing w:before="75" w:after="0"/>
      </w:pPr>
      <w:r>
        <w:rPr/>
        <w:t xml:space="preserve">一、2024年中国数字贸易行业(所属行业)全部企业数据分析</w:t>
      </w:r>
    </w:p>
    <w:p>
      <w:pPr>
        <w:spacing w:before="75" w:after="0"/>
      </w:pPr>
      <w:r>
        <w:rPr/>
        <w:t xml:space="preserve">二、2025年中国数字贸易行业(所属行业)全部企业数据分析</w:t>
      </w:r>
    </w:p>
    <w:p>
      <w:pPr>
        <w:spacing w:before="75" w:after="0"/>
      </w:pPr>
      <w:r>
        <w:rPr/>
        <w:t xml:space="preserve">三、2026年中国数字贸易行业(所属行业)全部企业数据分析</w:t>
      </w:r>
    </w:p>
    <w:p>
      <w:pPr>
        <w:spacing w:before="75" w:after="0"/>
      </w:pPr>
      <w:r>
        <w:rPr/>
        <w:t xml:space="preserve">第二节 2024-2026年中国数字贸易行业(所属行业)不同规模企业数据分析</w:t>
      </w:r>
    </w:p>
    <w:p>
      <w:pPr>
        <w:spacing w:before="75" w:after="0"/>
      </w:pPr>
      <w:r>
        <w:rPr/>
        <w:t xml:space="preserve">一、2024年中国数字贸易行业(所属行业)不同规模企业数据分析</w:t>
      </w:r>
    </w:p>
    <w:p>
      <w:pPr>
        <w:spacing w:before="75" w:after="0"/>
      </w:pPr>
      <w:r>
        <w:rPr/>
        <w:t xml:space="preserve">二、2025年中国数字贸易行业(所属行业)不同规模企业数据分析</w:t>
      </w:r>
    </w:p>
    <w:p>
      <w:pPr>
        <w:spacing w:before="75" w:after="0"/>
      </w:pPr>
      <w:r>
        <w:rPr/>
        <w:t xml:space="preserve">三、2026年中国数字贸易行业(所属行业)不同规模企业数据分析</w:t>
      </w:r>
    </w:p>
    <w:p>
      <w:pPr>
        <w:spacing w:before="75" w:after="0"/>
      </w:pPr>
      <w:r>
        <w:rPr/>
        <w:t xml:space="preserve">第三节 2024-2026年中国数字贸易行业(所属行业)不同所有制企业数据分析</w:t>
      </w:r>
    </w:p>
    <w:p>
      <w:pPr>
        <w:spacing w:before="75" w:after="0"/>
      </w:pPr>
      <w:r>
        <w:rPr/>
        <w:t xml:space="preserve">一、2024年中国数字贸易行业(所属行业)不同所有制企业数据分析</w:t>
      </w:r>
    </w:p>
    <w:p>
      <w:pPr>
        <w:spacing w:before="75" w:after="0"/>
      </w:pPr>
      <w:r>
        <w:rPr/>
        <w:t xml:space="preserve">二、2025年中国数字贸易行业(所属行业)不同所有制企业数据分析</w:t>
      </w:r>
    </w:p>
    <w:p>
      <w:pPr>
        <w:spacing w:before="75" w:after="0"/>
      </w:pPr>
      <w:r>
        <w:rPr/>
        <w:t xml:space="preserve">三、2026年中国数字贸易行业(所属行业)不同所有制企业数据分析</w:t>
      </w:r>
    </w:p>
    <w:p>
      <w:pPr>
        <w:spacing w:before="75" w:after="0"/>
      </w:pPr>
      <w:r>
        <w:rPr>
          <w:b w:val="1"/>
          <w:bCs w:val="1"/>
        </w:rPr>
        <w:t xml:space="preserve">第六章 2026年中国数字贸易行业竞争格局分析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中国数字贸易行业竞争五力模型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2026年中国数字贸易行业swot模型分析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2026年数字贸易行业优势企业竞争力分析</w:t>
      </w:r>
    </w:p>
    <w:p>
      <w:pPr>
        <w:spacing w:before="75" w:after="0"/>
      </w:pPr>
      <w:r>
        <w:rPr/>
        <w:t xml:space="preserve">第一节 阿里巴巴集团控股有限公司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北京抖音信息服务有限公司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腾讯科技(深圳)有限公司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京东科技控股股份有限公司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焦点科技股份有限公司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浙江小商品城集团股份有限公司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上海寻梦信息技术有限公司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安克创新科技股份有限公司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2024-2026年中国数字贸易行业上下游分析及其影响</w:t>
      </w:r>
    </w:p>
    <w:p>
      <w:pPr>
        <w:spacing w:before="75" w:after="0"/>
      </w:pPr>
      <w:r>
        <w:rPr/>
        <w:t xml:space="preserve">第一节 2026年中国数字贸易行业上游发展及影响分析</w:t>
      </w:r>
    </w:p>
    <w:p>
      <w:pPr>
        <w:spacing w:before="75" w:after="0"/>
      </w:pPr>
      <w:r>
        <w:rPr/>
        <w:t xml:space="preserve">一、2026年中国数字贸易行业上游运行现状分析</w:t>
      </w:r>
    </w:p>
    <w:p>
      <w:pPr>
        <w:spacing w:before="75" w:after="0"/>
      </w:pPr>
      <w:r>
        <w:rPr/>
        <w:t xml:space="preserve">二、上游对数字贸易行业产生的影响分析</w:t>
      </w:r>
    </w:p>
    <w:p>
      <w:pPr>
        <w:spacing w:before="75" w:after="0"/>
      </w:pPr>
      <w:r>
        <w:rPr/>
        <w:t xml:space="preserve">第二节 2026年中国数字贸易行业下游发展及影响分析</w:t>
      </w:r>
    </w:p>
    <w:p>
      <w:pPr>
        <w:spacing w:before="75" w:after="0"/>
      </w:pPr>
      <w:r>
        <w:rPr/>
        <w:t xml:space="preserve">一、2026年中国数字贸易行业下游运行现状分析</w:t>
      </w:r>
    </w:p>
    <w:p>
      <w:pPr>
        <w:spacing w:before="75" w:after="0"/>
      </w:pPr>
      <w:r>
        <w:rPr/>
        <w:t xml:space="preserve">二、下游对数字贸易行业产生的影响分析</w:t>
      </w:r>
    </w:p>
    <w:p>
      <w:pPr>
        <w:spacing w:before="75" w:after="0"/>
      </w:pPr>
      <w:r>
        <w:rPr>
          <w:b w:val="1"/>
          <w:bCs w:val="1"/>
        </w:rPr>
        <w:t xml:space="preserve">第九章 2026-2031年数字贸易行业发展及投资前景预测分析</w:t>
      </w:r>
    </w:p>
    <w:p>
      <w:pPr>
        <w:spacing w:before="75" w:after="0"/>
      </w:pPr>
      <w:r>
        <w:rPr/>
        <w:t xml:space="preserve">第一节 2026-2031年数字贸易行业市场规模预测分析</w:t>
      </w:r>
    </w:p>
    <w:p>
      <w:pPr>
        <w:spacing w:before="75" w:after="0"/>
      </w:pPr>
      <w:r>
        <w:rPr/>
        <w:t xml:space="preserve">第二节 2026-2031年数字贸易行业供需预测分析</w:t>
      </w:r>
    </w:p>
    <w:p>
      <w:pPr>
        <w:spacing w:before="75" w:after="0"/>
      </w:pPr>
      <w:r>
        <w:rPr/>
        <w:t xml:space="preserve">第三节 2026-2031年我国数字贸易行业投资环境分析</w:t>
      </w:r>
    </w:p>
    <w:p>
      <w:pPr>
        <w:spacing w:before="75" w:after="0"/>
      </w:pPr>
      <w:r>
        <w:rPr/>
        <w:t xml:space="preserve">第四节 2026-2031年我国数字贸易行业前景展望分析</w:t>
      </w:r>
    </w:p>
    <w:p>
      <w:pPr>
        <w:spacing w:before="75" w:after="0"/>
      </w:pPr>
      <w:r>
        <w:rPr/>
        <w:t xml:space="preserve">第五节 2026-2031年我国数字贸易行业盈利能力预测</w:t>
      </w:r>
    </w:p>
    <w:p>
      <w:pPr>
        <w:spacing w:before="75" w:after="0"/>
      </w:pPr>
      <w:r>
        <w:rPr>
          <w:b w:val="1"/>
          <w:bCs w:val="1"/>
        </w:rPr>
        <w:t xml:space="preserve">第十章 2026-2031年中国数字贸易行业投资风险分析</w:t>
      </w:r>
    </w:p>
    <w:p>
      <w:pPr>
        <w:spacing w:before="75" w:after="0"/>
      </w:pPr>
      <w:r>
        <w:rPr/>
        <w:t xml:space="preserve">第一节 2026-2031年中国数字贸易行业投资金额分析</w:t>
      </w:r>
    </w:p>
    <w:p>
      <w:pPr>
        <w:spacing w:before="75" w:after="0"/>
      </w:pPr>
      <w:r>
        <w:rPr/>
        <w:t xml:space="preserve">第二节 近年来中国数字贸易行业主要投资项目分析</w:t>
      </w:r>
    </w:p>
    <w:p>
      <w:pPr>
        <w:spacing w:before="75" w:after="0"/>
      </w:pPr>
      <w:r>
        <w:rPr/>
        <w:t xml:space="preserve">第三节 2026-2031年中国数字贸易行业投资周期分析</w:t>
      </w:r>
    </w:p>
    <w:p>
      <w:pPr>
        <w:spacing w:before="75" w:after="0"/>
      </w:pPr>
      <w:r>
        <w:rPr/>
        <w:t xml:space="preserve">第四节 2026-2031年中国数字贸易行业投资风险分析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2026-2031年中国数字贸易行业发展策略及投资建议分析</w:t>
      </w:r>
    </w:p>
    <w:p>
      <w:pPr>
        <w:spacing w:before="75" w:after="0"/>
      </w:pPr>
      <w:r>
        <w:rPr/>
        <w:t xml:space="preserve">第一节 数字贸易行业发展策略分析</w:t>
      </w:r>
    </w:p>
    <w:p>
      <w:pPr>
        <w:spacing w:before="75" w:after="0"/>
      </w:pPr>
      <w:r>
        <w:rPr/>
        <w:t xml:space="preserve">第二节 数字贸易行业市场的重点客户战略实施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2026-2031年中国数字贸易行业发展建议</w:t>
      </w:r>
    </w:p>
    <w:p>
      <w:pPr>
        <w:spacing w:before="75" w:after="0"/>
      </w:pPr>
      <w:r>
        <w:rPr/>
        <w:t xml:space="preserve">第四节 2026-2031年中国数字贸易行业投资建议</w:t>
      </w:r>
    </w:p>
    <w:p>
      <w:pPr>
        <w:spacing w:before="75" w:after="0"/>
      </w:pPr>
      <w:r>
        <w:rPr>
          <w:b w:val="1"/>
          <w:bCs w:val="1"/>
        </w:rPr>
        <w:t xml:space="preserve">图表目录</w:t>
      </w:r>
    </w:p>
    <w:p>
      <w:pPr>
        <w:spacing w:before="75" w:after="0"/>
      </w:pPr>
      <w:r>
        <w:rPr/>
        <w:t xml:space="preserve">图表：数字贸易产业链分析</w:t>
      </w:r>
    </w:p>
    <w:p>
      <w:pPr>
        <w:spacing w:before="75" w:after="0"/>
      </w:pPr>
      <w:r>
        <w:rPr/>
        <w:t xml:space="preserve">图表：国际数字贸易市场规模</w:t>
      </w:r>
    </w:p>
    <w:p>
      <w:pPr>
        <w:spacing w:before="75" w:after="0"/>
      </w:pPr>
      <w:r>
        <w:rPr/>
        <w:t xml:space="preserve">图表：国际数字贸易生命周期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图表：2024-2026年中国数字贸易市场规模</w:t>
      </w:r>
    </w:p>
    <w:p>
      <w:pPr>
        <w:spacing w:before="75" w:after="0"/>
      </w:pPr>
      <w:r>
        <w:rPr/>
        <w:t xml:space="preserve">图表：2024-2026年中国数字贸易产值</w:t>
      </w:r>
    </w:p>
    <w:p>
      <w:pPr>
        <w:spacing w:before="75" w:after="0"/>
      </w:pPr>
      <w:r>
        <w:rPr/>
        <w:t xml:space="preserve">图表：2024-2026年中国数字贸易供应情况</w:t>
      </w:r>
    </w:p>
    <w:p>
      <w:pPr>
        <w:spacing w:before="75" w:after="0"/>
      </w:pPr>
      <w:r>
        <w:rPr/>
        <w:t xml:space="preserve">图表：2024-2026年中国数字贸易需求情况</w:t>
      </w:r>
    </w:p>
    <w:p>
      <w:pPr>
        <w:spacing w:before="75" w:after="0"/>
      </w:pPr>
      <w:r>
        <w:rPr/>
        <w:t xml:space="preserve">图表：2026-2031年中国数字贸易市场规模预测</w:t>
      </w:r>
    </w:p>
    <w:p>
      <w:pPr>
        <w:spacing w:before="75" w:after="0"/>
      </w:pPr>
      <w:r>
        <w:rPr/>
        <w:t xml:space="preserve">图表：2026-2031年中国数字贸易供应情况预测</w:t>
      </w:r>
    </w:p>
    <w:p>
      <w:pPr>
        <w:spacing w:before="75" w:after="0"/>
      </w:pPr>
      <w:r>
        <w:rPr/>
        <w:t xml:space="preserve">图表：2026-2031年中国数字贸易需求情况预测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本文地址：https://www.51baogao.cn/baogao/20260911/4069649.shtml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1/406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2026-2031年中国数字贸易行业竞争格局及发展趋势预测报告</dc:title>
  <dc:description>2026-2031年中国数字贸易行业竞争格局及发展趋势预测报告</dc:description>
  <dc:subject>2026-2031年中国数字贸易行业竞争格局及发展趋势预测报告</dc:subject>
  <cp:keywords>研究报告</cp:keywords>
  <cp:category>研究报告</cp:category>
  <cp:lastModifiedBy>北京中道泰和信息咨询有限公司</cp:lastModifiedBy>
  <dcterms:created xsi:type="dcterms:W3CDTF">2026-09-11T20:30:40+08:00</dcterms:created>
  <dcterms:modified xsi:type="dcterms:W3CDTF">2026-09-11T20:30:40+08:00</dcterms:modified>
</cp:coreProperties>
</file>

<file path=docProps/custom.xml><?xml version="1.0" encoding="utf-8"?>
<Properties xmlns="http://schemas.openxmlformats.org/officeDocument/2006/custom-properties" xmlns:vt="http://schemas.openxmlformats.org/officeDocument/2006/docPropsVTypes"/>
</file>