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2026年全球与中国压印箔产业产销贸易统计及重点国家出口前景预测报告</w:t>
      </w:r>
    </w:p>
    <w:p>
      <w:pPr>
        <w:spacing w:after="150"/>
      </w:pPr>
      <w:r>
        <w:rPr>
          <w:b w:val="1"/>
          <w:bCs w:val="1"/>
        </w:rPr>
        <w:t xml:space="preserve">报告简介</w:t>
      </w:r>
    </w:p>
    <w:p>
      <w:pPr>
        <w:spacing w:after="150"/>
      </w:pPr>
      <w:r>
        <w:rPr/>
        <w:t xml:space="preserve">压印箔又称烫印箔，属于功能性薄膜材料，依托热压转印工艺，将金属镀层、色彩涂层或特种功能层转移至各类基材表面，实现装饰、标识、防伪等效果。产品包含金属质感压印箔、彩色装饰箔、防伪功能箔、耐磨保护箔等品类，可作用于纸制品、塑料、皮革、包装材料等载体，广泛应用于商品包装、标签印刷、书刊装帧、塑胶外壳、建材饰面等领域。压印箔产业涵盖高分子基膜制备、真空镀膜、涂层调配、分切复卷、性能检测、跨境商贸等全链条环节，归属于精细化工与新材料配套产业，联动薄膜基材、化工涂料、印刷设备等上下游行业。商品外观美化与产品身份识别需求持续增长，压印箔凭借工艺成熟、装饰效果丰富的特点，在包装及表面加工领域保持稳定应用，产业发展与全球包装印刷、消费品制造行业紧密相连。</w:t>
      </w:r>
    </w:p>
    <w:p>
      <w:pPr>
        <w:spacing w:after="150"/>
      </w:pPr>
      <w:r>
        <w:rPr/>
        <w:t xml:space="preserve">全球压印箔产业形成多区域分工协作的产销格局，不同区域依托化工基础、印刷产业配套与市场需求，构建差异化产业布局。部分区域具备完整的薄膜与涂层加工体系，批量生产通用型压印箔产品，满足普通包装印刷市场;部分区域侧重特种配方研发，生产高耐磨、高防伪、耐候型压印箔，面向高端消费品与安全标识场景。</w:t>
      </w:r>
    </w:p>
    <w:p>
      <w:pPr>
        <w:spacing w:after="150"/>
      </w:pPr>
      <w:r>
        <w:rPr/>
        <w:t xml:space="preserve">压印箔产业的生产与贸易活动，跟随各地包装印刷、消费品制造行业变化持续调整。食品日化包装、标签标识、电子产品外壳装饰构成主要需求来源，票据证书、建材表面装饰带来稳定采购订单。生产端持续优化产品结构，不同功能定位的压印箔同步推向市场，产品在附着力、耐摩擦性能、色彩还原度、环保属性等维度持续优化，产品规格不断丰富，适配不同基材与加工工艺。贸易端跨国商贸合作持续开展，不同区域依托自身产品优势实现供需互补，国际产品流通网络持续完善，产业市场化运行水平稳步提升。</w:t>
      </w:r>
    </w:p>
    <w:p>
      <w:pPr>
        <w:spacing w:after="150"/>
      </w:pPr>
      <w:r>
        <w:rPr/>
        <w:t xml:space="preserve">压印箔产业在海外市场拓展过程中，依旧存在多项制约发展的现实难题。部分生产主体制造水平存在差距，通用装饰类产品同质化现象突出，高端防伪、耐候特种压印箔供给存在局限，难以匹配高端客户的定制化要求。下游印刷工艺差异、材料适配性要求等因素，会影响产品在部分区域市场的推广速度。跨国贸易过程中，不同国家执行的化学品管控、环保检测、产品准入规则存在差异，跨境合规成本偏高，部分区域设置的贸易门槛，增加海外市场拓展难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压印箔行业进行了长期追踪，结合我们对压印箔相关企业的调查研究，对我国压印箔行业发展现状与前景、市场竞争格局与形势、赢利水平与企业发展、投资策略与风险预警、发展趋势与规划建议等进行深入研究，并重点分析了压印箔行业的前景与风险。报告揭示了压印箔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压印箔行业相关概述</w:t>
      </w:r>
    </w:p>
    <w:p>
      <w:pPr>
        <w:spacing w:before="75" w:after="0"/>
      </w:pPr>
      <w:r>
        <w:rPr/>
        <w:t xml:space="preserve">第一节 行业定义及分类</w:t>
      </w:r>
    </w:p>
    <w:p>
      <w:pPr>
        <w:spacing w:before="75" w:after="0"/>
      </w:pPr>
      <w:r>
        <w:rPr/>
        <w:t xml:space="preserve">一、压印箔定义</w:t>
      </w:r>
    </w:p>
    <w:p>
      <w:pPr>
        <w:spacing w:before="75" w:after="0"/>
      </w:pPr>
      <w:r>
        <w:rPr/>
        <w:t xml:space="preserve">二、压印箔分类情况</w:t>
      </w:r>
    </w:p>
    <w:p>
      <w:pPr>
        <w:spacing w:before="75" w:after="0"/>
      </w:pPr>
      <w:r>
        <w:rPr/>
        <w:t xml:space="preserve">三、压印箔行业专业术语说明</w:t>
      </w:r>
    </w:p>
    <w:p>
      <w:pPr>
        <w:spacing w:before="75" w:after="0"/>
      </w:pPr>
      <w:r>
        <w:rPr/>
        <w:t xml:space="preserve">第二节 压印箔产业链图谱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全球压印箔行业产销态势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全球压印箔行业发展历程</w:t>
      </w:r>
    </w:p>
    <w:p>
      <w:pPr>
        <w:spacing w:before="75" w:after="0"/>
      </w:pPr>
      <w:r>
        <w:rPr/>
        <w:t xml:space="preserve">第五节 全球压印箔行业供给端分析</w:t>
      </w:r>
    </w:p>
    <w:p>
      <w:pPr>
        <w:spacing w:before="75" w:after="0"/>
      </w:pPr>
      <w:r>
        <w:rPr/>
        <w:t xml:space="preserve">一、2022-2026年全球压印箔生产情况</w:t>
      </w:r>
    </w:p>
    <w:p>
      <w:pPr>
        <w:spacing w:before="75" w:after="0"/>
      </w:pPr>
      <w:r>
        <w:rPr/>
        <w:t xml:space="preserve">二、2026年全球重点区域/头部生产国分析</w:t>
      </w:r>
    </w:p>
    <w:p>
      <w:pPr>
        <w:spacing w:before="75" w:after="0"/>
      </w:pPr>
      <w:r>
        <w:rPr/>
        <w:t xml:space="preserve">第六节 全球压印箔产业需求端分析</w:t>
      </w:r>
    </w:p>
    <w:p>
      <w:pPr>
        <w:spacing w:before="75" w:after="0"/>
      </w:pPr>
      <w:r>
        <w:rPr/>
        <w:t xml:space="preserve">一、2022-2026年全球压印箔消费量及市场容量分析</w:t>
      </w:r>
    </w:p>
    <w:p>
      <w:pPr>
        <w:spacing w:before="75" w:after="0"/>
      </w:pPr>
      <w:r>
        <w:rPr/>
        <w:t xml:space="preserve">二、2022-2026年全球重点区域需求分析</w:t>
      </w:r>
    </w:p>
    <w:p>
      <w:pPr>
        <w:spacing w:before="75" w:after="0"/>
      </w:pPr>
      <w:r>
        <w:rPr/>
        <w:t xml:space="preserve">三、2022-2026年全球压印箔需求场景分布情况</w:t>
      </w:r>
    </w:p>
    <w:p>
      <w:pPr>
        <w:spacing w:before="75" w:after="0"/>
      </w:pPr>
      <w:r>
        <w:rPr/>
        <w:t xml:space="preserve">四、2022-2026年全球压印箔价格走势分析</w:t>
      </w:r>
    </w:p>
    <w:p>
      <w:pPr>
        <w:spacing w:before="75" w:after="0"/>
      </w:pPr>
      <w:r>
        <w:rPr/>
        <w:t xml:space="preserve">第七节 全球压印箔产业发展前景研判</w:t>
      </w:r>
    </w:p>
    <w:p>
      <w:pPr>
        <w:spacing w:before="75" w:after="0"/>
      </w:pPr>
      <w:r>
        <w:rPr/>
        <w:t xml:space="preserve">一、2026-2031年全球压印箔供应预测</w:t>
      </w:r>
    </w:p>
    <w:p>
      <w:pPr>
        <w:spacing w:before="75" w:after="0"/>
      </w:pPr>
      <w:r>
        <w:rPr/>
        <w:t xml:space="preserve">二、2026-2031年全球压印箔需求预测</w:t>
      </w:r>
    </w:p>
    <w:p>
      <w:pPr>
        <w:spacing w:before="75" w:after="0"/>
      </w:pPr>
      <w:r>
        <w:rPr/>
        <w:t xml:space="preserve">三、2026-2031年全球压印箔产业规模预测</w:t>
      </w:r>
    </w:p>
    <w:p>
      <w:pPr>
        <w:spacing w:before="75" w:after="0"/>
      </w:pPr>
      <w:r>
        <w:rPr/>
        <w:t xml:space="preserve">四、2026-2031年全球压印箔价格走势预测</w:t>
      </w:r>
    </w:p>
    <w:p>
      <w:pPr>
        <w:spacing w:before="75" w:after="0"/>
      </w:pPr>
      <w:r>
        <w:rPr/>
        <w:t xml:space="preserve">五、2026-2031年全球重点区域压印箔需求潜力测算</w:t>
      </w:r>
    </w:p>
    <w:p>
      <w:pPr>
        <w:spacing w:before="75" w:after="0"/>
      </w:pPr>
      <w:r>
        <w:rPr>
          <w:b w:val="1"/>
          <w:bCs w:val="1"/>
        </w:rPr>
        <w:t xml:space="preserve">第三章 全球压印箔产业贸易态势分析</w:t>
      </w:r>
    </w:p>
    <w:p>
      <w:pPr>
        <w:spacing w:before="75" w:after="0"/>
      </w:pPr>
      <w:r>
        <w:rPr/>
        <w:t xml:space="preserve">第一节 全球压印箔出口情况</w:t>
      </w:r>
    </w:p>
    <w:p>
      <w:pPr>
        <w:spacing w:before="75" w:after="0"/>
      </w:pPr>
      <w:r>
        <w:rPr/>
        <w:t xml:space="preserve">一、2022-2026年全球压印箔出口数量分析</w:t>
      </w:r>
    </w:p>
    <w:p>
      <w:pPr>
        <w:spacing w:before="75" w:after="0"/>
      </w:pPr>
      <w:r>
        <w:rPr/>
        <w:t xml:space="preserve">二、2022-2026年全球压印箔出口金额分析</w:t>
      </w:r>
    </w:p>
    <w:p>
      <w:pPr>
        <w:spacing w:before="75" w:after="0"/>
      </w:pPr>
      <w:r>
        <w:rPr/>
        <w:t xml:space="preserve">三、2022-2026年全球压印箔出口均价分析</w:t>
      </w:r>
    </w:p>
    <w:p>
      <w:pPr>
        <w:spacing w:before="75" w:after="0"/>
      </w:pPr>
      <w:r>
        <w:rPr/>
        <w:t xml:space="preserve">第二节 全球压印箔进口情况</w:t>
      </w:r>
    </w:p>
    <w:p>
      <w:pPr>
        <w:spacing w:before="75" w:after="0"/>
      </w:pPr>
      <w:r>
        <w:rPr/>
        <w:t xml:space="preserve">一、2022-2026年全球压印箔进口数量分析</w:t>
      </w:r>
    </w:p>
    <w:p>
      <w:pPr>
        <w:spacing w:before="75" w:after="0"/>
      </w:pPr>
      <w:r>
        <w:rPr/>
        <w:t xml:space="preserve">二、2022-2026年全球压印箔进口金额分析</w:t>
      </w:r>
    </w:p>
    <w:p>
      <w:pPr>
        <w:spacing w:before="75" w:after="0"/>
      </w:pPr>
      <w:r>
        <w:rPr/>
        <w:t xml:space="preserve">三、2022-2026年全球压印箔进口均价分析</w:t>
      </w:r>
    </w:p>
    <w:p>
      <w:pPr>
        <w:spacing w:before="75" w:after="0"/>
      </w:pPr>
      <w:r>
        <w:rPr/>
        <w:t xml:space="preserve">第三节 全球压印箔进口区域集中度</w:t>
      </w:r>
    </w:p>
    <w:p>
      <w:pPr>
        <w:spacing w:before="75" w:after="0"/>
      </w:pPr>
      <w:r>
        <w:rPr/>
        <w:t xml:space="preserve">第四节 全球压印箔出口区域集中度</w:t>
      </w:r>
    </w:p>
    <w:p>
      <w:pPr>
        <w:spacing w:before="75" w:after="0"/>
      </w:pPr>
      <w:r>
        <w:rPr/>
        <w:t xml:space="preserve">第五节 全球重点区域压印箔发展情况</w:t>
      </w:r>
    </w:p>
    <w:p>
      <w:pPr>
        <w:spacing w:before="75" w:after="0"/>
      </w:pPr>
      <w:r>
        <w:rPr/>
        <w:t xml:space="preserve">一、美国市场</w:t>
      </w:r>
    </w:p>
    <w:p>
      <w:pPr>
        <w:spacing w:before="75" w:after="0"/>
      </w:pPr>
      <w:r>
        <w:rPr/>
        <w:t xml:space="preserve">1、2022-2026年美国压印箔发展历程</w:t>
      </w:r>
    </w:p>
    <w:p>
      <w:pPr>
        <w:spacing w:before="75" w:after="0"/>
      </w:pPr>
      <w:r>
        <w:rPr/>
        <w:t xml:space="preserve">2、2022-2026年美国压印箔市场规模</w:t>
      </w:r>
    </w:p>
    <w:p>
      <w:pPr>
        <w:spacing w:before="75" w:after="0"/>
      </w:pPr>
      <w:r>
        <w:rPr/>
        <w:t xml:space="preserve">3、2022-2026年美国压印箔价格走势</w:t>
      </w:r>
    </w:p>
    <w:p>
      <w:pPr>
        <w:spacing w:before="75" w:after="0"/>
      </w:pPr>
      <w:r>
        <w:rPr/>
        <w:t xml:space="preserve">4、2022-2026年美国压印箔发展存在问题</w:t>
      </w:r>
    </w:p>
    <w:p>
      <w:pPr>
        <w:spacing w:before="75" w:after="0"/>
      </w:pPr>
      <w:r>
        <w:rPr/>
        <w:t xml:space="preserve">5、2026-2031年美国压印箔未来发展趋势及潜力</w:t>
      </w:r>
    </w:p>
    <w:p>
      <w:pPr>
        <w:spacing w:before="75" w:after="0"/>
      </w:pPr>
      <w:r>
        <w:rPr/>
        <w:t xml:space="preserve">二、欧洲市场</w:t>
      </w:r>
    </w:p>
    <w:p>
      <w:pPr>
        <w:spacing w:before="75" w:after="0"/>
      </w:pPr>
      <w:r>
        <w:rPr/>
        <w:t xml:space="preserve">1、2022-2026年欧洲压印箔发展历程</w:t>
      </w:r>
    </w:p>
    <w:p>
      <w:pPr>
        <w:spacing w:before="75" w:after="0"/>
      </w:pPr>
      <w:r>
        <w:rPr/>
        <w:t xml:space="preserve">2、2022-2026年欧洲压印箔市场规模</w:t>
      </w:r>
    </w:p>
    <w:p>
      <w:pPr>
        <w:spacing w:before="75" w:after="0"/>
      </w:pPr>
      <w:r>
        <w:rPr/>
        <w:t xml:space="preserve">3、2022-2026年欧洲压印箔价格走势</w:t>
      </w:r>
    </w:p>
    <w:p>
      <w:pPr>
        <w:spacing w:before="75" w:after="0"/>
      </w:pPr>
      <w:r>
        <w:rPr/>
        <w:t xml:space="preserve">4、2022-2026年欧洲压印箔发展存在问题</w:t>
      </w:r>
    </w:p>
    <w:p>
      <w:pPr>
        <w:spacing w:before="75" w:after="0"/>
      </w:pPr>
      <w:r>
        <w:rPr/>
        <w:t xml:space="preserve">5、2026-2031年欧洲压印箔未来发展趋势及潜力</w:t>
      </w:r>
    </w:p>
    <w:p>
      <w:pPr>
        <w:spacing w:before="75" w:after="0"/>
      </w:pPr>
      <w:r>
        <w:rPr/>
        <w:t xml:space="preserve">三、日韩市场</w:t>
      </w:r>
    </w:p>
    <w:p>
      <w:pPr>
        <w:spacing w:before="75" w:after="0"/>
      </w:pPr>
      <w:r>
        <w:rPr/>
        <w:t xml:space="preserve">1、2022-2026年日韩压印箔发展历程</w:t>
      </w:r>
    </w:p>
    <w:p>
      <w:pPr>
        <w:spacing w:before="75" w:after="0"/>
      </w:pPr>
      <w:r>
        <w:rPr/>
        <w:t xml:space="preserve">2、2022-2026年日韩压印箔市场规模</w:t>
      </w:r>
    </w:p>
    <w:p>
      <w:pPr>
        <w:spacing w:before="75" w:after="0"/>
      </w:pPr>
      <w:r>
        <w:rPr/>
        <w:t xml:space="preserve">3、2022-2026年日韩压印箔价格走势</w:t>
      </w:r>
    </w:p>
    <w:p>
      <w:pPr>
        <w:spacing w:before="75" w:after="0"/>
      </w:pPr>
      <w:r>
        <w:rPr/>
        <w:t xml:space="preserve">4、2022-2026年日韩压印箔发展存在问题</w:t>
      </w:r>
    </w:p>
    <w:p>
      <w:pPr>
        <w:spacing w:before="75" w:after="0"/>
      </w:pPr>
      <w:r>
        <w:rPr/>
        <w:t xml:space="preserve">5、2026-2031年日韩压印箔未来发展趋势及潜力</w:t>
      </w:r>
    </w:p>
    <w:p>
      <w:pPr>
        <w:spacing w:before="75" w:after="0"/>
      </w:pPr>
      <w:r>
        <w:rPr>
          <w:b w:val="1"/>
          <w:bCs w:val="1"/>
        </w:rPr>
        <w:t xml:space="preserve">第三部分 中国产销贸易</w:t>
      </w:r>
    </w:p>
    <w:p>
      <w:pPr>
        <w:spacing w:before="75" w:after="0"/>
      </w:pPr>
      <w:r>
        <w:rPr>
          <w:b w:val="1"/>
          <w:bCs w:val="1"/>
        </w:rPr>
        <w:t xml:space="preserve">第四章 中国压印箔产业供需态势分析</w:t>
      </w:r>
    </w:p>
    <w:p>
      <w:pPr>
        <w:spacing w:before="75" w:after="0"/>
      </w:pPr>
      <w:r>
        <w:rPr/>
        <w:t xml:space="preserve">第一节 中国压印箔产业发展历程</w:t>
      </w:r>
    </w:p>
    <w:p>
      <w:pPr>
        <w:spacing w:before="75" w:after="0"/>
      </w:pPr>
      <w:r>
        <w:rPr/>
        <w:t xml:space="preserve">第二节 中国压印箔产业供给端分析</w:t>
      </w:r>
    </w:p>
    <w:p>
      <w:pPr>
        <w:spacing w:before="75" w:after="0"/>
      </w:pPr>
      <w:r>
        <w:rPr/>
        <w:t xml:space="preserve">1、中国压印箔行业产能及主要生产商分析</w:t>
      </w:r>
    </w:p>
    <w:p>
      <w:pPr>
        <w:spacing w:before="75" w:after="0"/>
      </w:pPr>
      <w:r>
        <w:rPr/>
        <w:t xml:space="preserve">2、2022-2026年中国压印箔行业产量分析</w:t>
      </w:r>
    </w:p>
    <w:p>
      <w:pPr>
        <w:spacing w:before="75" w:after="0"/>
      </w:pPr>
      <w:r>
        <w:rPr/>
        <w:t xml:space="preserve">第三节 中国压印箔产业需求端分析</w:t>
      </w:r>
    </w:p>
    <w:p>
      <w:pPr>
        <w:spacing w:before="75" w:after="0"/>
      </w:pPr>
      <w:r>
        <w:rPr/>
        <w:t xml:space="preserve">1、2022-2026年中国压印箔需求数量分析</w:t>
      </w:r>
    </w:p>
    <w:p>
      <w:pPr>
        <w:spacing w:before="75" w:after="0"/>
      </w:pPr>
      <w:r>
        <w:rPr/>
        <w:t xml:space="preserve">2、2022-2026年中国压印箔市场规模分析</w:t>
      </w:r>
    </w:p>
    <w:p>
      <w:pPr>
        <w:spacing w:before="75" w:after="0"/>
      </w:pPr>
      <w:r>
        <w:rPr/>
        <w:t xml:space="preserve">3、2022-2026年中国压印箔价格走势分析</w:t>
      </w:r>
    </w:p>
    <w:p>
      <w:pPr>
        <w:spacing w:before="75" w:after="0"/>
      </w:pPr>
      <w:r>
        <w:rPr/>
        <w:t xml:space="preserve">4、2022-2026年中国压印箔需求场景分布</w:t>
      </w:r>
    </w:p>
    <w:p>
      <w:pPr>
        <w:spacing w:before="75" w:after="0"/>
      </w:pPr>
      <w:r>
        <w:rPr/>
        <w:t xml:space="preserve">第四节 中国压印箔需求区域分布格局</w:t>
      </w:r>
    </w:p>
    <w:p>
      <w:pPr>
        <w:spacing w:before="75" w:after="0"/>
      </w:pPr>
      <w:r>
        <w:rPr/>
        <w:t xml:space="preserve">第五节 中国压印箔产业供需缺口数据分析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中国压印箔产业贸易态势分析</w:t>
      </w:r>
    </w:p>
    <w:p>
      <w:pPr>
        <w:spacing w:before="75" w:after="0"/>
      </w:pPr>
      <w:r>
        <w:rPr/>
        <w:t xml:space="preserve">第一节 2026年中国外贸市场发展回顾</w:t>
      </w:r>
    </w:p>
    <w:p>
      <w:pPr>
        <w:spacing w:before="75" w:after="0"/>
      </w:pPr>
      <w:r>
        <w:rPr/>
        <w:t xml:space="preserve">第二节 中国压印箔出口情况</w:t>
      </w:r>
    </w:p>
    <w:p>
      <w:pPr>
        <w:spacing w:before="75" w:after="0"/>
      </w:pPr>
      <w:r>
        <w:rPr/>
        <w:t xml:space="preserve">一、2022-2026年中国压印箔出口数量分析</w:t>
      </w:r>
    </w:p>
    <w:p>
      <w:pPr>
        <w:spacing w:before="75" w:after="0"/>
      </w:pPr>
      <w:r>
        <w:rPr/>
        <w:t xml:space="preserve">二、2022-2026年中国压印箔出口金额分析</w:t>
      </w:r>
    </w:p>
    <w:p>
      <w:pPr>
        <w:spacing w:before="75" w:after="0"/>
      </w:pPr>
      <w:r>
        <w:rPr/>
        <w:t xml:space="preserve">三、2022-2026年中国压印箔出口均价分析</w:t>
      </w:r>
    </w:p>
    <w:p>
      <w:pPr>
        <w:spacing w:before="75" w:after="0"/>
      </w:pPr>
      <w:r>
        <w:rPr/>
        <w:t xml:space="preserve">第三节 中国压印箔进口情况</w:t>
      </w:r>
    </w:p>
    <w:p>
      <w:pPr>
        <w:spacing w:before="75" w:after="0"/>
      </w:pPr>
      <w:r>
        <w:rPr/>
        <w:t xml:space="preserve">一、2022-2026年中国压印箔进口数量分析</w:t>
      </w:r>
    </w:p>
    <w:p>
      <w:pPr>
        <w:spacing w:before="75" w:after="0"/>
      </w:pPr>
      <w:r>
        <w:rPr/>
        <w:t xml:space="preserve">二、2022-2026年中国压印箔进口金额分析</w:t>
      </w:r>
    </w:p>
    <w:p>
      <w:pPr>
        <w:spacing w:before="75" w:after="0"/>
      </w:pPr>
      <w:r>
        <w:rPr/>
        <w:t xml:space="preserve">三、2022-2026年中国压印箔进口均价分析</w:t>
      </w:r>
    </w:p>
    <w:p>
      <w:pPr>
        <w:spacing w:before="75" w:after="0"/>
      </w:pPr>
      <w:r>
        <w:rPr/>
        <w:t xml:space="preserve">第四节 2026年中国压印箔贸易方式分析</w:t>
      </w:r>
    </w:p>
    <w:p>
      <w:pPr>
        <w:spacing w:before="75" w:after="0"/>
      </w:pPr>
      <w:r>
        <w:rPr/>
        <w:t xml:space="preserve">一、压印箔出口贸易方式分析</w:t>
      </w:r>
    </w:p>
    <w:p>
      <w:pPr>
        <w:spacing w:before="75" w:after="0"/>
      </w:pPr>
      <w:r>
        <w:rPr/>
        <w:t xml:space="preserve">二、压印箔进口贸易方式分析</w:t>
      </w:r>
    </w:p>
    <w:p>
      <w:pPr>
        <w:spacing w:before="75" w:after="0"/>
      </w:pPr>
      <w:r>
        <w:rPr/>
        <w:t xml:space="preserve">第五节 2026年中国压印箔出口区域集中度</w:t>
      </w:r>
    </w:p>
    <w:p>
      <w:pPr>
        <w:spacing w:before="75" w:after="0"/>
      </w:pPr>
      <w:r>
        <w:rPr/>
        <w:t xml:space="preserve">第六节 2026年中国压印箔进口区域集中度</w:t>
      </w:r>
    </w:p>
    <w:p>
      <w:pPr>
        <w:spacing w:before="75" w:after="0"/>
      </w:pPr>
      <w:r>
        <w:rPr/>
        <w:t xml:space="preserve">第七节 中国压印箔主要出口目的地——(top5)</w:t>
      </w:r>
    </w:p>
    <w:p>
      <w:pPr>
        <w:spacing w:before="75" w:after="0"/>
      </w:pPr>
      <w:r>
        <w:rPr/>
        <w:t xml:space="preserve">一、韩国市场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五、意大利市场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中国压印箔贸易竞争指数分析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压印箔出口——目标市场消费潜力评估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目标市场压印箔产销态势</w:t>
      </w:r>
    </w:p>
    <w:p>
      <w:pPr>
        <w:spacing w:before="75" w:after="0"/>
      </w:pPr>
      <w:r>
        <w:rPr/>
        <w:t xml:space="preserve">一、2022-2026年目标市场压印箔生产情况</w:t>
      </w:r>
    </w:p>
    <w:p>
      <w:pPr>
        <w:spacing w:before="75" w:after="0"/>
      </w:pPr>
      <w:r>
        <w:rPr/>
        <w:t xml:space="preserve">1、行业主要生产商</w:t>
      </w:r>
    </w:p>
    <w:p>
      <w:pPr>
        <w:spacing w:before="75" w:after="0"/>
      </w:pPr>
      <w:r>
        <w:rPr/>
        <w:t xml:space="preserve">2、区域压印箔产量</w:t>
      </w:r>
    </w:p>
    <w:p>
      <w:pPr>
        <w:spacing w:before="75" w:after="0"/>
      </w:pPr>
      <w:r>
        <w:rPr/>
        <w:t xml:space="preserve">二、2022-2026年目标市场压印箔需求情况</w:t>
      </w:r>
    </w:p>
    <w:p>
      <w:pPr>
        <w:spacing w:before="75" w:after="0"/>
      </w:pPr>
      <w:r>
        <w:rPr/>
        <w:t xml:space="preserve">三、2022-2026年目标市场压印箔进口情况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目标市场从华进口压印箔产品分析</w:t>
      </w:r>
    </w:p>
    <w:p>
      <w:pPr>
        <w:spacing w:before="75" w:after="0"/>
      </w:pPr>
      <w:r>
        <w:rPr/>
        <w:t xml:space="preserve">一、2022-2026年目标市场从中国进口压印箔产品数量</w:t>
      </w:r>
    </w:p>
    <w:p>
      <w:pPr>
        <w:spacing w:before="75" w:after="0"/>
      </w:pPr>
      <w:r>
        <w:rPr/>
        <w:t xml:space="preserve">二、2022-2026年目标市场从中国进口压印箔产品金额</w:t>
      </w:r>
    </w:p>
    <w:p>
      <w:pPr>
        <w:spacing w:before="75" w:after="0"/>
      </w:pPr>
      <w:r>
        <w:rPr/>
        <w:t xml:space="preserve">三、2022-2026年目标市场从中国进口压印箔产品均价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2026-2031年目标市场压印箔出口潜力预判</w:t>
      </w:r>
    </w:p>
    <w:p>
      <w:pPr>
        <w:spacing w:before="75" w:after="0"/>
      </w:pPr>
      <w:r>
        <w:rPr/>
        <w:t xml:space="preserve">一、2026-2031年目标市场压印箔需求潜力预测</w:t>
      </w:r>
    </w:p>
    <w:p>
      <w:pPr>
        <w:spacing w:before="75" w:after="0"/>
      </w:pPr>
      <w:r>
        <w:rPr/>
        <w:t xml:space="preserve">二、2026-2031年目标市场压印箔进口体量预测</w:t>
      </w:r>
    </w:p>
    <w:p>
      <w:pPr>
        <w:spacing w:before="75" w:after="0"/>
      </w:pPr>
      <w:r>
        <w:rPr/>
        <w:t xml:space="preserve">三、2026-2031年中国出口目标市场压印箔体量预测</w:t>
      </w:r>
    </w:p>
    <w:p>
      <w:pPr>
        <w:spacing w:before="75" w:after="0"/>
      </w:pPr>
      <w:r>
        <w:rPr/>
        <w:t xml:space="preserve">四、2026-2031年中国产品目标市场份额预测</w:t>
      </w:r>
    </w:p>
    <w:p>
      <w:pPr>
        <w:spacing w:before="75" w:after="0"/>
      </w:pPr>
      <w:r>
        <w:rPr/>
        <w:t xml:space="preserve">第九节 2026-2031年目标市场压印箔出口风险研判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2026-2031年目标市场压印箔贸易市场布局策略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压印箔行业全球及中国竞争格局分析</w:t>
      </w:r>
    </w:p>
    <w:p>
      <w:pPr>
        <w:spacing w:before="75" w:after="0"/>
      </w:pPr>
      <w:r>
        <w:rPr/>
        <w:t xml:space="preserve">第一节 全球压印箔行业竞争梯队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中国压印箔行业竞争格局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压印箔行业政策环境与成本解析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压印箔行业投融资及生命周期研判</w:t>
      </w:r>
    </w:p>
    <w:p>
      <w:pPr>
        <w:spacing w:before="75" w:after="0"/>
      </w:pPr>
      <w:r>
        <w:rPr/>
        <w:t xml:space="preserve">第一节 全球压印箔行业投融资统计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中国压印箔行业投融资细分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压印箔行业总结、痛点与发展战略建议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图表：压印箔行业全产业链结构图谱示意图</w:t>
      </w:r>
    </w:p>
    <w:p>
      <w:pPr>
        <w:spacing w:before="75" w:after="0"/>
      </w:pPr>
      <w:r>
        <w:rPr/>
        <w:t xml:space="preserve">图表：2022-2026年全球压印箔产品产销规模趋势图</w:t>
      </w:r>
    </w:p>
    <w:p>
      <w:pPr>
        <w:spacing w:before="75" w:after="0"/>
      </w:pPr>
      <w:r>
        <w:rPr/>
        <w:t xml:space="preserve">图表：2026年全球压印箔生产区域分布占比饼图</w:t>
      </w:r>
    </w:p>
    <w:p>
      <w:pPr>
        <w:spacing w:before="75" w:after="0"/>
      </w:pPr>
      <w:r>
        <w:rPr/>
        <w:t xml:space="preserve">图表：2022-2026年全球压印箔产品市场价格波动走势图</w:t>
      </w:r>
    </w:p>
    <w:p>
      <w:pPr>
        <w:spacing w:before="75" w:after="0"/>
      </w:pPr>
      <w:r>
        <w:rPr/>
        <w:t xml:space="preserve">图表：2022-2026年全球压印箔进出口数量金额对比趋势图</w:t>
      </w:r>
    </w:p>
    <w:p>
      <w:pPr>
        <w:spacing w:before="75" w:after="0"/>
      </w:pPr>
      <w:r>
        <w:rPr/>
        <w:t xml:space="preserve">图表：2026年全球压印箔进出口区域集中度热力图</w:t>
      </w:r>
    </w:p>
    <w:p>
      <w:pPr>
        <w:spacing w:before="75" w:after="0"/>
      </w:pPr>
      <w:r>
        <w:rPr/>
        <w:t xml:space="preserve">图表：2022-2026年中国压印箔行业产能、产量变化趋势图</w:t>
      </w:r>
    </w:p>
    <w:p>
      <w:pPr>
        <w:spacing w:before="75" w:after="0"/>
      </w:pPr>
      <w:r>
        <w:rPr/>
        <w:t xml:space="preserve">图表：2022-2026年中国压印箔市场规模及增速走势图</w:t>
      </w:r>
    </w:p>
    <w:p>
      <w:pPr>
        <w:spacing w:before="75" w:after="0"/>
      </w:pPr>
      <w:r>
        <w:rPr/>
        <w:t xml:space="preserve">图表：2026年中国压印箔需求场景分布占比环形图</w:t>
      </w:r>
    </w:p>
    <w:p>
      <w:pPr>
        <w:spacing w:before="75" w:after="0"/>
      </w:pPr>
      <w:r>
        <w:rPr/>
        <w:t xml:space="preserve">图表：2026年中国压印箔进出口贸易方式结构占比饼图</w:t>
      </w:r>
    </w:p>
    <w:p>
      <w:pPr>
        <w:spacing w:before="75" w:after="0"/>
      </w:pPr>
      <w:r>
        <w:rPr/>
        <w:t xml:space="preserve">图表：2026年中国压印箔进出口省市分布热力图</w:t>
      </w:r>
    </w:p>
    <w:p>
      <w:pPr>
        <w:spacing w:before="75" w:after="0"/>
      </w:pPr>
      <w:r>
        <w:rPr/>
        <w:t xml:space="preserve">图表：2022-2026年中国对top5出口市场贸易份额变化趋势图</w:t>
      </w:r>
    </w:p>
    <w:p>
      <w:pPr>
        <w:spacing w:before="75" w:after="0"/>
      </w:pPr>
      <w:r>
        <w:rPr/>
        <w:t xml:space="preserve">图表：2026年目标市场压印箔产品进口来源结构分布图</w:t>
      </w:r>
    </w:p>
    <w:p>
      <w:pPr>
        <w:spacing w:before="75" w:after="0"/>
      </w:pPr>
      <w:r>
        <w:rPr/>
        <w:t xml:space="preserve">图表：2022-2026年中国产品在目标市场份额变化走势图</w:t>
      </w:r>
    </w:p>
    <w:p>
      <w:pPr>
        <w:spacing w:before="75" w:after="0"/>
      </w:pPr>
      <w:r>
        <w:rPr/>
        <w:t xml:space="preserve">图表：全球压印箔行业企业竞争格局市场份额对比图</w:t>
      </w:r>
    </w:p>
    <w:p>
      <w:pPr>
        <w:spacing w:before="75" w:after="0"/>
      </w:pPr>
      <w:r>
        <w:rPr/>
        <w:t xml:space="preserve">图表：2022-2026年压印箔行业成本结构占比堆叠图</w:t>
      </w:r>
    </w:p>
    <w:p>
      <w:pPr>
        <w:spacing w:before="75" w:after="0"/>
      </w:pPr>
      <w:r>
        <w:rPr/>
        <w:t xml:space="preserve">图表：2022-2026年压印箔行业投融资规模变化趋势图</w:t>
      </w:r>
    </w:p>
    <w:p>
      <w:pPr>
        <w:spacing w:before="75" w:after="0"/>
      </w:pPr>
      <w:r>
        <w:rPr/>
        <w:t xml:space="preserve">图表：2026-2031年全球压印箔产业规模预测趋势图</w:t>
      </w:r>
    </w:p>
    <w:p>
      <w:pPr>
        <w:spacing w:before="75" w:after="0"/>
      </w:pPr>
      <w:r>
        <w:rPr/>
        <w:t xml:space="preserve">图表：压印箔行业生命周期阶段量化研判示意图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2026年全球与中国压印箔产业产销贸易统计及重点国家出口前景预测报告</dc:title>
  <dc:description>2026年全球与中国压印箔产业产销贸易统计及重点国家出口前景预测报告</dc:description>
  <dc:subject>2026年全球与中国压印箔产业产销贸易统计及重点国家出口前景预测报告</dc:subject>
  <cp:keywords>研究报告</cp:keywords>
  <cp:category>研究报告</cp:category>
  <cp:lastModifiedBy>北京中道泰和信息咨询有限公司</cp:lastModifiedBy>
  <dcterms:created xsi:type="dcterms:W3CDTF">2026-09-11T20:31:51+08:00</dcterms:created>
  <dcterms:modified xsi:type="dcterms:W3CDTF">2026-09-11T20:31:51+08:00</dcterms:modified>
</cp:coreProperties>
</file>

<file path=docProps/custom.xml><?xml version="1.0" encoding="utf-8"?>
<Properties xmlns="http://schemas.openxmlformats.org/officeDocument/2006/custom-properties" xmlns:vt="http://schemas.openxmlformats.org/officeDocument/2006/docPropsVTypes"/>
</file>