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2026年全球与中国牙线产业产销贸易调研及重点国家出口前景评估分析报告</w:t>
      </w:r>
    </w:p>
    <w:p>
      <w:pPr>
        <w:spacing w:after="150"/>
      </w:pPr>
      <w:r>
        <w:rPr>
          <w:b w:val="1"/>
          <w:bCs w:val="1"/>
        </w:rPr>
        <w:t xml:space="preserve">报告简介</w:t>
      </w:r>
    </w:p>
    <w:p>
      <w:pPr>
        <w:spacing w:after="150"/>
      </w:pPr>
      <w:r>
        <w:rPr/>
        <w:t xml:space="preserve">牙线是用于清洁牙齿邻面菌斑与食物残渣的口腔护理制品，以纤维丝线为主体原料，搭配涂层、调味物质制成，分为散装牙线、牙线棒、牙线卷等多种形态。区别于牙刷对牙齿表面的清洁作用，牙线可以进入牙刷难以触及的牙缝区域，减少牙菌斑堆积，辅助降低牙周问题发生概率。产品使用简单，体积小巧，便于随身携带，属于日常口腔护理品类，也是口腔健康养护体系中常用的辅助护理用品。</w:t>
      </w:r>
    </w:p>
    <w:p>
      <w:pPr>
        <w:spacing w:after="150"/>
      </w:pPr>
      <w:r>
        <w:rPr/>
        <w:t xml:space="preserve">牙线产业归属于个人护理品细分领域，搭建起完整的上下游协作体系。上游包含高分子纤维原料、食品级涂层材料、塑料基材、香精以及包装物料的生产供应环节;中游负责原料成型、拉丝、涂层处理、牙线棒注塑、成品分装、质检与品牌运营;下游面向商超、连锁药店、电商平台、口腔医疗机构等渠道，面向家庭、商旅出行、口腔诊疗配套等场景。产业依托日用消费品成熟制造体系持续运转，结合材料工艺改良、配方调配完成产品迭代。对比其他口腔护理产品，牙线产业原料加工门槛适中，产品款式灵活，外销流通属性突出，是个人护理产品进出口贸易板块重要组成部分。</w:t>
      </w:r>
    </w:p>
    <w:p>
      <w:pPr>
        <w:spacing w:after="150"/>
      </w:pPr>
      <w:r>
        <w:rPr/>
        <w:t xml:space="preserve">大众口腔养护观念持续转变，消费者对牙缝清洁的重视程度不断提升。牙线品类经过持续市场培育，产品认知范围逐步拓宽。市场供给结构持续优化，不同规格、口味、使用形态的产品陆续推出，匹配不同消费群体使用习惯与采购预算。行业竞争逻辑产生明显转变，单纯依靠低价走量的竞争模式逐步弱化，原料安全水平、使用舒适度、产品便携性、包装设计以及合规资质成为竞争核心，行业整体向着规范化、品质化、差异化方向推进。</w:t>
      </w:r>
    </w:p>
    <w:p>
      <w:pPr>
        <w:spacing w:after="150"/>
      </w:pPr>
      <w:r>
        <w:rPr/>
        <w:t xml:space="preserve">高分子材料加工工艺与日用消费品配方技术持续落地，带动牙线行业产品创新。产品研发围绕细分人群需求挖掘与使用体验优化展开，减少同质化产品带来的市场雷同问题。纤维拉丝、润滑涂层、抑菌材料等工艺持续优化，提升牙线顺滑度与韧性，降低使用过程中断线、劈丝情况。面向家庭大容量使用、外出便携、儿童口腔护理等场景开发对应的产品形态，适配多样化使用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牙线行业进行了长期追踪，结合我们对牙线相关企业的调查研究，对我国牙线行业发展现状与前景、市场竞争格局与形势、赢利水平与企业发展、投资策略与风险预警、发展趋势与规划建议等进行深入研究，并重点分析了牙线行业的前景与风险。报告揭示了牙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牙线行业相关概述</w:t>
      </w:r>
    </w:p>
    <w:p>
      <w:pPr>
        <w:spacing w:before="75" w:after="0"/>
      </w:pPr>
      <w:r>
        <w:rPr/>
        <w:t xml:space="preserve">第一节 行业定义及分类</w:t>
      </w:r>
    </w:p>
    <w:p>
      <w:pPr>
        <w:spacing w:before="75" w:after="0"/>
      </w:pPr>
      <w:r>
        <w:rPr/>
        <w:t xml:space="preserve">一、牙线定义</w:t>
      </w:r>
    </w:p>
    <w:p>
      <w:pPr>
        <w:spacing w:before="75" w:after="0"/>
      </w:pPr>
      <w:r>
        <w:rPr/>
        <w:t xml:space="preserve">二、牙线分类情况</w:t>
      </w:r>
    </w:p>
    <w:p>
      <w:pPr>
        <w:spacing w:before="75" w:after="0"/>
      </w:pPr>
      <w:r>
        <w:rPr/>
        <w:t xml:space="preserve">三、牙线行业专业术语说明</w:t>
      </w:r>
    </w:p>
    <w:p>
      <w:pPr>
        <w:spacing w:before="75" w:after="0"/>
      </w:pPr>
      <w:r>
        <w:rPr/>
        <w:t xml:space="preserve">第二节 牙线产业链图谱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全球牙线行业产销态势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全球牙线行业发展历程</w:t>
      </w:r>
    </w:p>
    <w:p>
      <w:pPr>
        <w:spacing w:before="75" w:after="0"/>
      </w:pPr>
      <w:r>
        <w:rPr/>
        <w:t xml:space="preserve">第五节 全球牙线行业供给端分析</w:t>
      </w:r>
    </w:p>
    <w:p>
      <w:pPr>
        <w:spacing w:before="75" w:after="0"/>
      </w:pPr>
      <w:r>
        <w:rPr/>
        <w:t xml:space="preserve">一、2022-2026年全球牙线生产情况</w:t>
      </w:r>
    </w:p>
    <w:p>
      <w:pPr>
        <w:spacing w:before="75" w:after="0"/>
      </w:pPr>
      <w:r>
        <w:rPr/>
        <w:t xml:space="preserve">二、2026年全球重点区域/头部生产国分析</w:t>
      </w:r>
    </w:p>
    <w:p>
      <w:pPr>
        <w:spacing w:before="75" w:after="0"/>
      </w:pPr>
      <w:r>
        <w:rPr/>
        <w:t xml:space="preserve">第六节 全球牙线产业需求端分析</w:t>
      </w:r>
    </w:p>
    <w:p>
      <w:pPr>
        <w:spacing w:before="75" w:after="0"/>
      </w:pPr>
      <w:r>
        <w:rPr/>
        <w:t xml:space="preserve">一、2022-2026年全球牙线消费量及市场容量分析</w:t>
      </w:r>
    </w:p>
    <w:p>
      <w:pPr>
        <w:spacing w:before="75" w:after="0"/>
      </w:pPr>
      <w:r>
        <w:rPr/>
        <w:t xml:space="preserve">二、2022-2026年全球重点区域需求分析</w:t>
      </w:r>
    </w:p>
    <w:p>
      <w:pPr>
        <w:spacing w:before="75" w:after="0"/>
      </w:pPr>
      <w:r>
        <w:rPr/>
        <w:t xml:space="preserve">三、2022-2026年全球牙线需求场景分布情况</w:t>
      </w:r>
    </w:p>
    <w:p>
      <w:pPr>
        <w:spacing w:before="75" w:after="0"/>
      </w:pPr>
      <w:r>
        <w:rPr/>
        <w:t xml:space="preserve">四、2022-2026年全球牙线价格走势分析</w:t>
      </w:r>
    </w:p>
    <w:p>
      <w:pPr>
        <w:spacing w:before="75" w:after="0"/>
      </w:pPr>
      <w:r>
        <w:rPr/>
        <w:t xml:space="preserve">第七节 全球牙线产业发展前景研判</w:t>
      </w:r>
    </w:p>
    <w:p>
      <w:pPr>
        <w:spacing w:before="75" w:after="0"/>
      </w:pPr>
      <w:r>
        <w:rPr/>
        <w:t xml:space="preserve">一、2026-2031年全球牙线供应预测</w:t>
      </w:r>
    </w:p>
    <w:p>
      <w:pPr>
        <w:spacing w:before="75" w:after="0"/>
      </w:pPr>
      <w:r>
        <w:rPr/>
        <w:t xml:space="preserve">二、2026-2031年全球牙线需求预测</w:t>
      </w:r>
    </w:p>
    <w:p>
      <w:pPr>
        <w:spacing w:before="75" w:after="0"/>
      </w:pPr>
      <w:r>
        <w:rPr/>
        <w:t xml:space="preserve">三、2026-2031年全球牙线产业规模预测</w:t>
      </w:r>
    </w:p>
    <w:p>
      <w:pPr>
        <w:spacing w:before="75" w:after="0"/>
      </w:pPr>
      <w:r>
        <w:rPr/>
        <w:t xml:space="preserve">四、2026-2031年全球牙线价格走势预测</w:t>
      </w:r>
    </w:p>
    <w:p>
      <w:pPr>
        <w:spacing w:before="75" w:after="0"/>
      </w:pPr>
      <w:r>
        <w:rPr/>
        <w:t xml:space="preserve">五、2026-2031年全球重点区域牙线需求潜力测算</w:t>
      </w:r>
    </w:p>
    <w:p>
      <w:pPr>
        <w:spacing w:before="75" w:after="0"/>
      </w:pPr>
      <w:r>
        <w:rPr>
          <w:b w:val="1"/>
          <w:bCs w:val="1"/>
        </w:rPr>
        <w:t xml:space="preserve">第三章 全球牙线产业贸易态势分析</w:t>
      </w:r>
    </w:p>
    <w:p>
      <w:pPr>
        <w:spacing w:before="75" w:after="0"/>
      </w:pPr>
      <w:r>
        <w:rPr/>
        <w:t xml:space="preserve">第一节 全球牙线出口情况</w:t>
      </w:r>
    </w:p>
    <w:p>
      <w:pPr>
        <w:spacing w:before="75" w:after="0"/>
      </w:pPr>
      <w:r>
        <w:rPr/>
        <w:t xml:space="preserve">一、2022-2026年全球牙线出口数量分析</w:t>
      </w:r>
    </w:p>
    <w:p>
      <w:pPr>
        <w:spacing w:before="75" w:after="0"/>
      </w:pPr>
      <w:r>
        <w:rPr/>
        <w:t xml:space="preserve">二、2022-2026年全球牙线出口金额分析</w:t>
      </w:r>
    </w:p>
    <w:p>
      <w:pPr>
        <w:spacing w:before="75" w:after="0"/>
      </w:pPr>
      <w:r>
        <w:rPr/>
        <w:t xml:space="preserve">三、2022-2026年全球牙线出口均价分析</w:t>
      </w:r>
    </w:p>
    <w:p>
      <w:pPr>
        <w:spacing w:before="75" w:after="0"/>
      </w:pPr>
      <w:r>
        <w:rPr/>
        <w:t xml:space="preserve">第二节 全球牙线进口情况</w:t>
      </w:r>
    </w:p>
    <w:p>
      <w:pPr>
        <w:spacing w:before="75" w:after="0"/>
      </w:pPr>
      <w:r>
        <w:rPr/>
        <w:t xml:space="preserve">一、2022-2026年全球牙线进口数量分析</w:t>
      </w:r>
    </w:p>
    <w:p>
      <w:pPr>
        <w:spacing w:before="75" w:after="0"/>
      </w:pPr>
      <w:r>
        <w:rPr/>
        <w:t xml:space="preserve">二、2022-2026年全球牙线进口金额分析</w:t>
      </w:r>
    </w:p>
    <w:p>
      <w:pPr>
        <w:spacing w:before="75" w:after="0"/>
      </w:pPr>
      <w:r>
        <w:rPr/>
        <w:t xml:space="preserve">三、2022-2026年全球牙线进口均价分析</w:t>
      </w:r>
    </w:p>
    <w:p>
      <w:pPr>
        <w:spacing w:before="75" w:after="0"/>
      </w:pPr>
      <w:r>
        <w:rPr/>
        <w:t xml:space="preserve">第三节 全球牙线进口区域集中度</w:t>
      </w:r>
    </w:p>
    <w:p>
      <w:pPr>
        <w:spacing w:before="75" w:after="0"/>
      </w:pPr>
      <w:r>
        <w:rPr/>
        <w:t xml:space="preserve">第四节 全球牙线出口区域集中度</w:t>
      </w:r>
    </w:p>
    <w:p>
      <w:pPr>
        <w:spacing w:before="75" w:after="0"/>
      </w:pPr>
      <w:r>
        <w:rPr/>
        <w:t xml:space="preserve">第五节 全球重点区域牙线发展情况</w:t>
      </w:r>
    </w:p>
    <w:p>
      <w:pPr>
        <w:spacing w:before="75" w:after="0"/>
      </w:pPr>
      <w:r>
        <w:rPr/>
        <w:t xml:space="preserve">一、美国市场</w:t>
      </w:r>
    </w:p>
    <w:p>
      <w:pPr>
        <w:spacing w:before="75" w:after="0"/>
      </w:pPr>
      <w:r>
        <w:rPr/>
        <w:t xml:space="preserve">1、2022-2026年美国牙线发展历程</w:t>
      </w:r>
    </w:p>
    <w:p>
      <w:pPr>
        <w:spacing w:before="75" w:after="0"/>
      </w:pPr>
      <w:r>
        <w:rPr/>
        <w:t xml:space="preserve">2、2022-2026年美国牙线市场规模</w:t>
      </w:r>
    </w:p>
    <w:p>
      <w:pPr>
        <w:spacing w:before="75" w:after="0"/>
      </w:pPr>
      <w:r>
        <w:rPr/>
        <w:t xml:space="preserve">3、2022-2026年美国牙线价格走势</w:t>
      </w:r>
    </w:p>
    <w:p>
      <w:pPr>
        <w:spacing w:before="75" w:after="0"/>
      </w:pPr>
      <w:r>
        <w:rPr/>
        <w:t xml:space="preserve">4、2022-2026年美国牙线发展存在问题</w:t>
      </w:r>
    </w:p>
    <w:p>
      <w:pPr>
        <w:spacing w:before="75" w:after="0"/>
      </w:pPr>
      <w:r>
        <w:rPr/>
        <w:t xml:space="preserve">5、2026-2031年美国牙线未来发展趋势及潜力</w:t>
      </w:r>
    </w:p>
    <w:p>
      <w:pPr>
        <w:spacing w:before="75" w:after="0"/>
      </w:pPr>
      <w:r>
        <w:rPr/>
        <w:t xml:space="preserve">二、欧洲市场</w:t>
      </w:r>
    </w:p>
    <w:p>
      <w:pPr>
        <w:spacing w:before="75" w:after="0"/>
      </w:pPr>
      <w:r>
        <w:rPr/>
        <w:t xml:space="preserve">1、2022-2026年欧洲牙线发展历程</w:t>
      </w:r>
    </w:p>
    <w:p>
      <w:pPr>
        <w:spacing w:before="75" w:after="0"/>
      </w:pPr>
      <w:r>
        <w:rPr/>
        <w:t xml:space="preserve">2、2022-2026年欧洲牙线市场规模</w:t>
      </w:r>
    </w:p>
    <w:p>
      <w:pPr>
        <w:spacing w:before="75" w:after="0"/>
      </w:pPr>
      <w:r>
        <w:rPr/>
        <w:t xml:space="preserve">3、2022-2026年欧洲牙线价格走势</w:t>
      </w:r>
    </w:p>
    <w:p>
      <w:pPr>
        <w:spacing w:before="75" w:after="0"/>
      </w:pPr>
      <w:r>
        <w:rPr/>
        <w:t xml:space="preserve">4、2022-2026年欧洲牙线发展存在问题</w:t>
      </w:r>
    </w:p>
    <w:p>
      <w:pPr>
        <w:spacing w:before="75" w:after="0"/>
      </w:pPr>
      <w:r>
        <w:rPr/>
        <w:t xml:space="preserve">5、2026-2031年欧洲牙线未来发展趋势及潜力</w:t>
      </w:r>
    </w:p>
    <w:p>
      <w:pPr>
        <w:spacing w:before="75" w:after="0"/>
      </w:pPr>
      <w:r>
        <w:rPr/>
        <w:t xml:space="preserve">三、日韩市场</w:t>
      </w:r>
    </w:p>
    <w:p>
      <w:pPr>
        <w:spacing w:before="75" w:after="0"/>
      </w:pPr>
      <w:r>
        <w:rPr/>
        <w:t xml:space="preserve">1、2022-2026年日韩牙线发展历程</w:t>
      </w:r>
    </w:p>
    <w:p>
      <w:pPr>
        <w:spacing w:before="75" w:after="0"/>
      </w:pPr>
      <w:r>
        <w:rPr/>
        <w:t xml:space="preserve">2、2022-2026年日韩牙线市场规模</w:t>
      </w:r>
    </w:p>
    <w:p>
      <w:pPr>
        <w:spacing w:before="75" w:after="0"/>
      </w:pPr>
      <w:r>
        <w:rPr/>
        <w:t xml:space="preserve">3、2022-2026年日韩牙线价格走势</w:t>
      </w:r>
    </w:p>
    <w:p>
      <w:pPr>
        <w:spacing w:before="75" w:after="0"/>
      </w:pPr>
      <w:r>
        <w:rPr/>
        <w:t xml:space="preserve">4、2022-2026年日韩牙线发展存在问题</w:t>
      </w:r>
    </w:p>
    <w:p>
      <w:pPr>
        <w:spacing w:before="75" w:after="0"/>
      </w:pPr>
      <w:r>
        <w:rPr/>
        <w:t xml:space="preserve">5、2026-2031年日韩牙线未来发展趋势及潜力</w:t>
      </w:r>
    </w:p>
    <w:p>
      <w:pPr>
        <w:spacing w:before="75" w:after="0"/>
      </w:pPr>
      <w:r>
        <w:rPr>
          <w:b w:val="1"/>
          <w:bCs w:val="1"/>
        </w:rPr>
        <w:t xml:space="preserve">第三部分 中国产销贸易</w:t>
      </w:r>
    </w:p>
    <w:p>
      <w:pPr>
        <w:spacing w:before="75" w:after="0"/>
      </w:pPr>
      <w:r>
        <w:rPr>
          <w:b w:val="1"/>
          <w:bCs w:val="1"/>
        </w:rPr>
        <w:t xml:space="preserve">第四章 中国牙线产业供需态势分析</w:t>
      </w:r>
    </w:p>
    <w:p>
      <w:pPr>
        <w:spacing w:before="75" w:after="0"/>
      </w:pPr>
      <w:r>
        <w:rPr/>
        <w:t xml:space="preserve">第一节 中国牙线产业发展历程</w:t>
      </w:r>
    </w:p>
    <w:p>
      <w:pPr>
        <w:spacing w:before="75" w:after="0"/>
      </w:pPr>
      <w:r>
        <w:rPr/>
        <w:t xml:space="preserve">第二节 中国牙线产业供给端分析</w:t>
      </w:r>
    </w:p>
    <w:p>
      <w:pPr>
        <w:spacing w:before="75" w:after="0"/>
      </w:pPr>
      <w:r>
        <w:rPr/>
        <w:t xml:space="preserve">1、中国牙线行业产能及主要生产商分析</w:t>
      </w:r>
    </w:p>
    <w:p>
      <w:pPr>
        <w:spacing w:before="75" w:after="0"/>
      </w:pPr>
      <w:r>
        <w:rPr/>
        <w:t xml:space="preserve">2、2022-2026年中国牙线行业产量分析</w:t>
      </w:r>
    </w:p>
    <w:p>
      <w:pPr>
        <w:spacing w:before="75" w:after="0"/>
      </w:pPr>
      <w:r>
        <w:rPr/>
        <w:t xml:space="preserve">第三节 中国牙线产业需求端分析</w:t>
      </w:r>
    </w:p>
    <w:p>
      <w:pPr>
        <w:spacing w:before="75" w:after="0"/>
      </w:pPr>
      <w:r>
        <w:rPr/>
        <w:t xml:space="preserve">1、2022-2026年中国牙线需求数量分析</w:t>
      </w:r>
    </w:p>
    <w:p>
      <w:pPr>
        <w:spacing w:before="75" w:after="0"/>
      </w:pPr>
      <w:r>
        <w:rPr/>
        <w:t xml:space="preserve">2、2022-2026年中国牙线市场规模分析</w:t>
      </w:r>
    </w:p>
    <w:p>
      <w:pPr>
        <w:spacing w:before="75" w:after="0"/>
      </w:pPr>
      <w:r>
        <w:rPr/>
        <w:t xml:space="preserve">3、2022-2026年中国牙线价格走势分析</w:t>
      </w:r>
    </w:p>
    <w:p>
      <w:pPr>
        <w:spacing w:before="75" w:after="0"/>
      </w:pPr>
      <w:r>
        <w:rPr/>
        <w:t xml:space="preserve">4、2022-2026年中国牙线需求场景分布</w:t>
      </w:r>
    </w:p>
    <w:p>
      <w:pPr>
        <w:spacing w:before="75" w:after="0"/>
      </w:pPr>
      <w:r>
        <w:rPr/>
        <w:t xml:space="preserve">第四节 中国牙线需求区域分布格局</w:t>
      </w:r>
    </w:p>
    <w:p>
      <w:pPr>
        <w:spacing w:before="75" w:after="0"/>
      </w:pPr>
      <w:r>
        <w:rPr/>
        <w:t xml:space="preserve">第五节 中国牙线产业供需缺口数据分析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中国牙线产业贸易态势分析</w:t>
      </w:r>
    </w:p>
    <w:p>
      <w:pPr>
        <w:spacing w:before="75" w:after="0"/>
      </w:pPr>
      <w:r>
        <w:rPr/>
        <w:t xml:space="preserve">第一节 2026年中国外贸市场发展回顾</w:t>
      </w:r>
    </w:p>
    <w:p>
      <w:pPr>
        <w:spacing w:before="75" w:after="0"/>
      </w:pPr>
      <w:r>
        <w:rPr/>
        <w:t xml:space="preserve">第二节 中国牙线出口情况</w:t>
      </w:r>
    </w:p>
    <w:p>
      <w:pPr>
        <w:spacing w:before="75" w:after="0"/>
      </w:pPr>
      <w:r>
        <w:rPr/>
        <w:t xml:space="preserve">一、2022-2026年中国牙线出口数量分析</w:t>
      </w:r>
    </w:p>
    <w:p>
      <w:pPr>
        <w:spacing w:before="75" w:after="0"/>
      </w:pPr>
      <w:r>
        <w:rPr/>
        <w:t xml:space="preserve">二、2022-2026年中国牙线出口金额分析</w:t>
      </w:r>
    </w:p>
    <w:p>
      <w:pPr>
        <w:spacing w:before="75" w:after="0"/>
      </w:pPr>
      <w:r>
        <w:rPr/>
        <w:t xml:space="preserve">三、2022-2026年中国牙线出口均价分析</w:t>
      </w:r>
    </w:p>
    <w:p>
      <w:pPr>
        <w:spacing w:before="75" w:after="0"/>
      </w:pPr>
      <w:r>
        <w:rPr/>
        <w:t xml:space="preserve">第三节 中国牙线进口情况</w:t>
      </w:r>
    </w:p>
    <w:p>
      <w:pPr>
        <w:spacing w:before="75" w:after="0"/>
      </w:pPr>
      <w:r>
        <w:rPr/>
        <w:t xml:space="preserve">一、2022-2026年中国牙线进口数量分析</w:t>
      </w:r>
    </w:p>
    <w:p>
      <w:pPr>
        <w:spacing w:before="75" w:after="0"/>
      </w:pPr>
      <w:r>
        <w:rPr/>
        <w:t xml:space="preserve">二、2022-2026年中国牙线进口金额分析</w:t>
      </w:r>
    </w:p>
    <w:p>
      <w:pPr>
        <w:spacing w:before="75" w:after="0"/>
      </w:pPr>
      <w:r>
        <w:rPr/>
        <w:t xml:space="preserve">三、2022-2026年中国牙线进口均价分析</w:t>
      </w:r>
    </w:p>
    <w:p>
      <w:pPr>
        <w:spacing w:before="75" w:after="0"/>
      </w:pPr>
      <w:r>
        <w:rPr/>
        <w:t xml:space="preserve">第四节 2026年中国牙线贸易方式分析</w:t>
      </w:r>
    </w:p>
    <w:p>
      <w:pPr>
        <w:spacing w:before="75" w:after="0"/>
      </w:pPr>
      <w:r>
        <w:rPr/>
        <w:t xml:space="preserve">一、牙线出口贸易方式分析</w:t>
      </w:r>
    </w:p>
    <w:p>
      <w:pPr>
        <w:spacing w:before="75" w:after="0"/>
      </w:pPr>
      <w:r>
        <w:rPr/>
        <w:t xml:space="preserve">二、牙线进口贸易方式分析</w:t>
      </w:r>
    </w:p>
    <w:p>
      <w:pPr>
        <w:spacing w:before="75" w:after="0"/>
      </w:pPr>
      <w:r>
        <w:rPr/>
        <w:t xml:space="preserve">第五节 2026年中国牙线出口区域集中度</w:t>
      </w:r>
    </w:p>
    <w:p>
      <w:pPr>
        <w:spacing w:before="75" w:after="0"/>
      </w:pPr>
      <w:r>
        <w:rPr/>
        <w:t xml:space="preserve">第六节 2026年中国牙线进口区域集中度</w:t>
      </w:r>
    </w:p>
    <w:p>
      <w:pPr>
        <w:spacing w:before="75" w:after="0"/>
      </w:pPr>
      <w:r>
        <w:rPr/>
        <w:t xml:space="preserve">第七节 中国牙线主要出口目的地——(top5)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中国牙线贸易竞争指数分析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牙线出口——目标市场消费潜力评估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目标市场牙线产销态势</w:t>
      </w:r>
    </w:p>
    <w:p>
      <w:pPr>
        <w:spacing w:before="75" w:after="0"/>
      </w:pPr>
      <w:r>
        <w:rPr/>
        <w:t xml:space="preserve">一、2022-2026年目标市场牙线生产情况</w:t>
      </w:r>
    </w:p>
    <w:p>
      <w:pPr>
        <w:spacing w:before="75" w:after="0"/>
      </w:pPr>
      <w:r>
        <w:rPr/>
        <w:t xml:space="preserve">1、行业主要生产商</w:t>
      </w:r>
    </w:p>
    <w:p>
      <w:pPr>
        <w:spacing w:before="75" w:after="0"/>
      </w:pPr>
      <w:r>
        <w:rPr/>
        <w:t xml:space="preserve">2、区域牙线产量</w:t>
      </w:r>
    </w:p>
    <w:p>
      <w:pPr>
        <w:spacing w:before="75" w:after="0"/>
      </w:pPr>
      <w:r>
        <w:rPr/>
        <w:t xml:space="preserve">二、2022-2026年目标市场牙线需求情况</w:t>
      </w:r>
    </w:p>
    <w:p>
      <w:pPr>
        <w:spacing w:before="75" w:after="0"/>
      </w:pPr>
      <w:r>
        <w:rPr/>
        <w:t xml:space="preserve">三、2022-2026年目标市场牙线进口情况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目标市场从华进口牙线产品分析</w:t>
      </w:r>
    </w:p>
    <w:p>
      <w:pPr>
        <w:spacing w:before="75" w:after="0"/>
      </w:pPr>
      <w:r>
        <w:rPr/>
        <w:t xml:space="preserve">一、2022-2026年目标市场从中国进口牙线产品数量</w:t>
      </w:r>
    </w:p>
    <w:p>
      <w:pPr>
        <w:spacing w:before="75" w:after="0"/>
      </w:pPr>
      <w:r>
        <w:rPr/>
        <w:t xml:space="preserve">二、2022-2026年目标市场从中国进口牙线产品金额</w:t>
      </w:r>
    </w:p>
    <w:p>
      <w:pPr>
        <w:spacing w:before="75" w:after="0"/>
      </w:pPr>
      <w:r>
        <w:rPr/>
        <w:t xml:space="preserve">三、2022-2026年目标市场从中国进口牙线产品均价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2026-2031年目标市场牙线出口潜力预判</w:t>
      </w:r>
    </w:p>
    <w:p>
      <w:pPr>
        <w:spacing w:before="75" w:after="0"/>
      </w:pPr>
      <w:r>
        <w:rPr/>
        <w:t xml:space="preserve">一、2026-2031年目标市场牙线需求潜力预测</w:t>
      </w:r>
    </w:p>
    <w:p>
      <w:pPr>
        <w:spacing w:before="75" w:after="0"/>
      </w:pPr>
      <w:r>
        <w:rPr/>
        <w:t xml:space="preserve">二、2026-2031年目标市场牙线进口体量预测</w:t>
      </w:r>
    </w:p>
    <w:p>
      <w:pPr>
        <w:spacing w:before="75" w:after="0"/>
      </w:pPr>
      <w:r>
        <w:rPr/>
        <w:t xml:space="preserve">三、2026-2031年中国出口目标市场牙线体量预测</w:t>
      </w:r>
    </w:p>
    <w:p>
      <w:pPr>
        <w:spacing w:before="75" w:after="0"/>
      </w:pPr>
      <w:r>
        <w:rPr/>
        <w:t xml:space="preserve">四、2026-2031年中国产品目标市场份额预测</w:t>
      </w:r>
    </w:p>
    <w:p>
      <w:pPr>
        <w:spacing w:before="75" w:after="0"/>
      </w:pPr>
      <w:r>
        <w:rPr/>
        <w:t xml:space="preserve">第九节 2026-2031年目标市场牙线出口风险研判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2026-2031年目标市场牙线贸易市场布局策略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牙线行业全球及中国竞争格局分析</w:t>
      </w:r>
    </w:p>
    <w:p>
      <w:pPr>
        <w:spacing w:before="75" w:after="0"/>
      </w:pPr>
      <w:r>
        <w:rPr/>
        <w:t xml:space="preserve">第一节 全球牙线行业竞争梯队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中国牙线行业竞争格局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牙线行业政策环境与成本解析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牙线行业投融资及生命周期研判</w:t>
      </w:r>
    </w:p>
    <w:p>
      <w:pPr>
        <w:spacing w:before="75" w:after="0"/>
      </w:pPr>
      <w:r>
        <w:rPr/>
        <w:t xml:space="preserve">第一节 全球牙线行业投融资统计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中国牙线行业投融资细分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牙线行业总结、痛点与发展战略建议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图表：牙线行业全产业链结构图谱示意图</w:t>
      </w:r>
    </w:p>
    <w:p>
      <w:pPr>
        <w:spacing w:before="75" w:after="0"/>
      </w:pPr>
      <w:r>
        <w:rPr/>
        <w:t xml:space="preserve">图表：2022-2026年全球牙线产品产销规模趋势图</w:t>
      </w:r>
    </w:p>
    <w:p>
      <w:pPr>
        <w:spacing w:before="75" w:after="0"/>
      </w:pPr>
      <w:r>
        <w:rPr/>
        <w:t xml:space="preserve">图表：2026年全球牙线生产区域分布占比饼图</w:t>
      </w:r>
    </w:p>
    <w:p>
      <w:pPr>
        <w:spacing w:before="75" w:after="0"/>
      </w:pPr>
      <w:r>
        <w:rPr/>
        <w:t xml:space="preserve">图表：2022-2026年全球牙线产品市场价格波动走势图</w:t>
      </w:r>
    </w:p>
    <w:p>
      <w:pPr>
        <w:spacing w:before="75" w:after="0"/>
      </w:pPr>
      <w:r>
        <w:rPr/>
        <w:t xml:space="preserve">图表：2022-2026年全球牙线进出口数量金额对比趋势图</w:t>
      </w:r>
    </w:p>
    <w:p>
      <w:pPr>
        <w:spacing w:before="75" w:after="0"/>
      </w:pPr>
      <w:r>
        <w:rPr/>
        <w:t xml:space="preserve">图表：2026年全球牙线进出口区域集中度热力图</w:t>
      </w:r>
    </w:p>
    <w:p>
      <w:pPr>
        <w:spacing w:before="75" w:after="0"/>
      </w:pPr>
      <w:r>
        <w:rPr/>
        <w:t xml:space="preserve">图表：2022-2026年中国牙线行业产能、产量变化趋势图</w:t>
      </w:r>
    </w:p>
    <w:p>
      <w:pPr>
        <w:spacing w:before="75" w:after="0"/>
      </w:pPr>
      <w:r>
        <w:rPr/>
        <w:t xml:space="preserve">图表：2022-2026年中国牙线市场规模及增速走势图</w:t>
      </w:r>
    </w:p>
    <w:p>
      <w:pPr>
        <w:spacing w:before="75" w:after="0"/>
      </w:pPr>
      <w:r>
        <w:rPr/>
        <w:t xml:space="preserve">图表：2026年中国牙线需求场景分布占比环形图</w:t>
      </w:r>
    </w:p>
    <w:p>
      <w:pPr>
        <w:spacing w:before="75" w:after="0"/>
      </w:pPr>
      <w:r>
        <w:rPr/>
        <w:t xml:space="preserve">图表：2026年中国牙线进出口贸易方式结构占比饼图</w:t>
      </w:r>
    </w:p>
    <w:p>
      <w:pPr>
        <w:spacing w:before="75" w:after="0"/>
      </w:pPr>
      <w:r>
        <w:rPr/>
        <w:t xml:space="preserve">图表：2026年中国牙线进出口省市分布热力图</w:t>
      </w:r>
    </w:p>
    <w:p>
      <w:pPr>
        <w:spacing w:before="75" w:after="0"/>
      </w:pPr>
      <w:r>
        <w:rPr/>
        <w:t xml:space="preserve">图表：2022-2026年中国对top5出口市场贸易份额变化趋势图</w:t>
      </w:r>
    </w:p>
    <w:p>
      <w:pPr>
        <w:spacing w:before="75" w:after="0"/>
      </w:pPr>
      <w:r>
        <w:rPr/>
        <w:t xml:space="preserve">图表：2026年目标市场牙线产品进口来源结构分布图</w:t>
      </w:r>
    </w:p>
    <w:p>
      <w:pPr>
        <w:spacing w:before="75" w:after="0"/>
      </w:pPr>
      <w:r>
        <w:rPr/>
        <w:t xml:space="preserve">图表：2022-2026年中国产品在目标市场份额变化走势图</w:t>
      </w:r>
    </w:p>
    <w:p>
      <w:pPr>
        <w:spacing w:before="75" w:after="0"/>
      </w:pPr>
      <w:r>
        <w:rPr/>
        <w:t xml:space="preserve">图表：全球牙线行业企业竞争格局市场份额对比图</w:t>
      </w:r>
    </w:p>
    <w:p>
      <w:pPr>
        <w:spacing w:before="75" w:after="0"/>
      </w:pPr>
      <w:r>
        <w:rPr/>
        <w:t xml:space="preserve">图表：2022-2026年牙线行业成本结构占比堆叠图</w:t>
      </w:r>
    </w:p>
    <w:p>
      <w:pPr>
        <w:spacing w:before="75" w:after="0"/>
      </w:pPr>
      <w:r>
        <w:rPr/>
        <w:t xml:space="preserve">图表：2022-2026年牙线行业投融资规模变化趋势图</w:t>
      </w:r>
    </w:p>
    <w:p>
      <w:pPr>
        <w:spacing w:before="75" w:after="0"/>
      </w:pPr>
      <w:r>
        <w:rPr/>
        <w:t xml:space="preserve">图表：2026-2031年全球牙线产业规模预测趋势图</w:t>
      </w:r>
    </w:p>
    <w:p>
      <w:pPr>
        <w:spacing w:before="75" w:after="0"/>
      </w:pPr>
      <w:r>
        <w:rPr/>
        <w:t xml:space="preserve">图表：牙线行业生命周期阶段量化研判示意图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2026年全球与中国牙线产业产销贸易调研及重点国家出口前景评估分析报告</dc:title>
  <dc:description>2026年全球与中国牙线产业产销贸易调研及重点国家出口前景评估分析报告</dc:description>
  <dc:subject>2026年全球与中国牙线产业产销贸易调研及重点国家出口前景评估分析报告</dc:subject>
  <cp:keywords>研究报告</cp:keywords>
  <cp:category>研究报告</cp:category>
  <cp:lastModifiedBy>北京中道泰和信息咨询有限公司</cp:lastModifiedBy>
  <dcterms:created xsi:type="dcterms:W3CDTF">2026-09-14T21:05:34+08:00</dcterms:created>
  <dcterms:modified xsi:type="dcterms:W3CDTF">2026-09-14T21:05:34+08:00</dcterms:modified>
</cp:coreProperties>
</file>

<file path=docProps/custom.xml><?xml version="1.0" encoding="utf-8"?>
<Properties xmlns="http://schemas.openxmlformats.org/officeDocument/2006/custom-properties" xmlns:vt="http://schemas.openxmlformats.org/officeDocument/2006/docPropsVTypes"/>
</file>