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2026-2031年国际电商产业现状及未来发展趋势分析报告</w:t>
      </w:r>
    </w:p>
    <w:p>
      <w:pPr>
        <w:spacing w:after="150"/>
      </w:pPr>
      <w:r>
        <w:rPr>
          <w:b w:val="1"/>
          <w:bCs w:val="1"/>
        </w:rPr>
        <w:t xml:space="preserve">报告简介</w:t>
      </w:r>
    </w:p>
    <w:p>
      <w:pPr>
        <w:spacing w:after="150"/>
      </w:pPr>
      <w:r>
        <w:rPr/>
        <w:t xml:space="preserve">国际电商产业，是依托互联网数字平台，跨越国境开展商品展示、交易磋商、订单支付、跨境物流与售后履约的数字化贸易产业体系，涵盖跨境B2B、跨境B2C、独立站、海外社交电商等多元业态，上游关联数字营销、跨境支付、平台技术服务，下游对接全球供应商、海外终端消费者与海外本地经销商，是数字经济时代国际贸易的重要实现形式。</w:t>
      </w:r>
    </w:p>
    <w:p>
      <w:pPr>
        <w:spacing w:after="150"/>
      </w:pPr>
      <w:r>
        <w:rPr/>
        <w:t xml:space="preserve">当前国际电商产业处于全球市场格局重构、合规体系持续完善的发展阶段。不同区域市场在消费习惯、监管法规、物流基建层面差异显著，各区域市场呈现差异化的发展节奏。市场参与主体包含全球性综合平台、区域垂直电商平台以及大量跨境出海企业，行业同时面临各国贸易政策变动、跨境监管、国际物流履约、海外本地化运营等多重挑战，数据合规、知识产权、关税与商品准入规则成为企业开展跨境经营必须应对的核心要素。未来，国际电商产业将朝着本地化运营、全渠道融合、数字化供应链、绿色贸易方向演进。平台模式与独立站业态协同发展，社交内容与电商交易深度融合，企业经营重心从单纯线上卖货，转向海外仓布局、本土化营销、本地售后等全链路经营。行业竞争不再只是流量与产品的竞争，而是海外供应链组织能力、本地化合规治理、品牌全球化运营能力的综合比拼，区域市场精细化运营将成为出海企业的核心抓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际电商行业研究单位等公布和提供的大量资料。报告对我国国际电商行业的供需状况、发展现状、子行业发展变化等进行了分析，重点分析了国内外国际电商行业的发展现状、如何面对行业的发展挑战、行业的发展建议、行业竞争力，以及行业的投资分析和趋势预测等等。报告还综合了国际电商行业的整体发展动态，对行业在产品方面提供了参考建议和具体解决办法。报告对于国际电商产品生产企业、经销商、行业管理部门以及拟进入该行业的投资者具有重要的参考价值，对于研究我国国际电商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国际电商产业市场概述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中国国际电商产业链发展状况分析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中国国际电商产业发展分析</w:t>
      </w:r>
    </w:p>
    <w:p>
      <w:pPr>
        <w:spacing w:before="75" w:after="0"/>
      </w:pPr>
      <w:r>
        <w:rPr/>
        <w:t xml:space="preserve">第一节 中国国际电商产业发展现状</w:t>
      </w:r>
    </w:p>
    <w:p>
      <w:pPr>
        <w:spacing w:before="75" w:after="0"/>
      </w:pPr>
      <w:r>
        <w:rPr/>
        <w:t xml:space="preserve">第二节 中国国际电商产业经济运行现状</w:t>
      </w:r>
    </w:p>
    <w:p>
      <w:pPr>
        <w:spacing w:before="75" w:after="0"/>
      </w:pPr>
      <w:r>
        <w:rPr/>
        <w:t xml:space="preserve">第三节 中国国际电商产业存在的问题及发展障碍分析</w:t>
      </w:r>
    </w:p>
    <w:p>
      <w:pPr>
        <w:spacing w:before="75" w:after="0"/>
      </w:pPr>
      <w:r>
        <w:rPr>
          <w:b w:val="1"/>
          <w:bCs w:val="1"/>
        </w:rPr>
        <w:t xml:space="preserve">第四章 中国国际电商市场现状及发展趋势</w:t>
      </w:r>
    </w:p>
    <w:p>
      <w:pPr>
        <w:spacing w:before="75" w:after="0"/>
      </w:pPr>
      <w:r>
        <w:rPr/>
        <w:t xml:space="preserve">第一节 中国国际电商市场供给状况</w:t>
      </w:r>
    </w:p>
    <w:p>
      <w:pPr>
        <w:spacing w:before="75" w:after="0"/>
      </w:pPr>
      <w:r>
        <w:rPr/>
        <w:t xml:space="preserve">第二节 中国国际电商市场需求状况</w:t>
      </w:r>
    </w:p>
    <w:p>
      <w:pPr>
        <w:spacing w:before="75" w:after="0"/>
      </w:pPr>
      <w:r>
        <w:rPr/>
        <w:t xml:space="preserve">第三节 中国国际电商市场发展潜力及发展趋势</w:t>
      </w:r>
    </w:p>
    <w:p>
      <w:pPr>
        <w:spacing w:before="75" w:after="0"/>
      </w:pPr>
      <w:r>
        <w:rPr>
          <w:b w:val="1"/>
          <w:bCs w:val="1"/>
        </w:rPr>
        <w:t xml:space="preserve">第五章 中国国际电商产业基本竞争战略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中国国际电商产业市场竞争策略分析</w:t>
      </w:r>
    </w:p>
    <w:p>
      <w:pPr>
        <w:spacing w:before="75" w:after="0"/>
      </w:pPr>
      <w:r>
        <w:rPr/>
        <w:t xml:space="preserve">第一节 国际电商产业市场五种竞争动力模式结构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国际电商产业市场核心竞争力的塑造要素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中国国际电商产业市场营销策略竞争分析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2026年中国国际电商产业竞争格局分析</w:t>
      </w:r>
    </w:p>
    <w:p>
      <w:pPr>
        <w:spacing w:before="75" w:after="0"/>
      </w:pPr>
      <w:r>
        <w:rPr/>
        <w:t xml:space="preserve">第一节 2026年中国国际电商产业竞争现状分析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2026年中国国际电商产业集中度分析</w:t>
      </w:r>
    </w:p>
    <w:p>
      <w:pPr>
        <w:spacing w:before="75" w:after="0"/>
      </w:pPr>
      <w:r>
        <w:rPr/>
        <w:t xml:space="preserve">一、国际电商企业分布分析</w:t>
      </w:r>
    </w:p>
    <w:p>
      <w:pPr>
        <w:spacing w:before="75" w:after="0"/>
      </w:pPr>
      <w:r>
        <w:rPr/>
        <w:t xml:space="preserve">二、国际电商市场集中度分析</w:t>
      </w:r>
    </w:p>
    <w:p>
      <w:pPr>
        <w:spacing w:before="75" w:after="0"/>
      </w:pPr>
      <w:r>
        <w:rPr>
          <w:b w:val="1"/>
          <w:bCs w:val="1"/>
        </w:rPr>
        <w:t xml:space="preserve">第九章 领先企业在中国国际电商产业市场竞争策略研究</w:t>
      </w:r>
    </w:p>
    <w:p>
      <w:pPr>
        <w:spacing w:before="75" w:after="0"/>
      </w:pPr>
      <w:r>
        <w:rPr/>
        <w:t xml:space="preserve">第一节 浙江阿里巴巴电子商务有限公司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广州希音国际进出口有限公司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安克创新科技股份有限公司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深圳市赛维时代科技股份有限公司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深圳傲基科技股份有限公司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深圳市通拓科技有限公司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浙江执御信息技术有限公司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广州棒谷网络科技有限公司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上海寻梦信息技术有限公司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浙江子不语电子商务有限公司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中国国际电商产业市场发展预测</w:t>
      </w:r>
    </w:p>
    <w:p>
      <w:pPr>
        <w:spacing w:before="75" w:after="0"/>
      </w:pPr>
      <w:r>
        <w:rPr/>
        <w:t xml:space="preserve">第一节 中国国际电商产业发展环境预测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中国国际电商产业发展预测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中国国际电商市场发展预测</w:t>
      </w:r>
    </w:p>
    <w:p>
      <w:pPr>
        <w:spacing w:before="75" w:after="0"/>
      </w:pPr>
      <w:r>
        <w:rPr/>
        <w:t xml:space="preserve">一、2026-2031年中国国际电商市场需求预测</w:t>
      </w:r>
    </w:p>
    <w:p>
      <w:pPr>
        <w:spacing w:before="75" w:after="0"/>
      </w:pPr>
      <w:r>
        <w:rPr/>
        <w:t xml:space="preserve">二、2026-2031年中国国际电商市场结构预测</w:t>
      </w:r>
    </w:p>
    <w:p>
      <w:pPr>
        <w:spacing w:before="75" w:after="0"/>
      </w:pPr>
      <w:r>
        <w:rPr/>
        <w:t xml:space="preserve">三、2026-2031年中国国际电商市场集中度预测</w:t>
      </w:r>
    </w:p>
    <w:p>
      <w:pPr>
        <w:spacing w:before="75" w:after="0"/>
      </w:pPr>
      <w:r>
        <w:rPr/>
        <w:t xml:space="preserve">四、2026-2031年中国国际电商市场供给预测</w:t>
      </w:r>
    </w:p>
    <w:p>
      <w:pPr>
        <w:spacing w:before="75" w:after="0"/>
      </w:pPr>
      <w:r>
        <w:rPr/>
        <w:t xml:space="preserve">五、2026-2031年中国国际电商市场价格预测</w:t>
      </w:r>
    </w:p>
    <w:p>
      <w:pPr>
        <w:spacing w:before="75" w:after="0"/>
      </w:pPr>
      <w:r>
        <w:rPr>
          <w:b w:val="1"/>
          <w:bCs w:val="1"/>
        </w:rPr>
        <w:t xml:space="preserve">第十一章 中国国际电商产业市场投资机会与风险</w:t>
      </w:r>
    </w:p>
    <w:p>
      <w:pPr>
        <w:spacing w:before="75" w:after="0"/>
      </w:pPr>
      <w:r>
        <w:rPr/>
        <w:t xml:space="preserve">第一节 中国国际电商产业市场投资优势分析</w:t>
      </w:r>
    </w:p>
    <w:p>
      <w:pPr>
        <w:spacing w:before="75" w:after="0"/>
      </w:pPr>
      <w:r>
        <w:rPr/>
        <w:t xml:space="preserve">第二节 中国国际电商产业市场投资劣势分析</w:t>
      </w:r>
    </w:p>
    <w:p>
      <w:pPr>
        <w:spacing w:before="75" w:after="0"/>
      </w:pPr>
      <w:r>
        <w:rPr/>
        <w:t xml:space="preserve">第三节 中国国际电商产业市场投资机会分析</w:t>
      </w:r>
    </w:p>
    <w:p>
      <w:pPr>
        <w:spacing w:before="75" w:after="0"/>
      </w:pPr>
      <w:r>
        <w:rPr/>
        <w:t xml:space="preserve">第四节 中国国际电商产业市场投资风险分析</w:t>
      </w:r>
    </w:p>
    <w:p>
      <w:pPr>
        <w:spacing w:before="75" w:after="0"/>
      </w:pPr>
      <w:r>
        <w:rPr>
          <w:b w:val="1"/>
          <w:bCs w:val="1"/>
        </w:rPr>
        <w:t xml:space="preserve">第十二章 中国国际电商产业市场竞争策略建议</w:t>
      </w:r>
    </w:p>
    <w:p>
      <w:pPr>
        <w:spacing w:before="75" w:after="0"/>
      </w:pPr>
      <w:r>
        <w:rPr/>
        <w:t xml:space="preserve">第一节 中国国际电商产业竞争战略建议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中国国际电商产业竞争策略建议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2026-2031年中国国际电商行业企业经营战略建议</w:t>
      </w:r>
    </w:p>
    <w:p>
      <w:pPr>
        <w:spacing w:before="75" w:after="0"/>
      </w:pPr>
      <w:r>
        <w:rPr/>
        <w:t xml:space="preserve">第一节 2026-2031年国际电商行业企业的标杆管理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2026-2031年国际电商行业企业的资本运作模式</w:t>
      </w:r>
    </w:p>
    <w:p>
      <w:pPr>
        <w:spacing w:before="75" w:after="0"/>
      </w:pPr>
      <w:r>
        <w:rPr/>
        <w:t xml:space="preserve">一、国际电商行业企业国内资本市场的运作建议</w:t>
      </w:r>
    </w:p>
    <w:p>
      <w:pPr>
        <w:spacing w:before="75" w:after="0"/>
      </w:pPr>
      <w:r>
        <w:rPr/>
        <w:t xml:space="preserve">1、国际电商行业企业的兼并及收购建议</w:t>
      </w:r>
    </w:p>
    <w:p>
      <w:pPr>
        <w:spacing w:before="75" w:after="0"/>
      </w:pPr>
      <w:r>
        <w:rPr/>
        <w:t xml:space="preserve">2、国际电商行业企业的融资方式选择建议</w:t>
      </w:r>
    </w:p>
    <w:p>
      <w:pPr>
        <w:spacing w:before="75" w:after="0"/>
      </w:pPr>
      <w:r>
        <w:rPr/>
        <w:t xml:space="preserve">二、国际电商行业企业海外资本市场的运作建议</w:t>
      </w:r>
    </w:p>
    <w:p>
      <w:pPr>
        <w:spacing w:before="75" w:after="0"/>
      </w:pPr>
      <w:r>
        <w:rPr/>
        <w:t xml:space="preserve">第三节 2026-2031年国际电商行业企业营销模式建议</w:t>
      </w:r>
    </w:p>
    <w:p>
      <w:pPr>
        <w:spacing w:before="75" w:after="0"/>
      </w:pPr>
      <w:r>
        <w:rPr/>
        <w:t xml:space="preserve">一、国际电商行业企业的国内营销模式建议</w:t>
      </w:r>
    </w:p>
    <w:p>
      <w:pPr>
        <w:spacing w:before="75" w:after="0"/>
      </w:pPr>
      <w:r>
        <w:rPr/>
        <w:t xml:space="preserve">1、国际电商行业企业的渠道建设</w:t>
      </w:r>
    </w:p>
    <w:p>
      <w:pPr>
        <w:spacing w:before="75" w:after="0"/>
      </w:pPr>
      <w:r>
        <w:rPr/>
        <w:t xml:space="preserve">2、国际电商行业企业的品牌建设</w:t>
      </w:r>
    </w:p>
    <w:p>
      <w:pPr>
        <w:spacing w:before="75" w:after="0"/>
      </w:pPr>
      <w:r>
        <w:rPr/>
        <w:t xml:space="preserve">二、国际电商行业企业海外营销模式建议</w:t>
      </w:r>
    </w:p>
    <w:p>
      <w:pPr>
        <w:spacing w:before="75" w:after="0"/>
      </w:pPr>
      <w:r>
        <w:rPr/>
        <w:t xml:space="preserve">1、国际电商行业企业的海外细分市场选择</w:t>
      </w:r>
    </w:p>
    <w:p>
      <w:pPr>
        <w:spacing w:before="75" w:after="0"/>
      </w:pPr>
      <w:r>
        <w:rPr/>
        <w:t xml:space="preserve">2、国际电商行业企业的海外经销商选择</w:t>
      </w:r>
    </w:p>
    <w:p>
      <w:pPr>
        <w:spacing w:before="75" w:after="0"/>
      </w:pPr>
      <w:r>
        <w:rPr>
          <w:b w:val="1"/>
          <w:bCs w:val="1"/>
        </w:rPr>
        <w:t xml:space="preserve">第十四章 中道泰和投资的建议及观点</w:t>
      </w:r>
    </w:p>
    <w:p>
      <w:pPr>
        <w:spacing w:before="75" w:after="0"/>
      </w:pPr>
      <w:r>
        <w:rPr/>
        <w:t xml:space="preserve">第一节 国际电商行业发展战略研究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图表：2024-2026年中国国际电商资产规模分析</w:t>
      </w:r>
    </w:p>
    <w:p>
      <w:pPr>
        <w:spacing w:before="75" w:after="0"/>
      </w:pPr>
      <w:r>
        <w:rPr/>
        <w:t xml:space="preserve">图表：2025-2026年中国国际电商行业供给情况</w:t>
      </w:r>
    </w:p>
    <w:p>
      <w:pPr>
        <w:spacing w:before="75" w:after="0"/>
      </w:pPr>
      <w:r>
        <w:rPr/>
        <w:t xml:space="preserve">图表：2025-2026年中国国际电商行业市场规模</w:t>
      </w:r>
    </w:p>
    <w:p>
      <w:pPr>
        <w:spacing w:before="75" w:after="0"/>
      </w:pPr>
      <w:r>
        <w:rPr/>
        <w:t xml:space="preserve">图表：2026年中国国际电商行业负债规模分析</w:t>
      </w:r>
    </w:p>
    <w:p>
      <w:pPr>
        <w:spacing w:before="75" w:after="0"/>
      </w:pPr>
      <w:r>
        <w:rPr/>
        <w:t xml:space="preserve">图表：2025-2026年中国国际电商行业市场产品价格走势</w:t>
      </w:r>
    </w:p>
    <w:p>
      <w:pPr>
        <w:spacing w:before="75" w:after="0"/>
      </w:pPr>
      <w:r>
        <w:rPr/>
        <w:t xml:space="preserve">图表：2026-2031年中国国际电商行业市场产品价格趋势预测</w:t>
      </w:r>
    </w:p>
    <w:p>
      <w:pPr>
        <w:spacing w:before="75" w:after="0"/>
      </w:pPr>
      <w:r>
        <w:rPr/>
        <w:t xml:space="preserve">图表：2025-2026年中国国际电商行业利润规模及增长速度</w:t>
      </w:r>
    </w:p>
    <w:p>
      <w:pPr>
        <w:spacing w:before="75" w:after="0"/>
      </w:pPr>
      <w:r>
        <w:rPr/>
        <w:t xml:space="preserve">图表：2025-2026年中国国际电商行业销售收入</w:t>
      </w:r>
    </w:p>
    <w:p>
      <w:pPr>
        <w:spacing w:before="75" w:after="0"/>
      </w:pPr>
      <w:r>
        <w:rPr/>
        <w:t xml:space="preserve">图表：2025-2026年中国国际电商行业销售利润率</w:t>
      </w:r>
    </w:p>
    <w:p>
      <w:pPr>
        <w:spacing w:before="75" w:after="0"/>
      </w:pPr>
      <w:r>
        <w:rPr/>
        <w:t xml:space="preserve">图表：2024-2026年中国国际电商行业总资产利润率</w:t>
      </w:r>
    </w:p>
    <w:p>
      <w:pPr>
        <w:spacing w:before="75" w:after="0"/>
      </w:pPr>
      <w:r>
        <w:rPr/>
        <w:t xml:space="preserve">图表：2025-2026年中国国际电商行业净资产利润率</w:t>
      </w:r>
    </w:p>
    <w:p>
      <w:pPr>
        <w:spacing w:before="75" w:after="0"/>
      </w:pPr>
      <w:r>
        <w:rPr/>
        <w:t xml:space="preserve">图表：2024-2026年中国国际电商行业总资产增长率</w:t>
      </w:r>
    </w:p>
    <w:p>
      <w:pPr>
        <w:spacing w:before="75" w:after="0"/>
      </w:pPr>
      <w:r>
        <w:rPr/>
        <w:t xml:space="preserve">图表：2025-2026年中国国际电商行业净资产增长率</w:t>
      </w:r>
    </w:p>
    <w:p>
      <w:pPr>
        <w:spacing w:before="75" w:after="0"/>
      </w:pPr>
      <w:r>
        <w:rPr/>
        <w:t xml:space="preserve">图表：2025-2026年中国国际电商行业资产负债率</w:t>
      </w:r>
    </w:p>
    <w:p>
      <w:pPr>
        <w:spacing w:before="75" w:after="0"/>
      </w:pPr>
      <w:r>
        <w:rPr/>
        <w:t xml:space="preserve">图表：2025-2026年中国国际电商行业速动比率</w:t>
      </w:r>
    </w:p>
    <w:p>
      <w:pPr>
        <w:spacing w:before="75" w:after="0"/>
      </w:pPr>
      <w:r>
        <w:rPr/>
        <w:t xml:space="preserve">图表：2025-2026年中国国际电商行业流动比率</w:t>
      </w:r>
    </w:p>
    <w:p>
      <w:pPr>
        <w:spacing w:before="75" w:after="0"/>
      </w:pPr>
      <w:r>
        <w:rPr/>
        <w:t xml:space="preserve">图表：2024-2026年中国国际电商行业总资产周转率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本文地址：https://www.51baogao.cn/baogao/20260916/4069696.shtml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6/4069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2026-2031年国际电商产业现状及未来发展趋势分析报告</dc:title>
  <dc:description>2026-2031年国际电商产业现状及未来发展趋势分析报告</dc:description>
  <dc:subject>2026-2031年国际电商产业现状及未来发展趋势分析报告</dc:subject>
  <cp:keywords>研究报告</cp:keywords>
  <cp:category>研究报告</cp:category>
  <cp:lastModifiedBy>北京中道泰和信息咨询有限公司</cp:lastModifiedBy>
  <dcterms:created xsi:type="dcterms:W3CDTF">2026-09-16T09:36:05+08:00</dcterms:created>
  <dcterms:modified xsi:type="dcterms:W3CDTF">2026-09-16T09:36:05+08:00</dcterms:modified>
</cp:coreProperties>
</file>

<file path=docProps/custom.xml><?xml version="1.0" encoding="utf-8"?>
<Properties xmlns="http://schemas.openxmlformats.org/officeDocument/2006/custom-properties" xmlns:vt="http://schemas.openxmlformats.org/officeDocument/2006/docPropsVTypes"/>
</file>