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2026年全球与中国兽用疫苗产业供需贸易全景调研及重点国家出口潜力分析报告</w:t>
      </w:r>
    </w:p>
    <w:p>
      <w:pPr>
        <w:spacing w:after="150"/>
      </w:pPr>
      <w:r>
        <w:rPr>
          <w:b w:val="1"/>
          <w:bCs w:val="1"/>
        </w:rPr>
        <w:t xml:space="preserve">报告简介</w:t>
      </w:r>
    </w:p>
    <w:p>
      <w:pPr>
        <w:spacing w:after="150"/>
      </w:pPr>
      <w:r>
        <w:rPr/>
        <w:t xml:space="preserve">兽用疫苗属于动物生物制品范畴，依托微生物学与免疫学技术制备而成，接种于畜禽、水产、伴侣动物等受体体内，激发机体产生特异性免疫能力，降低动物感染疫病的概率，减少疫病扩散带来的养殖损失。产品覆盖灭活疫苗、弱毒活疫苗、基因工程疫苗等多个品类，适配规模化畜禽养殖、水产养殖、宠物饲养以及野生动物疫病防控场景。兽用疫苗是动物疫病防控体系的核心工具，能够减少抗菌药物使用，保障动物性食品安全，降低跨物种疫病传播风险，为各类养殖生产活动构建基础防疫屏障。</w:t>
      </w:r>
    </w:p>
    <w:p>
      <w:pPr>
        <w:spacing w:after="150"/>
      </w:pPr>
      <w:r>
        <w:rPr/>
        <w:t xml:space="preserve">全球兽用疫苗产业伴随养殖模式转型、动物疫病防控需求升级逐步成长，形成多区域协同布局、上下游分工明确的产业格局。欧美地区依托成熟的生物研发体系，深耕新型疫苗开发，掌握抗原制备、佐剂研发等核心技术，产品面向规模化养殖与伴侣动物防疫市场。亚太地区依托庞大的养殖体量与配套生产能力，构建起规模化的疫苗生产体系，成为兽用疫苗产出、消费及对外输出的核心区域。产业链涵盖菌种选育、抗原生产、制剂灌装、质量检测、冷链储运、产品流通与疫病技术服务等环节，各环节主体紧密配合，搭建起兼顾研发转化与批量供应的产业生态，参与全球市场竞争。</w:t>
      </w:r>
    </w:p>
    <w:p>
      <w:pPr>
        <w:spacing w:after="150"/>
      </w:pPr>
      <w:r>
        <w:rPr/>
        <w:t xml:space="preserve">兽用疫苗市场供需保持动态调整，不同地域市场需求呈现差异化特征。工业化程度较高的区域，伴侣动物产业规模稳步扩大，规模化养殖标准严苛，对基因工程疫苗、多联多价疫苗等高品质产品采购意愿突出。农业产业快速发展的经济体，畜禽养殖规模持续扩张，疫病防控体系逐步完善，采购重点偏向工艺成熟、性价比稳定的常规防疫疫苗。贸易流通层面，跨境产品交易、技术交流、生产合作活动持续增多，跨国销售成为厂商拓展市场、调配产能布局的重要方式。各个国家依托本地养殖结构与疫病流行特征，形成各具特点的进出口商品结构与贸易流向。</w:t>
      </w:r>
    </w:p>
    <w:p>
      <w:pPr>
        <w:spacing w:after="150"/>
      </w:pPr>
      <w:r>
        <w:rPr/>
        <w:t xml:space="preserve">全球兽用疫苗产业朝着基因工程化、制剂长效化、多联复合化方向持续转型。基因编辑、重组抗原、纳米佐剂等生物技术不断和疫苗研发结合，多联疫苗可单次免疫实现多种疫病防护，简化养殖端免疫操作流程。冷链工艺、缓释制剂技术持续优化，拓宽产品储运适用条件，降低流通环节疫苗效价损耗。市场采购逻辑发生转变，采购方不再只关注疫苗本身，更加看重疫病监测方案、免疫程序指导、售后技术服务的一体化交付，定制化防疫配套方案成为市场竞争的重要抓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兽用疫苗行业进行了长期追踪，结合我们对兽用疫苗相关企业的调查研究，对我国兽用疫苗行业发展现状与前景、市场竞争格局与形势、赢利水平与企业发展、投资策略与风险预警、发展趋势与规划建议等进行深入研究，并重点分析了兽用疫苗行业的前景与风险。报告揭示了兽用疫苗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兽用疫苗行业相关概述</w:t>
      </w:r>
    </w:p>
    <w:p>
      <w:pPr>
        <w:spacing w:before="75" w:after="0"/>
      </w:pPr>
      <w:r>
        <w:rPr/>
        <w:t xml:space="preserve">第一节 行业定义及分类</w:t>
      </w:r>
    </w:p>
    <w:p>
      <w:pPr>
        <w:spacing w:before="75" w:after="0"/>
      </w:pPr>
      <w:r>
        <w:rPr/>
        <w:t xml:space="preserve">一、兽用疫苗定义</w:t>
      </w:r>
    </w:p>
    <w:p>
      <w:pPr>
        <w:spacing w:before="75" w:after="0"/>
      </w:pPr>
      <w:r>
        <w:rPr/>
        <w:t xml:space="preserve">二、兽用疫苗分类情况</w:t>
      </w:r>
    </w:p>
    <w:p>
      <w:pPr>
        <w:spacing w:before="75" w:after="0"/>
      </w:pPr>
      <w:r>
        <w:rPr/>
        <w:t xml:space="preserve">三、兽用疫苗行业专业术语说明</w:t>
      </w:r>
    </w:p>
    <w:p>
      <w:pPr>
        <w:spacing w:before="75" w:after="0"/>
      </w:pPr>
      <w:r>
        <w:rPr/>
        <w:t xml:space="preserve">第二节 兽用疫苗产业链图谱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全球兽用疫苗行业产销态势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全球兽用疫苗行业发展历程</w:t>
      </w:r>
    </w:p>
    <w:p>
      <w:pPr>
        <w:spacing w:before="75" w:after="0"/>
      </w:pPr>
      <w:r>
        <w:rPr/>
        <w:t xml:space="preserve">第五节 全球兽用疫苗行业供给端分析</w:t>
      </w:r>
    </w:p>
    <w:p>
      <w:pPr>
        <w:spacing w:before="75" w:after="0"/>
      </w:pPr>
      <w:r>
        <w:rPr/>
        <w:t xml:space="preserve">一、2022-2026年全球兽用疫苗生产情况</w:t>
      </w:r>
    </w:p>
    <w:p>
      <w:pPr>
        <w:spacing w:before="75" w:after="0"/>
      </w:pPr>
      <w:r>
        <w:rPr/>
        <w:t xml:space="preserve">二、2026年全球重点区域/头部生产国分析</w:t>
      </w:r>
    </w:p>
    <w:p>
      <w:pPr>
        <w:spacing w:before="75" w:after="0"/>
      </w:pPr>
      <w:r>
        <w:rPr/>
        <w:t xml:space="preserve">第六节 全球兽用疫苗产业需求端分析</w:t>
      </w:r>
    </w:p>
    <w:p>
      <w:pPr>
        <w:spacing w:before="75" w:after="0"/>
      </w:pPr>
      <w:r>
        <w:rPr/>
        <w:t xml:space="preserve">一、2022-2026年全球兽用疫苗消费量及市场容量分析</w:t>
      </w:r>
    </w:p>
    <w:p>
      <w:pPr>
        <w:spacing w:before="75" w:after="0"/>
      </w:pPr>
      <w:r>
        <w:rPr/>
        <w:t xml:space="preserve">二、2022-2026年全球重点区域需求分析</w:t>
      </w:r>
    </w:p>
    <w:p>
      <w:pPr>
        <w:spacing w:before="75" w:after="0"/>
      </w:pPr>
      <w:r>
        <w:rPr/>
        <w:t xml:space="preserve">三、2022-2026年全球兽用疫苗需求场景分布情况</w:t>
      </w:r>
    </w:p>
    <w:p>
      <w:pPr>
        <w:spacing w:before="75" w:after="0"/>
      </w:pPr>
      <w:r>
        <w:rPr/>
        <w:t xml:space="preserve">四、2022-2026年全球兽用疫苗价格走势分析</w:t>
      </w:r>
    </w:p>
    <w:p>
      <w:pPr>
        <w:spacing w:before="75" w:after="0"/>
      </w:pPr>
      <w:r>
        <w:rPr/>
        <w:t xml:space="preserve">第七节 全球兽用疫苗产业发展前景研判</w:t>
      </w:r>
    </w:p>
    <w:p>
      <w:pPr>
        <w:spacing w:before="75" w:after="0"/>
      </w:pPr>
      <w:r>
        <w:rPr/>
        <w:t xml:space="preserve">一、2026-2031年全球兽用疫苗供应预测</w:t>
      </w:r>
    </w:p>
    <w:p>
      <w:pPr>
        <w:spacing w:before="75" w:after="0"/>
      </w:pPr>
      <w:r>
        <w:rPr/>
        <w:t xml:space="preserve">二、2026-2031年全球兽用疫苗需求预测</w:t>
      </w:r>
    </w:p>
    <w:p>
      <w:pPr>
        <w:spacing w:before="75" w:after="0"/>
      </w:pPr>
      <w:r>
        <w:rPr/>
        <w:t xml:space="preserve">三、2026-2031年全球兽用疫苗产业规模预测</w:t>
      </w:r>
    </w:p>
    <w:p>
      <w:pPr>
        <w:spacing w:before="75" w:after="0"/>
      </w:pPr>
      <w:r>
        <w:rPr/>
        <w:t xml:space="preserve">四、2026-2031年全球兽用疫苗价格走势预测</w:t>
      </w:r>
    </w:p>
    <w:p>
      <w:pPr>
        <w:spacing w:before="75" w:after="0"/>
      </w:pPr>
      <w:r>
        <w:rPr/>
        <w:t xml:space="preserve">五、2026-2031年全球重点区域兽用疫苗需求潜力测算</w:t>
      </w:r>
    </w:p>
    <w:p>
      <w:pPr>
        <w:spacing w:before="75" w:after="0"/>
      </w:pPr>
      <w:r>
        <w:rPr>
          <w:b w:val="1"/>
          <w:bCs w:val="1"/>
        </w:rPr>
        <w:t xml:space="preserve">第三章 全球兽用疫苗产业贸易态势分析</w:t>
      </w:r>
    </w:p>
    <w:p>
      <w:pPr>
        <w:spacing w:before="75" w:after="0"/>
      </w:pPr>
      <w:r>
        <w:rPr/>
        <w:t xml:space="preserve">第一节 全球兽用疫苗出口情况</w:t>
      </w:r>
    </w:p>
    <w:p>
      <w:pPr>
        <w:spacing w:before="75" w:after="0"/>
      </w:pPr>
      <w:r>
        <w:rPr/>
        <w:t xml:space="preserve">一、2022-2026年全球兽用疫苗出口数量分析</w:t>
      </w:r>
    </w:p>
    <w:p>
      <w:pPr>
        <w:spacing w:before="75" w:after="0"/>
      </w:pPr>
      <w:r>
        <w:rPr/>
        <w:t xml:space="preserve">二、2022-2026年全球兽用疫苗出口金额分析</w:t>
      </w:r>
    </w:p>
    <w:p>
      <w:pPr>
        <w:spacing w:before="75" w:after="0"/>
      </w:pPr>
      <w:r>
        <w:rPr/>
        <w:t xml:space="preserve">三、2022-2026年全球兽用疫苗出口均价分析</w:t>
      </w:r>
    </w:p>
    <w:p>
      <w:pPr>
        <w:spacing w:before="75" w:after="0"/>
      </w:pPr>
      <w:r>
        <w:rPr/>
        <w:t xml:space="preserve">第二节 全球兽用疫苗进口情况</w:t>
      </w:r>
    </w:p>
    <w:p>
      <w:pPr>
        <w:spacing w:before="75" w:after="0"/>
      </w:pPr>
      <w:r>
        <w:rPr/>
        <w:t xml:space="preserve">一、2022-2026年全球兽用疫苗进口数量分析</w:t>
      </w:r>
    </w:p>
    <w:p>
      <w:pPr>
        <w:spacing w:before="75" w:after="0"/>
      </w:pPr>
      <w:r>
        <w:rPr/>
        <w:t xml:space="preserve">二、2022-2026年全球兽用疫苗进口金额分析</w:t>
      </w:r>
    </w:p>
    <w:p>
      <w:pPr>
        <w:spacing w:before="75" w:after="0"/>
      </w:pPr>
      <w:r>
        <w:rPr/>
        <w:t xml:space="preserve">三、2022-2026年全球兽用疫苗进口均价分析</w:t>
      </w:r>
    </w:p>
    <w:p>
      <w:pPr>
        <w:spacing w:before="75" w:after="0"/>
      </w:pPr>
      <w:r>
        <w:rPr/>
        <w:t xml:space="preserve">第三节 全球兽用疫苗进口区域集中度</w:t>
      </w:r>
    </w:p>
    <w:p>
      <w:pPr>
        <w:spacing w:before="75" w:after="0"/>
      </w:pPr>
      <w:r>
        <w:rPr/>
        <w:t xml:space="preserve">第四节 全球兽用疫苗出口区域集中度</w:t>
      </w:r>
    </w:p>
    <w:p>
      <w:pPr>
        <w:spacing w:before="75" w:after="0"/>
      </w:pPr>
      <w:r>
        <w:rPr/>
        <w:t xml:space="preserve">第五节 全球重点区域兽用疫苗发展情况</w:t>
      </w:r>
    </w:p>
    <w:p>
      <w:pPr>
        <w:spacing w:before="75" w:after="0"/>
      </w:pPr>
      <w:r>
        <w:rPr/>
        <w:t xml:space="preserve">一、美国市场</w:t>
      </w:r>
    </w:p>
    <w:p>
      <w:pPr>
        <w:spacing w:before="75" w:after="0"/>
      </w:pPr>
      <w:r>
        <w:rPr/>
        <w:t xml:space="preserve">1、2022-2026年美国兽用疫苗发展历程</w:t>
      </w:r>
    </w:p>
    <w:p>
      <w:pPr>
        <w:spacing w:before="75" w:after="0"/>
      </w:pPr>
      <w:r>
        <w:rPr/>
        <w:t xml:space="preserve">2、2022-2026年美国兽用疫苗市场规模</w:t>
      </w:r>
    </w:p>
    <w:p>
      <w:pPr>
        <w:spacing w:before="75" w:after="0"/>
      </w:pPr>
      <w:r>
        <w:rPr/>
        <w:t xml:space="preserve">3、2022-2026年美国兽用疫苗价格走势</w:t>
      </w:r>
    </w:p>
    <w:p>
      <w:pPr>
        <w:spacing w:before="75" w:after="0"/>
      </w:pPr>
      <w:r>
        <w:rPr/>
        <w:t xml:space="preserve">4、2022-2026年美国兽用疫苗发展存在问题</w:t>
      </w:r>
    </w:p>
    <w:p>
      <w:pPr>
        <w:spacing w:before="75" w:after="0"/>
      </w:pPr>
      <w:r>
        <w:rPr/>
        <w:t xml:space="preserve">5、2026-2031年美国兽用疫苗未来发展趋势及潜力</w:t>
      </w:r>
    </w:p>
    <w:p>
      <w:pPr>
        <w:spacing w:before="75" w:after="0"/>
      </w:pPr>
      <w:r>
        <w:rPr/>
        <w:t xml:space="preserve">二、欧洲市场</w:t>
      </w:r>
    </w:p>
    <w:p>
      <w:pPr>
        <w:spacing w:before="75" w:after="0"/>
      </w:pPr>
      <w:r>
        <w:rPr/>
        <w:t xml:space="preserve">1、2022-2026年欧洲兽用疫苗发展历程</w:t>
      </w:r>
    </w:p>
    <w:p>
      <w:pPr>
        <w:spacing w:before="75" w:after="0"/>
      </w:pPr>
      <w:r>
        <w:rPr/>
        <w:t xml:space="preserve">2、2022-2026年欧洲兽用疫苗市场规模</w:t>
      </w:r>
    </w:p>
    <w:p>
      <w:pPr>
        <w:spacing w:before="75" w:after="0"/>
      </w:pPr>
      <w:r>
        <w:rPr/>
        <w:t xml:space="preserve">3、2022-2026年欧洲兽用疫苗价格走势</w:t>
      </w:r>
    </w:p>
    <w:p>
      <w:pPr>
        <w:spacing w:before="75" w:after="0"/>
      </w:pPr>
      <w:r>
        <w:rPr/>
        <w:t xml:space="preserve">4、2022-2026年欧洲兽用疫苗发展存在问题</w:t>
      </w:r>
    </w:p>
    <w:p>
      <w:pPr>
        <w:spacing w:before="75" w:after="0"/>
      </w:pPr>
      <w:r>
        <w:rPr/>
        <w:t xml:space="preserve">5、2026-2031年欧洲兽用疫苗未来发展趋势及潜力</w:t>
      </w:r>
    </w:p>
    <w:p>
      <w:pPr>
        <w:spacing w:before="75" w:after="0"/>
      </w:pPr>
      <w:r>
        <w:rPr/>
        <w:t xml:space="preserve">三、日韩市场</w:t>
      </w:r>
    </w:p>
    <w:p>
      <w:pPr>
        <w:spacing w:before="75" w:after="0"/>
      </w:pPr>
      <w:r>
        <w:rPr/>
        <w:t xml:space="preserve">1、2022-2026年日韩兽用疫苗发展历程</w:t>
      </w:r>
    </w:p>
    <w:p>
      <w:pPr>
        <w:spacing w:before="75" w:after="0"/>
      </w:pPr>
      <w:r>
        <w:rPr/>
        <w:t xml:space="preserve">2、2022-2026年日韩兽用疫苗市场规模</w:t>
      </w:r>
    </w:p>
    <w:p>
      <w:pPr>
        <w:spacing w:before="75" w:after="0"/>
      </w:pPr>
      <w:r>
        <w:rPr/>
        <w:t xml:space="preserve">3、2022-2026年日韩兽用疫苗价格走势</w:t>
      </w:r>
    </w:p>
    <w:p>
      <w:pPr>
        <w:spacing w:before="75" w:after="0"/>
      </w:pPr>
      <w:r>
        <w:rPr/>
        <w:t xml:space="preserve">4、2022-2026年日韩兽用疫苗发展存在问题</w:t>
      </w:r>
    </w:p>
    <w:p>
      <w:pPr>
        <w:spacing w:before="75" w:after="0"/>
      </w:pPr>
      <w:r>
        <w:rPr/>
        <w:t xml:space="preserve">5、2026-2031年日韩兽用疫苗未来发展趋势及潜力</w:t>
      </w:r>
    </w:p>
    <w:p>
      <w:pPr>
        <w:spacing w:before="75" w:after="0"/>
      </w:pPr>
      <w:r>
        <w:rPr>
          <w:b w:val="1"/>
          <w:bCs w:val="1"/>
        </w:rPr>
        <w:t xml:space="preserve">第三部分 中国产销贸易</w:t>
      </w:r>
    </w:p>
    <w:p>
      <w:pPr>
        <w:spacing w:before="75" w:after="0"/>
      </w:pPr>
      <w:r>
        <w:rPr>
          <w:b w:val="1"/>
          <w:bCs w:val="1"/>
        </w:rPr>
        <w:t xml:space="preserve">第四章 中国兽用疫苗产业供需态势分析</w:t>
      </w:r>
    </w:p>
    <w:p>
      <w:pPr>
        <w:spacing w:before="75" w:after="0"/>
      </w:pPr>
      <w:r>
        <w:rPr/>
        <w:t xml:space="preserve">第一节 中国兽用疫苗产业发展历程</w:t>
      </w:r>
    </w:p>
    <w:p>
      <w:pPr>
        <w:spacing w:before="75" w:after="0"/>
      </w:pPr>
      <w:r>
        <w:rPr/>
        <w:t xml:space="preserve">第二节 中国兽用疫苗产业供给端分析</w:t>
      </w:r>
    </w:p>
    <w:p>
      <w:pPr>
        <w:spacing w:before="75" w:after="0"/>
      </w:pPr>
      <w:r>
        <w:rPr/>
        <w:t xml:space="preserve">1、中国兽用疫苗行业产能及主要生产商分析</w:t>
      </w:r>
    </w:p>
    <w:p>
      <w:pPr>
        <w:spacing w:before="75" w:after="0"/>
      </w:pPr>
      <w:r>
        <w:rPr/>
        <w:t xml:space="preserve">2、2022-2026年中国兽用疫苗行业产量分析</w:t>
      </w:r>
    </w:p>
    <w:p>
      <w:pPr>
        <w:spacing w:before="75" w:after="0"/>
      </w:pPr>
      <w:r>
        <w:rPr/>
        <w:t xml:space="preserve">第三节 中国兽用疫苗产业需求端分析</w:t>
      </w:r>
    </w:p>
    <w:p>
      <w:pPr>
        <w:spacing w:before="75" w:after="0"/>
      </w:pPr>
      <w:r>
        <w:rPr/>
        <w:t xml:space="preserve">1、2022-2026年中国兽用疫苗需求数量分析</w:t>
      </w:r>
    </w:p>
    <w:p>
      <w:pPr>
        <w:spacing w:before="75" w:after="0"/>
      </w:pPr>
      <w:r>
        <w:rPr/>
        <w:t xml:space="preserve">2、2022-2026年中国兽用疫苗市场规模分析</w:t>
      </w:r>
    </w:p>
    <w:p>
      <w:pPr>
        <w:spacing w:before="75" w:after="0"/>
      </w:pPr>
      <w:r>
        <w:rPr/>
        <w:t xml:space="preserve">3、2022-2026年中国兽用疫苗价格走势分析</w:t>
      </w:r>
    </w:p>
    <w:p>
      <w:pPr>
        <w:spacing w:before="75" w:after="0"/>
      </w:pPr>
      <w:r>
        <w:rPr/>
        <w:t xml:space="preserve">4、2022-2026年中国兽用疫苗需求场景分布</w:t>
      </w:r>
    </w:p>
    <w:p>
      <w:pPr>
        <w:spacing w:before="75" w:after="0"/>
      </w:pPr>
      <w:r>
        <w:rPr/>
        <w:t xml:space="preserve">第四节 中国兽用疫苗需求区域分布格局</w:t>
      </w:r>
    </w:p>
    <w:p>
      <w:pPr>
        <w:spacing w:before="75" w:after="0"/>
      </w:pPr>
      <w:r>
        <w:rPr/>
        <w:t xml:space="preserve">第五节 中国兽用疫苗产业供需缺口数据分析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中国兽用疫苗产业贸易态势分析</w:t>
      </w:r>
    </w:p>
    <w:p>
      <w:pPr>
        <w:spacing w:before="75" w:after="0"/>
      </w:pPr>
      <w:r>
        <w:rPr/>
        <w:t xml:space="preserve">第一节 2026年中国外贸市场发展回顾</w:t>
      </w:r>
    </w:p>
    <w:p>
      <w:pPr>
        <w:spacing w:before="75" w:after="0"/>
      </w:pPr>
      <w:r>
        <w:rPr/>
        <w:t xml:space="preserve">第二节 中国兽用疫苗出口情况</w:t>
      </w:r>
    </w:p>
    <w:p>
      <w:pPr>
        <w:spacing w:before="75" w:after="0"/>
      </w:pPr>
      <w:r>
        <w:rPr/>
        <w:t xml:space="preserve">一、2022-2026年中国兽用疫苗出口数量分析</w:t>
      </w:r>
    </w:p>
    <w:p>
      <w:pPr>
        <w:spacing w:before="75" w:after="0"/>
      </w:pPr>
      <w:r>
        <w:rPr/>
        <w:t xml:space="preserve">二、2022-2026年中国兽用疫苗出口金额分析</w:t>
      </w:r>
    </w:p>
    <w:p>
      <w:pPr>
        <w:spacing w:before="75" w:after="0"/>
      </w:pPr>
      <w:r>
        <w:rPr/>
        <w:t xml:space="preserve">三、2022-2026年中国兽用疫苗出口均价分析</w:t>
      </w:r>
    </w:p>
    <w:p>
      <w:pPr>
        <w:spacing w:before="75" w:after="0"/>
      </w:pPr>
      <w:r>
        <w:rPr/>
        <w:t xml:space="preserve">第三节 中国兽用疫苗进口情况</w:t>
      </w:r>
    </w:p>
    <w:p>
      <w:pPr>
        <w:spacing w:before="75" w:after="0"/>
      </w:pPr>
      <w:r>
        <w:rPr/>
        <w:t xml:space="preserve">一、2022-2026年中国兽用疫苗进口数量分析</w:t>
      </w:r>
    </w:p>
    <w:p>
      <w:pPr>
        <w:spacing w:before="75" w:after="0"/>
      </w:pPr>
      <w:r>
        <w:rPr/>
        <w:t xml:space="preserve">二、2022-2026年中国兽用疫苗进口金额分析</w:t>
      </w:r>
    </w:p>
    <w:p>
      <w:pPr>
        <w:spacing w:before="75" w:after="0"/>
      </w:pPr>
      <w:r>
        <w:rPr/>
        <w:t xml:space="preserve">三、2022-2026年中国兽用疫苗进口均价分析</w:t>
      </w:r>
    </w:p>
    <w:p>
      <w:pPr>
        <w:spacing w:before="75" w:after="0"/>
      </w:pPr>
      <w:r>
        <w:rPr/>
        <w:t xml:space="preserve">第四节 2026年中国兽用疫苗贸易方式分析</w:t>
      </w:r>
    </w:p>
    <w:p>
      <w:pPr>
        <w:spacing w:before="75" w:after="0"/>
      </w:pPr>
      <w:r>
        <w:rPr/>
        <w:t xml:space="preserve">一、兽用疫苗出口贸易方式分析</w:t>
      </w:r>
    </w:p>
    <w:p>
      <w:pPr>
        <w:spacing w:before="75" w:after="0"/>
      </w:pPr>
      <w:r>
        <w:rPr/>
        <w:t xml:space="preserve">二、兽用疫苗进口贸易方式分析</w:t>
      </w:r>
    </w:p>
    <w:p>
      <w:pPr>
        <w:spacing w:before="75" w:after="0"/>
      </w:pPr>
      <w:r>
        <w:rPr/>
        <w:t xml:space="preserve">第五节 2026年中国兽用疫苗出口区域集中度</w:t>
      </w:r>
    </w:p>
    <w:p>
      <w:pPr>
        <w:spacing w:before="75" w:after="0"/>
      </w:pPr>
      <w:r>
        <w:rPr/>
        <w:t xml:space="preserve">第六节 2026年中国兽用疫苗进口区域集中度</w:t>
      </w:r>
    </w:p>
    <w:p>
      <w:pPr>
        <w:spacing w:before="75" w:after="0"/>
      </w:pPr>
      <w:r>
        <w:rPr/>
        <w:t xml:space="preserve">第七节 中国兽用疫苗主要出口目的地——(top5)</w:t>
      </w:r>
    </w:p>
    <w:p>
      <w:pPr>
        <w:spacing w:before="75" w:after="0"/>
      </w:pPr>
      <w:r>
        <w:rPr/>
        <w:t xml:space="preserve">一、阿联酋市场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二、伊拉克市场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4、2022-2026年荷兰市场占中国出口份额分析</w:t>
      </w:r>
    </w:p>
    <w:p>
      <w:pPr>
        <w:spacing w:before="75" w:after="0"/>
      </w:pPr>
      <w:r>
        <w:rPr/>
        <w:t xml:space="preserve">三、越南市场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四、埃及市场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4、2022-2026年印度市场占中国出口份额分析</w:t>
      </w:r>
    </w:p>
    <w:p>
      <w:pPr>
        <w:spacing w:before="75" w:after="0"/>
      </w:pPr>
      <w:r>
        <w:rPr/>
        <w:t xml:space="preserve">五、巴基斯坦市场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中国兽用疫苗贸易竞争指数分析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兽用疫苗出口——目标市场消费潜力评估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目标市场兽用疫苗产销态势</w:t>
      </w:r>
    </w:p>
    <w:p>
      <w:pPr>
        <w:spacing w:before="75" w:after="0"/>
      </w:pPr>
      <w:r>
        <w:rPr/>
        <w:t xml:space="preserve">一、2022-2026年目标市场兽用疫苗生产情况</w:t>
      </w:r>
    </w:p>
    <w:p>
      <w:pPr>
        <w:spacing w:before="75" w:after="0"/>
      </w:pPr>
      <w:r>
        <w:rPr/>
        <w:t xml:space="preserve">1、行业主要生产商</w:t>
      </w:r>
    </w:p>
    <w:p>
      <w:pPr>
        <w:spacing w:before="75" w:after="0"/>
      </w:pPr>
      <w:r>
        <w:rPr/>
        <w:t xml:space="preserve">2、区域兽用疫苗产量</w:t>
      </w:r>
    </w:p>
    <w:p>
      <w:pPr>
        <w:spacing w:before="75" w:after="0"/>
      </w:pPr>
      <w:r>
        <w:rPr/>
        <w:t xml:space="preserve">二、2022-2026年目标市场兽用疫苗需求情况</w:t>
      </w:r>
    </w:p>
    <w:p>
      <w:pPr>
        <w:spacing w:before="75" w:after="0"/>
      </w:pPr>
      <w:r>
        <w:rPr/>
        <w:t xml:space="preserve">三、2022-2026年目标市场兽用疫苗进口情况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目标市场从华进口兽用疫苗产品分析</w:t>
      </w:r>
    </w:p>
    <w:p>
      <w:pPr>
        <w:spacing w:before="75" w:after="0"/>
      </w:pPr>
      <w:r>
        <w:rPr/>
        <w:t xml:space="preserve">一、2022-2026年目标市场从中国进口兽用疫苗产品数量</w:t>
      </w:r>
    </w:p>
    <w:p>
      <w:pPr>
        <w:spacing w:before="75" w:after="0"/>
      </w:pPr>
      <w:r>
        <w:rPr/>
        <w:t xml:space="preserve">二、2022-2026年目标市场从中国进口兽用疫苗产品金额</w:t>
      </w:r>
    </w:p>
    <w:p>
      <w:pPr>
        <w:spacing w:before="75" w:after="0"/>
      </w:pPr>
      <w:r>
        <w:rPr/>
        <w:t xml:space="preserve">三、2022-2026年目标市场从中国进口兽用疫苗产品均价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2026-2031年目标市场兽用疫苗出口潜力预判</w:t>
      </w:r>
    </w:p>
    <w:p>
      <w:pPr>
        <w:spacing w:before="75" w:after="0"/>
      </w:pPr>
      <w:r>
        <w:rPr/>
        <w:t xml:space="preserve">一、2026-2031年目标市场兽用疫苗需求潜力预测</w:t>
      </w:r>
    </w:p>
    <w:p>
      <w:pPr>
        <w:spacing w:before="75" w:after="0"/>
      </w:pPr>
      <w:r>
        <w:rPr/>
        <w:t xml:space="preserve">二、2026-2031年目标市场兽用疫苗进口体量预测</w:t>
      </w:r>
    </w:p>
    <w:p>
      <w:pPr>
        <w:spacing w:before="75" w:after="0"/>
      </w:pPr>
      <w:r>
        <w:rPr/>
        <w:t xml:space="preserve">三、2026-2031年中国出口目标市场兽用疫苗体量预测</w:t>
      </w:r>
    </w:p>
    <w:p>
      <w:pPr>
        <w:spacing w:before="75" w:after="0"/>
      </w:pPr>
      <w:r>
        <w:rPr/>
        <w:t xml:space="preserve">四、2026-2031年中国产品目标市场份额预测</w:t>
      </w:r>
    </w:p>
    <w:p>
      <w:pPr>
        <w:spacing w:before="75" w:after="0"/>
      </w:pPr>
      <w:r>
        <w:rPr/>
        <w:t xml:space="preserve">第九节 2026-2031年目标市场兽用疫苗出口风险研判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2026-2031年目标市场兽用疫苗贸易市场布局策略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兽用疫苗行业全球及中国竞争格局分析</w:t>
      </w:r>
    </w:p>
    <w:p>
      <w:pPr>
        <w:spacing w:before="75" w:after="0"/>
      </w:pPr>
      <w:r>
        <w:rPr/>
        <w:t xml:space="preserve">第一节 全球兽用疫苗行业竞争梯队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中国兽用疫苗行业竞争格局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兽用疫苗行业政策环境与成本解析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兽用疫苗行业投融资及生命周期研判</w:t>
      </w:r>
    </w:p>
    <w:p>
      <w:pPr>
        <w:spacing w:before="75" w:after="0"/>
      </w:pPr>
      <w:r>
        <w:rPr/>
        <w:t xml:space="preserve">第一节 全球兽用疫苗行业投融资统计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中国兽用疫苗行业投融资细分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兽用疫苗行业总结、痛点与发展战略建议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图表：兽用疫苗行业全产业链结构图谱示意图</w:t>
      </w:r>
    </w:p>
    <w:p>
      <w:pPr>
        <w:spacing w:before="75" w:after="0"/>
      </w:pPr>
      <w:r>
        <w:rPr/>
        <w:t xml:space="preserve">图表：2022-2026年全球兽用疫苗产品产销规模趋势图</w:t>
      </w:r>
    </w:p>
    <w:p>
      <w:pPr>
        <w:spacing w:before="75" w:after="0"/>
      </w:pPr>
      <w:r>
        <w:rPr/>
        <w:t xml:space="preserve">图表：2026年全球兽用疫苗生产区域分布占比饼图</w:t>
      </w:r>
    </w:p>
    <w:p>
      <w:pPr>
        <w:spacing w:before="75" w:after="0"/>
      </w:pPr>
      <w:r>
        <w:rPr/>
        <w:t xml:space="preserve">图表：2022-2026年全球兽用疫苗产品市场价格波动走势图</w:t>
      </w:r>
    </w:p>
    <w:p>
      <w:pPr>
        <w:spacing w:before="75" w:after="0"/>
      </w:pPr>
      <w:r>
        <w:rPr/>
        <w:t xml:space="preserve">图表：2022-2026年全球兽用疫苗进出口数量金额对比趋势图</w:t>
      </w:r>
    </w:p>
    <w:p>
      <w:pPr>
        <w:spacing w:before="75" w:after="0"/>
      </w:pPr>
      <w:r>
        <w:rPr/>
        <w:t xml:space="preserve">图表：2026年全球兽用疫苗进出口区域集中度热力图</w:t>
      </w:r>
    </w:p>
    <w:p>
      <w:pPr>
        <w:spacing w:before="75" w:after="0"/>
      </w:pPr>
      <w:r>
        <w:rPr/>
        <w:t xml:space="preserve">图表：2022-2026年中国兽用疫苗行业产能、产量变化趋势图</w:t>
      </w:r>
    </w:p>
    <w:p>
      <w:pPr>
        <w:spacing w:before="75" w:after="0"/>
      </w:pPr>
      <w:r>
        <w:rPr/>
        <w:t xml:space="preserve">图表：2022-2026年中国兽用疫苗市场规模及增速走势图</w:t>
      </w:r>
    </w:p>
    <w:p>
      <w:pPr>
        <w:spacing w:before="75" w:after="0"/>
      </w:pPr>
      <w:r>
        <w:rPr/>
        <w:t xml:space="preserve">图表：2026年中国兽用疫苗需求场景分布占比环形图</w:t>
      </w:r>
    </w:p>
    <w:p>
      <w:pPr>
        <w:spacing w:before="75" w:after="0"/>
      </w:pPr>
      <w:r>
        <w:rPr/>
        <w:t xml:space="preserve">图表：2026年中国兽用疫苗进出口贸易方式结构占比饼图</w:t>
      </w:r>
    </w:p>
    <w:p>
      <w:pPr>
        <w:spacing w:before="75" w:after="0"/>
      </w:pPr>
      <w:r>
        <w:rPr/>
        <w:t xml:space="preserve">图表：2026年中国兽用疫苗进出口省市分布热力图</w:t>
      </w:r>
    </w:p>
    <w:p>
      <w:pPr>
        <w:spacing w:before="75" w:after="0"/>
      </w:pPr>
      <w:r>
        <w:rPr/>
        <w:t xml:space="preserve">图表：2022-2026年中国对top5出口市场贸易份额变化趋势图</w:t>
      </w:r>
    </w:p>
    <w:p>
      <w:pPr>
        <w:spacing w:before="75" w:after="0"/>
      </w:pPr>
      <w:r>
        <w:rPr/>
        <w:t xml:space="preserve">图表：2026年目标市场兽用疫苗产品进口来源结构分布图</w:t>
      </w:r>
    </w:p>
    <w:p>
      <w:pPr>
        <w:spacing w:before="75" w:after="0"/>
      </w:pPr>
      <w:r>
        <w:rPr/>
        <w:t xml:space="preserve">图表：2022-2026年中国产品在目标市场份额变化走势图</w:t>
      </w:r>
    </w:p>
    <w:p>
      <w:pPr>
        <w:spacing w:before="75" w:after="0"/>
      </w:pPr>
      <w:r>
        <w:rPr/>
        <w:t xml:space="preserve">图表：全球兽用疫苗行业企业竞争格局市场份额对比图</w:t>
      </w:r>
    </w:p>
    <w:p>
      <w:pPr>
        <w:spacing w:before="75" w:after="0"/>
      </w:pPr>
      <w:r>
        <w:rPr/>
        <w:t xml:space="preserve">图表：2022-2026年兽用疫苗行业成本结构占比堆叠图</w:t>
      </w:r>
    </w:p>
    <w:p>
      <w:pPr>
        <w:spacing w:before="75" w:after="0"/>
      </w:pPr>
      <w:r>
        <w:rPr/>
        <w:t xml:space="preserve">图表：2022-2026年兽用疫苗行业投融资规模变化趋势图</w:t>
      </w:r>
    </w:p>
    <w:p>
      <w:pPr>
        <w:spacing w:before="75" w:after="0"/>
      </w:pPr>
      <w:r>
        <w:rPr/>
        <w:t xml:space="preserve">图表：2026-2031年全球兽用疫苗产业规模预测趋势图</w:t>
      </w:r>
    </w:p>
    <w:p>
      <w:pPr>
        <w:spacing w:before="75" w:after="0"/>
      </w:pPr>
      <w:r>
        <w:rPr/>
        <w:t xml:space="preserve">图表：兽用疫苗行业生命周期阶段量化研判示意图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本文地址：https://www.51baogao.cn/baogao/20260917/4069724.shtml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7/406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2026年全球与中国兽用疫苗产业供需贸易全景调研及重点国家出口潜力分析报告</dc:title>
  <dc:description>2026年全球与中国兽用疫苗产业供需贸易全景调研及重点国家出口潜力分析报告</dc:description>
  <dc:subject>2026年全球与中国兽用疫苗产业供需贸易全景调研及重点国家出口潜力分析报告</dc:subject>
  <cp:keywords>研究报告</cp:keywords>
  <cp:category>研究报告</cp:category>
  <cp:lastModifiedBy>北京中道泰和信息咨询有限公司</cp:lastModifiedBy>
  <dcterms:created xsi:type="dcterms:W3CDTF">2026-09-17T09:31:02+08:00</dcterms:created>
  <dcterms:modified xsi:type="dcterms:W3CDTF">2026-09-17T09:31:02+08:00</dcterms:modified>
</cp:coreProperties>
</file>

<file path=docProps/custom.xml><?xml version="1.0" encoding="utf-8"?>
<Properties xmlns="http://schemas.openxmlformats.org/officeDocument/2006/custom-properties" xmlns:vt="http://schemas.openxmlformats.org/officeDocument/2006/docPropsVTypes"/>
</file>