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2026年全球与中国氢氧化铝产业贸易概况及重点国家出口潜力研判报告</w:t>
      </w:r>
    </w:p>
    <w:p>
      <w:pPr>
        <w:spacing w:after="150"/>
      </w:pPr>
      <w:r>
        <w:rPr>
          <w:b w:val="1"/>
          <w:bCs w:val="1"/>
        </w:rPr>
        <w:t xml:space="preserve">报告简介</w:t>
      </w:r>
    </w:p>
    <w:p>
      <w:pPr>
        <w:spacing w:after="150"/>
      </w:pPr>
      <w:r>
        <w:rPr/>
        <w:t xml:space="preserve">氢氧化铝是铝系无机化工基础品类，由铝矿石经化学加工制备而成，兼具阻燃、填充、吸附等多重理化特性。该物质热分解过程可吸收热量、释放水汽，同时不会产生有毒烟气，是应用场景十分广泛的环保型无机粉体材料。依托稳定的物理化学属性，氢氧化铝可作为阻燃填料加入塑料、橡胶、复合材料之中，也可用于净水处理、医药辅料、人造板材、陶瓷制品等领域。不同规格的产品在粒度、纯度、白度指标上存在差异，对应下游不同行业的采购标准，细分产品的使用边界清晰，产品品质直接决定下游成品的安全性能与使用效果。</w:t>
      </w:r>
    </w:p>
    <w:p>
      <w:pPr>
        <w:spacing w:after="150"/>
      </w:pPr>
      <w:r>
        <w:rPr/>
        <w:t xml:space="preserve">全球氢氧化铝产业依托资源分布形成差异化产能格局，生产主体集中在铝土矿储量充足的区域，配套完整的氧化铝加工体系，可同步产出氢氧化铝产品。海外生产企业依托本土矿产资源，规模化开展生产制造，产品除供给本地工业市场外，大量进入国际贸易流通环节。消费市场分布范围较广，不同地区产业结构差异，催生不同体量的采购需求。部分工业发达区域，塑料、线缆、建材行业规模庞大，对高纯度、超细规格氢氧化铝保持稳定采购;部分新兴工业化区域，基础制造业持续扩张，普通品级氢氧化铝需求稳步增长。国际市场贸易活动受到资源开采政策、跨国物流成本、进出口监管规则影响，产品流向随各区域制造业兴衰产生变动，贸易网络持续调整。</w:t>
      </w:r>
    </w:p>
    <w:p>
      <w:pPr>
        <w:spacing w:after="150"/>
      </w:pPr>
      <w:r>
        <w:rPr/>
        <w:t xml:space="preserve">中国氢氧化铝产业依托成熟的铝加工工业体系，形成完备的生产加工链条，可生产多规格、多品级产品，满足不同领域客户采购需求。国内生产主体具备规模化生产能力，产品品类覆盖阻燃级、填料级、医药级等主流品类，可匹配海内外客户差异化采购标准。国内产出的氢氧化铝除供给本土各类工业领域之外，大量产品参与全球贸易，销往海外多个国家与地区。海外市场采购方对产品指标、交付周期、质检规范存在不同要求，企业开展出口业务时，需要依照目标市场法规完成产品认证与质量管控。与此同时，海外同类产品也通过贸易渠道进入国内市场，部分高端细分品类形成市场竞争，国内外企业围绕产品品质、成本、交付能力开展市场博弈。</w:t>
      </w:r>
    </w:p>
    <w:p>
      <w:pPr>
        <w:spacing w:after="150"/>
      </w:pPr>
      <w:r>
        <w:rPr/>
        <w:t xml:space="preserve">伴随全球绿色制造理念落地，各国陆续出台针对材料环保属性的相关法规，推动下游行业选用低烟无毒的无机阻燃材料，为氢氧化铝市场拓展创造空间。线缆、轨道交通、新能源配套构件等领域，逐步提高材料阻燃性能要求，带动超细、高白度氢氧化铝产品需求提升。水处理行业持续推进水质净化设施建设，净水用氢氧化铝市场保持稳定需求。医药与日化领域对高纯氢氧化铝的采购标准持续收紧，倒逼生产企业优化生产工艺，提升产品纯度与稳定性。</w:t>
      </w:r>
    </w:p>
    <w:p>
      <w:pPr>
        <w:spacing w:after="150"/>
      </w:pPr>
      <w:r>
        <w:rPr/>
        <w:t xml:space="preserve">氢氧化铝产业在扩张发展过程中，同样面临多重现实制约。铝土矿属于不可再生矿产资源，资源开采管控政策收紧，推高原料获取成本，直接影响产品生产成本。化工生产环节能耗水平较高，各国能耗管控政策调整，对生产企业运营提出更高要求。跨境贸易环节，不同国家关税调整、贸易壁垒设置、国际海运价格波动，都会增加出口业务不确定性。下游制造业需求存在周期性波动，当终端行业收缩时，会直接传导至氢氧化铝市场，造成订单规模变化。细分高端产品领域，精细化生产工艺门槛较高，部分企业工艺改造投入压力较大，产品品质提升存在阻碍。市场竞争持续加剧，低价竞争现象时有发生，压缩行业整体盈利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氢氧化铝行业进行了长期追踪，结合我们对氢氧化铝相关企业的调查研究，对我国氢氧化铝行业发展现状与前景、市场竞争格局与形势、赢利水平与企业发展、投资策略与风险预警、发展趋势与规划建议等进行深入研究，并重点分析了氢氧化铝行业的前景与风险。报告揭示了氢氧化铝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氢氧化铝行业相关概述</w:t>
      </w:r>
    </w:p>
    <w:p>
      <w:pPr>
        <w:spacing w:before="75" w:after="0"/>
      </w:pPr>
      <w:r>
        <w:rPr/>
        <w:t xml:space="preserve">第一节 行业定义及分类</w:t>
      </w:r>
    </w:p>
    <w:p>
      <w:pPr>
        <w:spacing w:before="75" w:after="0"/>
      </w:pPr>
      <w:r>
        <w:rPr/>
        <w:t xml:space="preserve">一、氢氧化铝定义</w:t>
      </w:r>
    </w:p>
    <w:p>
      <w:pPr>
        <w:spacing w:before="75" w:after="0"/>
      </w:pPr>
      <w:r>
        <w:rPr/>
        <w:t xml:space="preserve">二、氢氧化铝分类情况</w:t>
      </w:r>
    </w:p>
    <w:p>
      <w:pPr>
        <w:spacing w:before="75" w:after="0"/>
      </w:pPr>
      <w:r>
        <w:rPr/>
        <w:t xml:space="preserve">三、氢氧化铝行业专业术语说明</w:t>
      </w:r>
    </w:p>
    <w:p>
      <w:pPr>
        <w:spacing w:before="75" w:after="0"/>
      </w:pPr>
      <w:r>
        <w:rPr/>
        <w:t xml:space="preserve">第二节 氢氧化铝产业链图谱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全球氢氧化铝行业产销态势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全球氢氧化铝行业发展历程</w:t>
      </w:r>
    </w:p>
    <w:p>
      <w:pPr>
        <w:spacing w:before="75" w:after="0"/>
      </w:pPr>
      <w:r>
        <w:rPr/>
        <w:t xml:space="preserve">第五节 全球氢氧化铝行业供给端分析</w:t>
      </w:r>
    </w:p>
    <w:p>
      <w:pPr>
        <w:spacing w:before="75" w:after="0"/>
      </w:pPr>
      <w:r>
        <w:rPr/>
        <w:t xml:space="preserve">一、2022-2026年全球氢氧化铝生产情况</w:t>
      </w:r>
    </w:p>
    <w:p>
      <w:pPr>
        <w:spacing w:before="75" w:after="0"/>
      </w:pPr>
      <w:r>
        <w:rPr/>
        <w:t xml:space="preserve">二、2026年全球重点区域/头部生产国分析</w:t>
      </w:r>
    </w:p>
    <w:p>
      <w:pPr>
        <w:spacing w:before="75" w:after="0"/>
      </w:pPr>
      <w:r>
        <w:rPr/>
        <w:t xml:space="preserve">第六节 全球氢氧化铝产业需求端分析</w:t>
      </w:r>
    </w:p>
    <w:p>
      <w:pPr>
        <w:spacing w:before="75" w:after="0"/>
      </w:pPr>
      <w:r>
        <w:rPr/>
        <w:t xml:space="preserve">一、2022-2026年全球氢氧化铝消费量及市场容量分析</w:t>
      </w:r>
    </w:p>
    <w:p>
      <w:pPr>
        <w:spacing w:before="75" w:after="0"/>
      </w:pPr>
      <w:r>
        <w:rPr/>
        <w:t xml:space="preserve">二、2022-2026年全球重点区域需求分析</w:t>
      </w:r>
    </w:p>
    <w:p>
      <w:pPr>
        <w:spacing w:before="75" w:after="0"/>
      </w:pPr>
      <w:r>
        <w:rPr/>
        <w:t xml:space="preserve">三、2022-2026年全球氢氧化铝需求场景分布情况</w:t>
      </w:r>
    </w:p>
    <w:p>
      <w:pPr>
        <w:spacing w:before="75" w:after="0"/>
      </w:pPr>
      <w:r>
        <w:rPr/>
        <w:t xml:space="preserve">四、2022-2026年全球氢氧化铝价格走势分析</w:t>
      </w:r>
    </w:p>
    <w:p>
      <w:pPr>
        <w:spacing w:before="75" w:after="0"/>
      </w:pPr>
      <w:r>
        <w:rPr/>
        <w:t xml:space="preserve">第七节 全球氢氧化铝产业发展前景研判</w:t>
      </w:r>
    </w:p>
    <w:p>
      <w:pPr>
        <w:spacing w:before="75" w:after="0"/>
      </w:pPr>
      <w:r>
        <w:rPr/>
        <w:t xml:space="preserve">一、2026-2031年全球氢氧化铝供应预测</w:t>
      </w:r>
    </w:p>
    <w:p>
      <w:pPr>
        <w:spacing w:before="75" w:after="0"/>
      </w:pPr>
      <w:r>
        <w:rPr/>
        <w:t xml:space="preserve">二、2026-2031年全球氢氧化铝需求预测</w:t>
      </w:r>
    </w:p>
    <w:p>
      <w:pPr>
        <w:spacing w:before="75" w:after="0"/>
      </w:pPr>
      <w:r>
        <w:rPr/>
        <w:t xml:space="preserve">三、2026-2031年全球氢氧化铝产业规模预测</w:t>
      </w:r>
    </w:p>
    <w:p>
      <w:pPr>
        <w:spacing w:before="75" w:after="0"/>
      </w:pPr>
      <w:r>
        <w:rPr/>
        <w:t xml:space="preserve">四、2026-2031年全球氢氧化铝价格走势预测</w:t>
      </w:r>
    </w:p>
    <w:p>
      <w:pPr>
        <w:spacing w:before="75" w:after="0"/>
      </w:pPr>
      <w:r>
        <w:rPr/>
        <w:t xml:space="preserve">五、2026-2031年全球重点区域氢氧化铝需求潜力测算</w:t>
      </w:r>
    </w:p>
    <w:p>
      <w:pPr>
        <w:spacing w:before="75" w:after="0"/>
      </w:pPr>
      <w:r>
        <w:rPr>
          <w:b w:val="1"/>
          <w:bCs w:val="1"/>
        </w:rPr>
        <w:t xml:space="preserve">第三章 全球氢氧化铝产业贸易态势分析</w:t>
      </w:r>
    </w:p>
    <w:p>
      <w:pPr>
        <w:spacing w:before="75" w:after="0"/>
      </w:pPr>
      <w:r>
        <w:rPr/>
        <w:t xml:space="preserve">第一节 全球氢氧化铝出口情况</w:t>
      </w:r>
    </w:p>
    <w:p>
      <w:pPr>
        <w:spacing w:before="75" w:after="0"/>
      </w:pPr>
      <w:r>
        <w:rPr/>
        <w:t xml:space="preserve">一、2022-2026年全球氢氧化铝出口数量分析</w:t>
      </w:r>
    </w:p>
    <w:p>
      <w:pPr>
        <w:spacing w:before="75" w:after="0"/>
      </w:pPr>
      <w:r>
        <w:rPr/>
        <w:t xml:space="preserve">二、2022-2026年全球氢氧化铝出口金额分析</w:t>
      </w:r>
    </w:p>
    <w:p>
      <w:pPr>
        <w:spacing w:before="75" w:after="0"/>
      </w:pPr>
      <w:r>
        <w:rPr/>
        <w:t xml:space="preserve">三、2022-2026年全球氢氧化铝出口均价分析</w:t>
      </w:r>
    </w:p>
    <w:p>
      <w:pPr>
        <w:spacing w:before="75" w:after="0"/>
      </w:pPr>
      <w:r>
        <w:rPr/>
        <w:t xml:space="preserve">第二节 全球氢氧化铝进口情况</w:t>
      </w:r>
    </w:p>
    <w:p>
      <w:pPr>
        <w:spacing w:before="75" w:after="0"/>
      </w:pPr>
      <w:r>
        <w:rPr/>
        <w:t xml:space="preserve">一、2022-2026年全球氢氧化铝进口数量分析</w:t>
      </w:r>
    </w:p>
    <w:p>
      <w:pPr>
        <w:spacing w:before="75" w:after="0"/>
      </w:pPr>
      <w:r>
        <w:rPr/>
        <w:t xml:space="preserve">二、2022-2026年全球氢氧化铝进口金额分析</w:t>
      </w:r>
    </w:p>
    <w:p>
      <w:pPr>
        <w:spacing w:before="75" w:after="0"/>
      </w:pPr>
      <w:r>
        <w:rPr/>
        <w:t xml:space="preserve">三、2022-2026年全球氢氧化铝进口均价分析</w:t>
      </w:r>
    </w:p>
    <w:p>
      <w:pPr>
        <w:spacing w:before="75" w:after="0"/>
      </w:pPr>
      <w:r>
        <w:rPr/>
        <w:t xml:space="preserve">第三节 全球氢氧化铝进口区域集中度</w:t>
      </w:r>
    </w:p>
    <w:p>
      <w:pPr>
        <w:spacing w:before="75" w:after="0"/>
      </w:pPr>
      <w:r>
        <w:rPr/>
        <w:t xml:space="preserve">第四节 全球氢氧化铝出口区域集中度</w:t>
      </w:r>
    </w:p>
    <w:p>
      <w:pPr>
        <w:spacing w:before="75" w:after="0"/>
      </w:pPr>
      <w:r>
        <w:rPr/>
        <w:t xml:space="preserve">第五节 全球重点区域氢氧化铝发展情况</w:t>
      </w:r>
    </w:p>
    <w:p>
      <w:pPr>
        <w:spacing w:before="75" w:after="0"/>
      </w:pPr>
      <w:r>
        <w:rPr/>
        <w:t xml:space="preserve">一、美国市场</w:t>
      </w:r>
    </w:p>
    <w:p>
      <w:pPr>
        <w:spacing w:before="75" w:after="0"/>
      </w:pPr>
      <w:r>
        <w:rPr/>
        <w:t xml:space="preserve">1、2022-2026年美国氢氧化铝发展历程</w:t>
      </w:r>
    </w:p>
    <w:p>
      <w:pPr>
        <w:spacing w:before="75" w:after="0"/>
      </w:pPr>
      <w:r>
        <w:rPr/>
        <w:t xml:space="preserve">2、2022-2026年美国氢氧化铝市场规模</w:t>
      </w:r>
    </w:p>
    <w:p>
      <w:pPr>
        <w:spacing w:before="75" w:after="0"/>
      </w:pPr>
      <w:r>
        <w:rPr/>
        <w:t xml:space="preserve">3、2022-2026年美国氢氧化铝价格走势</w:t>
      </w:r>
    </w:p>
    <w:p>
      <w:pPr>
        <w:spacing w:before="75" w:after="0"/>
      </w:pPr>
      <w:r>
        <w:rPr/>
        <w:t xml:space="preserve">4、2022-2026年美国氢氧化铝发展存在问题</w:t>
      </w:r>
    </w:p>
    <w:p>
      <w:pPr>
        <w:spacing w:before="75" w:after="0"/>
      </w:pPr>
      <w:r>
        <w:rPr/>
        <w:t xml:space="preserve">5、2026-2031年美国氢氧化铝未来发展趋势及潜力</w:t>
      </w:r>
    </w:p>
    <w:p>
      <w:pPr>
        <w:spacing w:before="75" w:after="0"/>
      </w:pPr>
      <w:r>
        <w:rPr/>
        <w:t xml:space="preserve">二、欧洲市场</w:t>
      </w:r>
    </w:p>
    <w:p>
      <w:pPr>
        <w:spacing w:before="75" w:after="0"/>
      </w:pPr>
      <w:r>
        <w:rPr/>
        <w:t xml:space="preserve">1、2022-2026年欧洲氢氧化铝发展历程</w:t>
      </w:r>
    </w:p>
    <w:p>
      <w:pPr>
        <w:spacing w:before="75" w:after="0"/>
      </w:pPr>
      <w:r>
        <w:rPr/>
        <w:t xml:space="preserve">2、2022-2026年欧洲氢氧化铝市场规模</w:t>
      </w:r>
    </w:p>
    <w:p>
      <w:pPr>
        <w:spacing w:before="75" w:after="0"/>
      </w:pPr>
      <w:r>
        <w:rPr/>
        <w:t xml:space="preserve">3、2022-2026年欧洲氢氧化铝价格走势</w:t>
      </w:r>
    </w:p>
    <w:p>
      <w:pPr>
        <w:spacing w:before="75" w:after="0"/>
      </w:pPr>
      <w:r>
        <w:rPr/>
        <w:t xml:space="preserve">4、2022-2026年欧洲氢氧化铝发展存在问题</w:t>
      </w:r>
    </w:p>
    <w:p>
      <w:pPr>
        <w:spacing w:before="75" w:after="0"/>
      </w:pPr>
      <w:r>
        <w:rPr/>
        <w:t xml:space="preserve">5、2026-2031年欧洲氢氧化铝未来发展趋势及潜力</w:t>
      </w:r>
    </w:p>
    <w:p>
      <w:pPr>
        <w:spacing w:before="75" w:after="0"/>
      </w:pPr>
      <w:r>
        <w:rPr/>
        <w:t xml:space="preserve">三、日韩市场</w:t>
      </w:r>
    </w:p>
    <w:p>
      <w:pPr>
        <w:spacing w:before="75" w:after="0"/>
      </w:pPr>
      <w:r>
        <w:rPr/>
        <w:t xml:space="preserve">1、2022-2026年日韩氢氧化铝发展历程</w:t>
      </w:r>
    </w:p>
    <w:p>
      <w:pPr>
        <w:spacing w:before="75" w:after="0"/>
      </w:pPr>
      <w:r>
        <w:rPr/>
        <w:t xml:space="preserve">2、2022-2026年日韩氢氧化铝市场规模</w:t>
      </w:r>
    </w:p>
    <w:p>
      <w:pPr>
        <w:spacing w:before="75" w:after="0"/>
      </w:pPr>
      <w:r>
        <w:rPr/>
        <w:t xml:space="preserve">3、2022-2026年日韩氢氧化铝价格走势</w:t>
      </w:r>
    </w:p>
    <w:p>
      <w:pPr>
        <w:spacing w:before="75" w:after="0"/>
      </w:pPr>
      <w:r>
        <w:rPr/>
        <w:t xml:space="preserve">4、2022-2026年日韩氢氧化铝发展存在问题</w:t>
      </w:r>
    </w:p>
    <w:p>
      <w:pPr>
        <w:spacing w:before="75" w:after="0"/>
      </w:pPr>
      <w:r>
        <w:rPr/>
        <w:t xml:space="preserve">5、2026-2031年日韩氢氧化铝未来发展趋势及潜力</w:t>
      </w:r>
    </w:p>
    <w:p>
      <w:pPr>
        <w:spacing w:before="75" w:after="0"/>
      </w:pPr>
      <w:r>
        <w:rPr>
          <w:b w:val="1"/>
          <w:bCs w:val="1"/>
        </w:rPr>
        <w:t xml:space="preserve">第三部分 中国产销贸易</w:t>
      </w:r>
    </w:p>
    <w:p>
      <w:pPr>
        <w:spacing w:before="75" w:after="0"/>
      </w:pPr>
      <w:r>
        <w:rPr>
          <w:b w:val="1"/>
          <w:bCs w:val="1"/>
        </w:rPr>
        <w:t xml:space="preserve">第四章 中国氢氧化铝产业供需态势分析</w:t>
      </w:r>
    </w:p>
    <w:p>
      <w:pPr>
        <w:spacing w:before="75" w:after="0"/>
      </w:pPr>
      <w:r>
        <w:rPr/>
        <w:t xml:space="preserve">第一节 中国氢氧化铝产业发展历程</w:t>
      </w:r>
    </w:p>
    <w:p>
      <w:pPr>
        <w:spacing w:before="75" w:after="0"/>
      </w:pPr>
      <w:r>
        <w:rPr/>
        <w:t xml:space="preserve">第二节 中国氢氧化铝产业供给端分析</w:t>
      </w:r>
    </w:p>
    <w:p>
      <w:pPr>
        <w:spacing w:before="75" w:after="0"/>
      </w:pPr>
      <w:r>
        <w:rPr/>
        <w:t xml:space="preserve">1、中国氢氧化铝行业产能及主要生产商分析</w:t>
      </w:r>
    </w:p>
    <w:p>
      <w:pPr>
        <w:spacing w:before="75" w:after="0"/>
      </w:pPr>
      <w:r>
        <w:rPr/>
        <w:t xml:space="preserve">2、2022-2026年中国氢氧化铝行业产量分析</w:t>
      </w:r>
    </w:p>
    <w:p>
      <w:pPr>
        <w:spacing w:before="75" w:after="0"/>
      </w:pPr>
      <w:r>
        <w:rPr/>
        <w:t xml:space="preserve">第三节 中国氢氧化铝产业需求端分析</w:t>
      </w:r>
    </w:p>
    <w:p>
      <w:pPr>
        <w:spacing w:before="75" w:after="0"/>
      </w:pPr>
      <w:r>
        <w:rPr/>
        <w:t xml:space="preserve">1、2022-2026年中国氢氧化铝需求数量分析</w:t>
      </w:r>
    </w:p>
    <w:p>
      <w:pPr>
        <w:spacing w:before="75" w:after="0"/>
      </w:pPr>
      <w:r>
        <w:rPr/>
        <w:t xml:space="preserve">2、2022-2026年中国氢氧化铝市场规模分析</w:t>
      </w:r>
    </w:p>
    <w:p>
      <w:pPr>
        <w:spacing w:before="75" w:after="0"/>
      </w:pPr>
      <w:r>
        <w:rPr/>
        <w:t xml:space="preserve">3、2022-2026年中国氢氧化铝价格走势分析</w:t>
      </w:r>
    </w:p>
    <w:p>
      <w:pPr>
        <w:spacing w:before="75" w:after="0"/>
      </w:pPr>
      <w:r>
        <w:rPr/>
        <w:t xml:space="preserve">4、2022-2026年中国氢氧化铝需求场景分布</w:t>
      </w:r>
    </w:p>
    <w:p>
      <w:pPr>
        <w:spacing w:before="75" w:after="0"/>
      </w:pPr>
      <w:r>
        <w:rPr/>
        <w:t xml:space="preserve">第四节 中国氢氧化铝需求区域分布格局</w:t>
      </w:r>
    </w:p>
    <w:p>
      <w:pPr>
        <w:spacing w:before="75" w:after="0"/>
      </w:pPr>
      <w:r>
        <w:rPr/>
        <w:t xml:space="preserve">第五节 中国氢氧化铝产业供需缺口数据分析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中国氢氧化铝产业贸易态势分析</w:t>
      </w:r>
    </w:p>
    <w:p>
      <w:pPr>
        <w:spacing w:before="75" w:after="0"/>
      </w:pPr>
      <w:r>
        <w:rPr/>
        <w:t xml:space="preserve">第一节 2026年中国外贸市场发展回顾</w:t>
      </w:r>
    </w:p>
    <w:p>
      <w:pPr>
        <w:spacing w:before="75" w:after="0"/>
      </w:pPr>
      <w:r>
        <w:rPr/>
        <w:t xml:space="preserve">第二节 中国氢氧化铝出口情况</w:t>
      </w:r>
    </w:p>
    <w:p>
      <w:pPr>
        <w:spacing w:before="75" w:after="0"/>
      </w:pPr>
      <w:r>
        <w:rPr/>
        <w:t xml:space="preserve">一、2022-2026年中国氢氧化铝出口数量分析</w:t>
      </w:r>
    </w:p>
    <w:p>
      <w:pPr>
        <w:spacing w:before="75" w:after="0"/>
      </w:pPr>
      <w:r>
        <w:rPr/>
        <w:t xml:space="preserve">二、2022-2026年中国氢氧化铝出口金额分析</w:t>
      </w:r>
    </w:p>
    <w:p>
      <w:pPr>
        <w:spacing w:before="75" w:after="0"/>
      </w:pPr>
      <w:r>
        <w:rPr/>
        <w:t xml:space="preserve">三、2022-2026年中国氢氧化铝出口均价分析</w:t>
      </w:r>
    </w:p>
    <w:p>
      <w:pPr>
        <w:spacing w:before="75" w:after="0"/>
      </w:pPr>
      <w:r>
        <w:rPr/>
        <w:t xml:space="preserve">第三节 中国氢氧化铝进口情况</w:t>
      </w:r>
    </w:p>
    <w:p>
      <w:pPr>
        <w:spacing w:before="75" w:after="0"/>
      </w:pPr>
      <w:r>
        <w:rPr/>
        <w:t xml:space="preserve">一、2022-2026年中国氢氧化铝进口数量分析</w:t>
      </w:r>
    </w:p>
    <w:p>
      <w:pPr>
        <w:spacing w:before="75" w:after="0"/>
      </w:pPr>
      <w:r>
        <w:rPr/>
        <w:t xml:space="preserve">二、2022-2026年中国氢氧化铝进口金额分析</w:t>
      </w:r>
    </w:p>
    <w:p>
      <w:pPr>
        <w:spacing w:before="75" w:after="0"/>
      </w:pPr>
      <w:r>
        <w:rPr/>
        <w:t xml:space="preserve">三、2022-2026年中国氢氧化铝进口均价分析</w:t>
      </w:r>
    </w:p>
    <w:p>
      <w:pPr>
        <w:spacing w:before="75" w:after="0"/>
      </w:pPr>
      <w:r>
        <w:rPr/>
        <w:t xml:space="preserve">第四节 2026年中国氢氧化铝贸易方式分析</w:t>
      </w:r>
    </w:p>
    <w:p>
      <w:pPr>
        <w:spacing w:before="75" w:after="0"/>
      </w:pPr>
      <w:r>
        <w:rPr/>
        <w:t xml:space="preserve">一、氢氧化铝出口贸易方式分析</w:t>
      </w:r>
    </w:p>
    <w:p>
      <w:pPr>
        <w:spacing w:before="75" w:after="0"/>
      </w:pPr>
      <w:r>
        <w:rPr/>
        <w:t xml:space="preserve">二、氢氧化铝进口贸易方式分析</w:t>
      </w:r>
    </w:p>
    <w:p>
      <w:pPr>
        <w:spacing w:before="75" w:after="0"/>
      </w:pPr>
      <w:r>
        <w:rPr/>
        <w:t xml:space="preserve">第五节 2026年中国氢氧化铝出口区域集中度</w:t>
      </w:r>
    </w:p>
    <w:p>
      <w:pPr>
        <w:spacing w:before="75" w:after="0"/>
      </w:pPr>
      <w:r>
        <w:rPr/>
        <w:t xml:space="preserve">第六节 2026年中国氢氧化铝进口区域集中度</w:t>
      </w:r>
    </w:p>
    <w:p>
      <w:pPr>
        <w:spacing w:before="75" w:after="0"/>
      </w:pPr>
      <w:r>
        <w:rPr/>
        <w:t xml:space="preserve">第七节 中国氢氧化铝主要出口目的地——(top5)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五、韩国市场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中国氢氧化铝贸易竞争指数分析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氢氧化铝出口——目标市场消费潜力评估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目标市场氢氧化铝产销态势</w:t>
      </w:r>
    </w:p>
    <w:p>
      <w:pPr>
        <w:spacing w:before="75" w:after="0"/>
      </w:pPr>
      <w:r>
        <w:rPr/>
        <w:t xml:space="preserve">一、2022-2026年目标市场氢氧化铝生产情况</w:t>
      </w:r>
    </w:p>
    <w:p>
      <w:pPr>
        <w:spacing w:before="75" w:after="0"/>
      </w:pPr>
      <w:r>
        <w:rPr/>
        <w:t xml:space="preserve">1、行业主要生产商</w:t>
      </w:r>
    </w:p>
    <w:p>
      <w:pPr>
        <w:spacing w:before="75" w:after="0"/>
      </w:pPr>
      <w:r>
        <w:rPr/>
        <w:t xml:space="preserve">2、区域氢氧化铝产量</w:t>
      </w:r>
    </w:p>
    <w:p>
      <w:pPr>
        <w:spacing w:before="75" w:after="0"/>
      </w:pPr>
      <w:r>
        <w:rPr/>
        <w:t xml:space="preserve">二、2022-2026年目标市场氢氧化铝需求情况</w:t>
      </w:r>
    </w:p>
    <w:p>
      <w:pPr>
        <w:spacing w:before="75" w:after="0"/>
      </w:pPr>
      <w:r>
        <w:rPr/>
        <w:t xml:space="preserve">三、2022-2026年目标市场氢氧化铝进口情况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目标市场从华进口氢氧化铝产品分析</w:t>
      </w:r>
    </w:p>
    <w:p>
      <w:pPr>
        <w:spacing w:before="75" w:after="0"/>
      </w:pPr>
      <w:r>
        <w:rPr/>
        <w:t xml:space="preserve">一、2022-2026年目标市场从中国进口氢氧化铝产品数量</w:t>
      </w:r>
    </w:p>
    <w:p>
      <w:pPr>
        <w:spacing w:before="75" w:after="0"/>
      </w:pPr>
      <w:r>
        <w:rPr/>
        <w:t xml:space="preserve">二、2022-2026年目标市场从中国进口氢氧化铝产品金额</w:t>
      </w:r>
    </w:p>
    <w:p>
      <w:pPr>
        <w:spacing w:before="75" w:after="0"/>
      </w:pPr>
      <w:r>
        <w:rPr/>
        <w:t xml:space="preserve">三、2022-2026年目标市场从中国进口氢氧化铝产品均价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2026-2031年目标市场氢氧化铝出口潜力预判</w:t>
      </w:r>
    </w:p>
    <w:p>
      <w:pPr>
        <w:spacing w:before="75" w:after="0"/>
      </w:pPr>
      <w:r>
        <w:rPr/>
        <w:t xml:space="preserve">一、2026-2031年目标市场氢氧化铝需求潜力预测</w:t>
      </w:r>
    </w:p>
    <w:p>
      <w:pPr>
        <w:spacing w:before="75" w:after="0"/>
      </w:pPr>
      <w:r>
        <w:rPr/>
        <w:t xml:space="preserve">二、2026-2031年目标市场氢氧化铝进口体量预测</w:t>
      </w:r>
    </w:p>
    <w:p>
      <w:pPr>
        <w:spacing w:before="75" w:after="0"/>
      </w:pPr>
      <w:r>
        <w:rPr/>
        <w:t xml:space="preserve">三、2026-2031年中国出口目标市场氢氧化铝体量预测</w:t>
      </w:r>
    </w:p>
    <w:p>
      <w:pPr>
        <w:spacing w:before="75" w:after="0"/>
      </w:pPr>
      <w:r>
        <w:rPr/>
        <w:t xml:space="preserve">四、2026-2031年中国产品目标市场份额预测</w:t>
      </w:r>
    </w:p>
    <w:p>
      <w:pPr>
        <w:spacing w:before="75" w:after="0"/>
      </w:pPr>
      <w:r>
        <w:rPr/>
        <w:t xml:space="preserve">第九节 2026-2031年目标市场氢氧化铝出口风险研判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2026-2031年目标市场氢氧化铝贸易市场布局策略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氢氧化铝行业全球及中国竞争格局分析</w:t>
      </w:r>
    </w:p>
    <w:p>
      <w:pPr>
        <w:spacing w:before="75" w:after="0"/>
      </w:pPr>
      <w:r>
        <w:rPr/>
        <w:t xml:space="preserve">第一节 全球氢氧化铝行业竞争梯队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中国氢氧化铝行业竞争格局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氢氧化铝行业政策环境与成本解析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氢氧化铝行业投融资及生命周期研判</w:t>
      </w:r>
    </w:p>
    <w:p>
      <w:pPr>
        <w:spacing w:before="75" w:after="0"/>
      </w:pPr>
      <w:r>
        <w:rPr/>
        <w:t xml:space="preserve">第一节 全球氢氧化铝行业投融资统计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中国氢氧化铝行业投融资细分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氢氧化铝行业总结、痛点与发展战略建议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图表：氢氧化铝行业全产业链结构图谱示意图</w:t>
      </w:r>
    </w:p>
    <w:p>
      <w:pPr>
        <w:spacing w:before="75" w:after="0"/>
      </w:pPr>
      <w:r>
        <w:rPr/>
        <w:t xml:space="preserve">图表：2022-2026年全球氢氧化铝产品产销规模趋势图</w:t>
      </w:r>
    </w:p>
    <w:p>
      <w:pPr>
        <w:spacing w:before="75" w:after="0"/>
      </w:pPr>
      <w:r>
        <w:rPr/>
        <w:t xml:space="preserve">图表：2026年全球氢氧化铝生产区域分布占比饼图</w:t>
      </w:r>
    </w:p>
    <w:p>
      <w:pPr>
        <w:spacing w:before="75" w:after="0"/>
      </w:pPr>
      <w:r>
        <w:rPr/>
        <w:t xml:space="preserve">图表：2022-2026年全球氢氧化铝产品市场价格波动走势图</w:t>
      </w:r>
    </w:p>
    <w:p>
      <w:pPr>
        <w:spacing w:before="75" w:after="0"/>
      </w:pPr>
      <w:r>
        <w:rPr/>
        <w:t xml:space="preserve">图表：2022-2026年全球氢氧化铝进出口数量金额对比趋势图</w:t>
      </w:r>
    </w:p>
    <w:p>
      <w:pPr>
        <w:spacing w:before="75" w:after="0"/>
      </w:pPr>
      <w:r>
        <w:rPr/>
        <w:t xml:space="preserve">图表：2026年全球氢氧化铝进出口区域集中度热力图</w:t>
      </w:r>
    </w:p>
    <w:p>
      <w:pPr>
        <w:spacing w:before="75" w:after="0"/>
      </w:pPr>
      <w:r>
        <w:rPr/>
        <w:t xml:space="preserve">图表：2022-2026年中国氢氧化铝行业产能、产量变化趋势图</w:t>
      </w:r>
    </w:p>
    <w:p>
      <w:pPr>
        <w:spacing w:before="75" w:after="0"/>
      </w:pPr>
      <w:r>
        <w:rPr/>
        <w:t xml:space="preserve">图表：2022-2026年中国氢氧化铝市场规模及增速走势图</w:t>
      </w:r>
    </w:p>
    <w:p>
      <w:pPr>
        <w:spacing w:before="75" w:after="0"/>
      </w:pPr>
      <w:r>
        <w:rPr/>
        <w:t xml:space="preserve">图表：2026年中国氢氧化铝需求场景分布占比环形图</w:t>
      </w:r>
    </w:p>
    <w:p>
      <w:pPr>
        <w:spacing w:before="75" w:after="0"/>
      </w:pPr>
      <w:r>
        <w:rPr/>
        <w:t xml:space="preserve">图表：2026年中国氢氧化铝进出口贸易方式结构占比饼图</w:t>
      </w:r>
    </w:p>
    <w:p>
      <w:pPr>
        <w:spacing w:before="75" w:after="0"/>
      </w:pPr>
      <w:r>
        <w:rPr/>
        <w:t xml:space="preserve">图表：2026年中国氢氧化铝进出口省市分布热力图</w:t>
      </w:r>
    </w:p>
    <w:p>
      <w:pPr>
        <w:spacing w:before="75" w:after="0"/>
      </w:pPr>
      <w:r>
        <w:rPr/>
        <w:t xml:space="preserve">图表：2022-2026年中国对top5出口市场贸易份额变化趋势图</w:t>
      </w:r>
    </w:p>
    <w:p>
      <w:pPr>
        <w:spacing w:before="75" w:after="0"/>
      </w:pPr>
      <w:r>
        <w:rPr/>
        <w:t xml:space="preserve">图表：2026年目标市场氢氧化铝产品进口来源结构分布图</w:t>
      </w:r>
    </w:p>
    <w:p>
      <w:pPr>
        <w:spacing w:before="75" w:after="0"/>
      </w:pPr>
      <w:r>
        <w:rPr/>
        <w:t xml:space="preserve">图表：2022-2026年中国产品在目标市场份额变化走势图</w:t>
      </w:r>
    </w:p>
    <w:p>
      <w:pPr>
        <w:spacing w:before="75" w:after="0"/>
      </w:pPr>
      <w:r>
        <w:rPr/>
        <w:t xml:space="preserve">图表：全球氢氧化铝行业企业竞争格局市场份额对比图</w:t>
      </w:r>
    </w:p>
    <w:p>
      <w:pPr>
        <w:spacing w:before="75" w:after="0"/>
      </w:pPr>
      <w:r>
        <w:rPr/>
        <w:t xml:space="preserve">图表：2022-2026年氢氧化铝行业成本结构占比堆叠图</w:t>
      </w:r>
    </w:p>
    <w:p>
      <w:pPr>
        <w:spacing w:before="75" w:after="0"/>
      </w:pPr>
      <w:r>
        <w:rPr/>
        <w:t xml:space="preserve">图表：2022-2026年氢氧化铝行业投融资规模变化趋势图</w:t>
      </w:r>
    </w:p>
    <w:p>
      <w:pPr>
        <w:spacing w:before="75" w:after="0"/>
      </w:pPr>
      <w:r>
        <w:rPr/>
        <w:t xml:space="preserve">图表：2026-2031年全球氢氧化铝产业规模预测趋势图</w:t>
      </w:r>
    </w:p>
    <w:p>
      <w:pPr>
        <w:spacing w:before="75" w:after="0"/>
      </w:pPr>
      <w:r>
        <w:rPr/>
        <w:t xml:space="preserve">图表：氢氧化铝行业生命周期阶段量化研判示意图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2026年全球与中国氢氧化铝产业贸易概况及重点国家出口潜力研判报告</dc:title>
  <dc:description>2026年全球与中国氢氧化铝产业贸易概况及重点国家出口潜力研判报告</dc:description>
  <dc:subject>2026年全球与中国氢氧化铝产业贸易概况及重点国家出口潜力研判报告</dc:subject>
  <cp:keywords>研究报告</cp:keywords>
  <cp:category>研究报告</cp:category>
  <cp:lastModifiedBy>北京中道泰和信息咨询有限公司</cp:lastModifiedBy>
  <dcterms:created xsi:type="dcterms:W3CDTF">2026-09-17T09:31:10+08:00</dcterms:created>
  <dcterms:modified xsi:type="dcterms:W3CDTF">2026-09-17T09:31:10+08:00</dcterms:modified>
</cp:coreProperties>
</file>

<file path=docProps/custom.xml><?xml version="1.0" encoding="utf-8"?>
<Properties xmlns="http://schemas.openxmlformats.org/officeDocument/2006/custom-properties" xmlns:vt="http://schemas.openxmlformats.org/officeDocument/2006/docPropsVTypes"/>
</file>