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2026年全球与中国电熨斗产业供需贸易全景调研及重点国家出口潜力分析报告</w:t>
      </w:r>
    </w:p>
    <w:p>
      <w:pPr>
        <w:spacing w:after="150"/>
      </w:pPr>
      <w:r>
        <w:rPr>
          <w:b w:val="1"/>
          <w:bCs w:val="1"/>
        </w:rPr>
        <w:t xml:space="preserve">报告简介</w:t>
      </w:r>
    </w:p>
    <w:p>
      <w:pPr>
        <w:spacing w:after="150"/>
      </w:pPr>
      <w:r>
        <w:rPr/>
        <w:t xml:space="preserve">电熨斗是依靠热能配合蒸汽功能，完成织物平整塑形、褶皱修复的小型家用电热器具，依托加热组件、蒸汽发生模块、温控结构实现对各类面料的熨烫处理，可分为干式、蒸汽式、压力式等多种产品形态，适配家庭日常打理、服装门店、洗衣工坊、酒店后勤等场景。产品兼顾操作便捷性、温控稳定性与使用安全性，属于小家电体系内成熟的织物护理品类，是全球家庭及商用护理场景广泛使用的器具。</w:t>
      </w:r>
    </w:p>
    <w:p>
      <w:pPr>
        <w:spacing w:after="150"/>
      </w:pPr>
      <w:r>
        <w:rPr/>
        <w:t xml:space="preserve">电熨斗产业归属于小家电制造与日用五金配套交叉领域，产业链分工清晰，上下游配套联系紧密。上游包含发热元件、温控器件、塑料壳体、金属底板、水泵、密封件等原材料与零部件加工环节，中游负责产品结构设计、模具开发、零部件组装、性能检测与成品生产，下游对接商超零售、线上经销、品牌代工、跨境贸易、商用采购等渠道，面向全球家庭用户与各类商用服务主体。</w:t>
      </w:r>
    </w:p>
    <w:p>
      <w:pPr>
        <w:spacing w:after="150"/>
      </w:pPr>
      <w:r>
        <w:rPr/>
        <w:t xml:space="preserve">全球电熨斗供需体系依托小家电产业集群形成区域性布局。标准化量产体系持续完善，产品安全检测流程不断优化，不同规格产品的互换配件供应充足。面向不同消费群体的差异化产品陆续推向市场，能够适配不同区域用电标准、使用习惯与审美偏好。全球贸易流通渠道持续拓展，订单形式覆盖品牌 ODM 代工、批量零售集采、跨境电商散单等多种模式，不同区域市场供需结构随消费偏好、进口政策变化动态调整。</w:t>
      </w:r>
    </w:p>
    <w:p>
      <w:pPr>
        <w:spacing w:after="150"/>
      </w:pPr>
      <w:r>
        <w:rPr/>
        <w:t xml:space="preserve">电熨斗产业产品升级与贸易结构优化持续推进。传统基础款产品向着轻量化、低噪音、节水节能方向改良，底板涂层、温控精度与防水密封性能持续优化。集成智能控温、自动断电、大流量蒸汽功能的中高端产品逐步扩大市场份额，成为产品迭代的主要方向。全球各地针对小家电的安全认证、有害物质管控条款持续更新，满足多国准入标准的产品更容易进入海外采购体系，行业整体走向品质化、安全合规化的发展路径。</w:t>
      </w:r>
    </w:p>
    <w:p>
      <w:pPr>
        <w:spacing w:after="150"/>
      </w:pPr>
      <w:r>
        <w:rPr/>
        <w:t xml:space="preserve">小家电制造、日用消费品进出口相关行业规范与发展部署，引导电熨斗产业向着规范化、高品质方向推进。各类家电安全标准不断细化，对产品温控可靠性、绝缘防护、能耗指标设定明确要求，推动生产主体优化制造工艺，搭建完整的产品可靠性测试流程。外贸相关监管与便利化举措，理顺小家电跨境流转规则，助力符合标准的电熨斗产品参与全球市场竞争。产业集群相关部署推动零部件配套体系完善，打通产品开发、验证、量产的转化链路，助力产业规模化生产与海外市场拓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电熨斗行业进行了长期追踪，结合我们对电熨斗相关企业的调查研究，对我国电熨斗行业发展现状与前景、市场竞争格局与形势、赢利水平与企业发展、投资策略与风险预警、发展趋势与规划建议等进行深入研究，并重点分析了电熨斗行业的前景与风险。报告揭示了电熨斗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电熨斗行业相关概述</w:t>
      </w:r>
    </w:p>
    <w:p>
      <w:pPr>
        <w:spacing w:before="75" w:after="0"/>
      </w:pPr>
      <w:r>
        <w:rPr/>
        <w:t xml:space="preserve">第一节 行业定义及分类</w:t>
      </w:r>
    </w:p>
    <w:p>
      <w:pPr>
        <w:spacing w:before="75" w:after="0"/>
      </w:pPr>
      <w:r>
        <w:rPr/>
        <w:t xml:space="preserve">一、电熨斗定义</w:t>
      </w:r>
    </w:p>
    <w:p>
      <w:pPr>
        <w:spacing w:before="75" w:after="0"/>
      </w:pPr>
      <w:r>
        <w:rPr/>
        <w:t xml:space="preserve">二、电熨斗分类情况</w:t>
      </w:r>
    </w:p>
    <w:p>
      <w:pPr>
        <w:spacing w:before="75" w:after="0"/>
      </w:pPr>
      <w:r>
        <w:rPr/>
        <w:t xml:space="preserve">三、电熨斗行业专业术语说明</w:t>
      </w:r>
    </w:p>
    <w:p>
      <w:pPr>
        <w:spacing w:before="75" w:after="0"/>
      </w:pPr>
      <w:r>
        <w:rPr/>
        <w:t xml:space="preserve">第二节 电熨斗产业链图谱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全球电熨斗行业产销态势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全球电熨斗行业发展历程</w:t>
      </w:r>
    </w:p>
    <w:p>
      <w:pPr>
        <w:spacing w:before="75" w:after="0"/>
      </w:pPr>
      <w:r>
        <w:rPr/>
        <w:t xml:space="preserve">第五节 全球电熨斗行业供给端分析</w:t>
      </w:r>
    </w:p>
    <w:p>
      <w:pPr>
        <w:spacing w:before="75" w:after="0"/>
      </w:pPr>
      <w:r>
        <w:rPr/>
        <w:t xml:space="preserve">一、2022-2026年全球电熨斗生产情况</w:t>
      </w:r>
    </w:p>
    <w:p>
      <w:pPr>
        <w:spacing w:before="75" w:after="0"/>
      </w:pPr>
      <w:r>
        <w:rPr/>
        <w:t xml:space="preserve">二、2026年全球重点区域/头部生产国分析</w:t>
      </w:r>
    </w:p>
    <w:p>
      <w:pPr>
        <w:spacing w:before="75" w:after="0"/>
      </w:pPr>
      <w:r>
        <w:rPr/>
        <w:t xml:space="preserve">第六节 全球电熨斗产业需求端分析</w:t>
      </w:r>
    </w:p>
    <w:p>
      <w:pPr>
        <w:spacing w:before="75" w:after="0"/>
      </w:pPr>
      <w:r>
        <w:rPr/>
        <w:t xml:space="preserve">一、2022-2026年全球电熨斗消费量及市场容量分析</w:t>
      </w:r>
    </w:p>
    <w:p>
      <w:pPr>
        <w:spacing w:before="75" w:after="0"/>
      </w:pPr>
      <w:r>
        <w:rPr/>
        <w:t xml:space="preserve">二、2022-2026年全球重点区域需求分析</w:t>
      </w:r>
    </w:p>
    <w:p>
      <w:pPr>
        <w:spacing w:before="75" w:after="0"/>
      </w:pPr>
      <w:r>
        <w:rPr/>
        <w:t xml:space="preserve">三、2022-2026年全球电熨斗需求场景分布情况</w:t>
      </w:r>
    </w:p>
    <w:p>
      <w:pPr>
        <w:spacing w:before="75" w:after="0"/>
      </w:pPr>
      <w:r>
        <w:rPr/>
        <w:t xml:space="preserve">四、2022-2026年全球电熨斗价格走势分析</w:t>
      </w:r>
    </w:p>
    <w:p>
      <w:pPr>
        <w:spacing w:before="75" w:after="0"/>
      </w:pPr>
      <w:r>
        <w:rPr/>
        <w:t xml:space="preserve">第七节 全球电熨斗产业发展前景研判</w:t>
      </w:r>
    </w:p>
    <w:p>
      <w:pPr>
        <w:spacing w:before="75" w:after="0"/>
      </w:pPr>
      <w:r>
        <w:rPr/>
        <w:t xml:space="preserve">一、2026-2031年全球电熨斗供应预测</w:t>
      </w:r>
    </w:p>
    <w:p>
      <w:pPr>
        <w:spacing w:before="75" w:after="0"/>
      </w:pPr>
      <w:r>
        <w:rPr/>
        <w:t xml:space="preserve">二、2026-2031年全球电熨斗需求预测</w:t>
      </w:r>
    </w:p>
    <w:p>
      <w:pPr>
        <w:spacing w:before="75" w:after="0"/>
      </w:pPr>
      <w:r>
        <w:rPr/>
        <w:t xml:space="preserve">三、2026-2031年全球电熨斗产业规模预测</w:t>
      </w:r>
    </w:p>
    <w:p>
      <w:pPr>
        <w:spacing w:before="75" w:after="0"/>
      </w:pPr>
      <w:r>
        <w:rPr/>
        <w:t xml:space="preserve">四、2026-2031年全球电熨斗价格走势预测</w:t>
      </w:r>
    </w:p>
    <w:p>
      <w:pPr>
        <w:spacing w:before="75" w:after="0"/>
      </w:pPr>
      <w:r>
        <w:rPr/>
        <w:t xml:space="preserve">五、2026-2031年全球重点区域电熨斗需求潜力测算</w:t>
      </w:r>
    </w:p>
    <w:p>
      <w:pPr>
        <w:spacing w:before="75" w:after="0"/>
      </w:pPr>
      <w:r>
        <w:rPr>
          <w:b w:val="1"/>
          <w:bCs w:val="1"/>
        </w:rPr>
        <w:t xml:space="preserve">第三章 全球电熨斗产业贸易态势分析</w:t>
      </w:r>
    </w:p>
    <w:p>
      <w:pPr>
        <w:spacing w:before="75" w:after="0"/>
      </w:pPr>
      <w:r>
        <w:rPr/>
        <w:t xml:space="preserve">第一节 全球电熨斗出口情况</w:t>
      </w:r>
    </w:p>
    <w:p>
      <w:pPr>
        <w:spacing w:before="75" w:after="0"/>
      </w:pPr>
      <w:r>
        <w:rPr/>
        <w:t xml:space="preserve">一、2022-2026年全球电熨斗出口数量分析</w:t>
      </w:r>
    </w:p>
    <w:p>
      <w:pPr>
        <w:spacing w:before="75" w:after="0"/>
      </w:pPr>
      <w:r>
        <w:rPr/>
        <w:t xml:space="preserve">二、2022-2026年全球电熨斗出口金额分析</w:t>
      </w:r>
    </w:p>
    <w:p>
      <w:pPr>
        <w:spacing w:before="75" w:after="0"/>
      </w:pPr>
      <w:r>
        <w:rPr/>
        <w:t xml:space="preserve">三、2022-2026年全球电熨斗出口均价分析</w:t>
      </w:r>
    </w:p>
    <w:p>
      <w:pPr>
        <w:spacing w:before="75" w:after="0"/>
      </w:pPr>
      <w:r>
        <w:rPr/>
        <w:t xml:space="preserve">第二节 全球电熨斗进口情况</w:t>
      </w:r>
    </w:p>
    <w:p>
      <w:pPr>
        <w:spacing w:before="75" w:after="0"/>
      </w:pPr>
      <w:r>
        <w:rPr/>
        <w:t xml:space="preserve">一、2022-2026年全球电熨斗进口数量分析</w:t>
      </w:r>
    </w:p>
    <w:p>
      <w:pPr>
        <w:spacing w:before="75" w:after="0"/>
      </w:pPr>
      <w:r>
        <w:rPr/>
        <w:t xml:space="preserve">二、2022-2026年全球电熨斗进口金额分析</w:t>
      </w:r>
    </w:p>
    <w:p>
      <w:pPr>
        <w:spacing w:before="75" w:after="0"/>
      </w:pPr>
      <w:r>
        <w:rPr/>
        <w:t xml:space="preserve">三、2022-2026年全球电熨斗进口均价分析</w:t>
      </w:r>
    </w:p>
    <w:p>
      <w:pPr>
        <w:spacing w:before="75" w:after="0"/>
      </w:pPr>
      <w:r>
        <w:rPr/>
        <w:t xml:space="preserve">第三节 全球电熨斗进口区域集中度</w:t>
      </w:r>
    </w:p>
    <w:p>
      <w:pPr>
        <w:spacing w:before="75" w:after="0"/>
      </w:pPr>
      <w:r>
        <w:rPr/>
        <w:t xml:space="preserve">第四节 全球电熨斗出口区域集中度</w:t>
      </w:r>
    </w:p>
    <w:p>
      <w:pPr>
        <w:spacing w:before="75" w:after="0"/>
      </w:pPr>
      <w:r>
        <w:rPr/>
        <w:t xml:space="preserve">第五节 全球重点区域电熨斗发展情况</w:t>
      </w:r>
    </w:p>
    <w:p>
      <w:pPr>
        <w:spacing w:before="75" w:after="0"/>
      </w:pPr>
      <w:r>
        <w:rPr/>
        <w:t xml:space="preserve">一、美国市场</w:t>
      </w:r>
    </w:p>
    <w:p>
      <w:pPr>
        <w:spacing w:before="75" w:after="0"/>
      </w:pPr>
      <w:r>
        <w:rPr/>
        <w:t xml:space="preserve">1、2022-2026年美国电熨斗发展历程</w:t>
      </w:r>
    </w:p>
    <w:p>
      <w:pPr>
        <w:spacing w:before="75" w:after="0"/>
      </w:pPr>
      <w:r>
        <w:rPr/>
        <w:t xml:space="preserve">2、2022-2026年美国电熨斗市场规模</w:t>
      </w:r>
    </w:p>
    <w:p>
      <w:pPr>
        <w:spacing w:before="75" w:after="0"/>
      </w:pPr>
      <w:r>
        <w:rPr/>
        <w:t xml:space="preserve">3、2022-2026年美国电熨斗价格走势</w:t>
      </w:r>
    </w:p>
    <w:p>
      <w:pPr>
        <w:spacing w:before="75" w:after="0"/>
      </w:pPr>
      <w:r>
        <w:rPr/>
        <w:t xml:space="preserve">4、2022-2026年美国电熨斗发展存在问题</w:t>
      </w:r>
    </w:p>
    <w:p>
      <w:pPr>
        <w:spacing w:before="75" w:after="0"/>
      </w:pPr>
      <w:r>
        <w:rPr/>
        <w:t xml:space="preserve">5、2026-2031年美国电熨斗未来发展趋势及潜力</w:t>
      </w:r>
    </w:p>
    <w:p>
      <w:pPr>
        <w:spacing w:before="75" w:after="0"/>
      </w:pPr>
      <w:r>
        <w:rPr/>
        <w:t xml:space="preserve">二、欧洲市场</w:t>
      </w:r>
    </w:p>
    <w:p>
      <w:pPr>
        <w:spacing w:before="75" w:after="0"/>
      </w:pPr>
      <w:r>
        <w:rPr/>
        <w:t xml:space="preserve">1、2022-2026年欧洲电熨斗发展历程</w:t>
      </w:r>
    </w:p>
    <w:p>
      <w:pPr>
        <w:spacing w:before="75" w:after="0"/>
      </w:pPr>
      <w:r>
        <w:rPr/>
        <w:t xml:space="preserve">2、2022-2026年欧洲电熨斗市场规模</w:t>
      </w:r>
    </w:p>
    <w:p>
      <w:pPr>
        <w:spacing w:before="75" w:after="0"/>
      </w:pPr>
      <w:r>
        <w:rPr/>
        <w:t xml:space="preserve">3、2022-2026年欧洲电熨斗价格走势</w:t>
      </w:r>
    </w:p>
    <w:p>
      <w:pPr>
        <w:spacing w:before="75" w:after="0"/>
      </w:pPr>
      <w:r>
        <w:rPr/>
        <w:t xml:space="preserve">4、2022-2026年欧洲电熨斗发展存在问题</w:t>
      </w:r>
    </w:p>
    <w:p>
      <w:pPr>
        <w:spacing w:before="75" w:after="0"/>
      </w:pPr>
      <w:r>
        <w:rPr/>
        <w:t xml:space="preserve">5、2026-2031年欧洲电熨斗未来发展趋势及潜力</w:t>
      </w:r>
    </w:p>
    <w:p>
      <w:pPr>
        <w:spacing w:before="75" w:after="0"/>
      </w:pPr>
      <w:r>
        <w:rPr/>
        <w:t xml:space="preserve">三、日韩市场</w:t>
      </w:r>
    </w:p>
    <w:p>
      <w:pPr>
        <w:spacing w:before="75" w:after="0"/>
      </w:pPr>
      <w:r>
        <w:rPr/>
        <w:t xml:space="preserve">1、2022-2026年日韩电熨斗发展历程</w:t>
      </w:r>
    </w:p>
    <w:p>
      <w:pPr>
        <w:spacing w:before="75" w:after="0"/>
      </w:pPr>
      <w:r>
        <w:rPr/>
        <w:t xml:space="preserve">2、2022-2026年日韩电熨斗市场规模</w:t>
      </w:r>
    </w:p>
    <w:p>
      <w:pPr>
        <w:spacing w:before="75" w:after="0"/>
      </w:pPr>
      <w:r>
        <w:rPr/>
        <w:t xml:space="preserve">3、2022-2026年日韩电熨斗价格走势</w:t>
      </w:r>
    </w:p>
    <w:p>
      <w:pPr>
        <w:spacing w:before="75" w:after="0"/>
      </w:pPr>
      <w:r>
        <w:rPr/>
        <w:t xml:space="preserve">4、2022-2026年日韩电熨斗发展存在问题</w:t>
      </w:r>
    </w:p>
    <w:p>
      <w:pPr>
        <w:spacing w:before="75" w:after="0"/>
      </w:pPr>
      <w:r>
        <w:rPr/>
        <w:t xml:space="preserve">5、2026-2031年日韩电熨斗未来发展趋势及潜力</w:t>
      </w:r>
    </w:p>
    <w:p>
      <w:pPr>
        <w:spacing w:before="75" w:after="0"/>
      </w:pPr>
      <w:r>
        <w:rPr>
          <w:b w:val="1"/>
          <w:bCs w:val="1"/>
        </w:rPr>
        <w:t xml:space="preserve">第三部分 中国产销贸易</w:t>
      </w:r>
    </w:p>
    <w:p>
      <w:pPr>
        <w:spacing w:before="75" w:after="0"/>
      </w:pPr>
      <w:r>
        <w:rPr>
          <w:b w:val="1"/>
          <w:bCs w:val="1"/>
        </w:rPr>
        <w:t xml:space="preserve">第四章 中国电熨斗产业供需态势分析</w:t>
      </w:r>
    </w:p>
    <w:p>
      <w:pPr>
        <w:spacing w:before="75" w:after="0"/>
      </w:pPr>
      <w:r>
        <w:rPr/>
        <w:t xml:space="preserve">第一节 中国电熨斗产业发展历程</w:t>
      </w:r>
    </w:p>
    <w:p>
      <w:pPr>
        <w:spacing w:before="75" w:after="0"/>
      </w:pPr>
      <w:r>
        <w:rPr/>
        <w:t xml:space="preserve">第二节 中国电熨斗产业供给端分析</w:t>
      </w:r>
    </w:p>
    <w:p>
      <w:pPr>
        <w:spacing w:before="75" w:after="0"/>
      </w:pPr>
      <w:r>
        <w:rPr/>
        <w:t xml:space="preserve">1、中国电熨斗行业产能及主要生产商分析</w:t>
      </w:r>
    </w:p>
    <w:p>
      <w:pPr>
        <w:spacing w:before="75" w:after="0"/>
      </w:pPr>
      <w:r>
        <w:rPr/>
        <w:t xml:space="preserve">2、2022-2026年中国电熨斗行业产量分析</w:t>
      </w:r>
    </w:p>
    <w:p>
      <w:pPr>
        <w:spacing w:before="75" w:after="0"/>
      </w:pPr>
      <w:r>
        <w:rPr/>
        <w:t xml:space="preserve">第三节 中国电熨斗产业需求端分析</w:t>
      </w:r>
    </w:p>
    <w:p>
      <w:pPr>
        <w:spacing w:before="75" w:after="0"/>
      </w:pPr>
      <w:r>
        <w:rPr/>
        <w:t xml:space="preserve">1、2022-2026年中国电熨斗需求数量分析</w:t>
      </w:r>
    </w:p>
    <w:p>
      <w:pPr>
        <w:spacing w:before="75" w:after="0"/>
      </w:pPr>
      <w:r>
        <w:rPr/>
        <w:t xml:space="preserve">2、2022-2026年中国电熨斗市场规模分析</w:t>
      </w:r>
    </w:p>
    <w:p>
      <w:pPr>
        <w:spacing w:before="75" w:after="0"/>
      </w:pPr>
      <w:r>
        <w:rPr/>
        <w:t xml:space="preserve">3、2022-2026年中国电熨斗价格走势分析</w:t>
      </w:r>
    </w:p>
    <w:p>
      <w:pPr>
        <w:spacing w:before="75" w:after="0"/>
      </w:pPr>
      <w:r>
        <w:rPr/>
        <w:t xml:space="preserve">4、2022-2026年中国电熨斗需求场景分布</w:t>
      </w:r>
    </w:p>
    <w:p>
      <w:pPr>
        <w:spacing w:before="75" w:after="0"/>
      </w:pPr>
      <w:r>
        <w:rPr/>
        <w:t xml:space="preserve">第四节 中国电熨斗需求区域分布格局</w:t>
      </w:r>
    </w:p>
    <w:p>
      <w:pPr>
        <w:spacing w:before="75" w:after="0"/>
      </w:pPr>
      <w:r>
        <w:rPr/>
        <w:t xml:space="preserve">第五节 中国电熨斗产业供需缺口数据分析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中国电熨斗产业贸易态势分析</w:t>
      </w:r>
    </w:p>
    <w:p>
      <w:pPr>
        <w:spacing w:before="75" w:after="0"/>
      </w:pPr>
      <w:r>
        <w:rPr/>
        <w:t xml:space="preserve">第一节 2026年中国外贸市场发展回顾</w:t>
      </w:r>
    </w:p>
    <w:p>
      <w:pPr>
        <w:spacing w:before="75" w:after="0"/>
      </w:pPr>
      <w:r>
        <w:rPr/>
        <w:t xml:space="preserve">第二节 中国电熨斗出口情况</w:t>
      </w:r>
    </w:p>
    <w:p>
      <w:pPr>
        <w:spacing w:before="75" w:after="0"/>
      </w:pPr>
      <w:r>
        <w:rPr/>
        <w:t xml:space="preserve">一、2022-2026年中国电熨斗出口数量分析</w:t>
      </w:r>
    </w:p>
    <w:p>
      <w:pPr>
        <w:spacing w:before="75" w:after="0"/>
      </w:pPr>
      <w:r>
        <w:rPr/>
        <w:t xml:space="preserve">二、2022-2026年中国电熨斗出口金额分析</w:t>
      </w:r>
    </w:p>
    <w:p>
      <w:pPr>
        <w:spacing w:before="75" w:after="0"/>
      </w:pPr>
      <w:r>
        <w:rPr/>
        <w:t xml:space="preserve">三、2022-2026年中国电熨斗出口均价分析</w:t>
      </w:r>
    </w:p>
    <w:p>
      <w:pPr>
        <w:spacing w:before="75" w:after="0"/>
      </w:pPr>
      <w:r>
        <w:rPr/>
        <w:t xml:space="preserve">第三节 中国电熨斗进口情况</w:t>
      </w:r>
    </w:p>
    <w:p>
      <w:pPr>
        <w:spacing w:before="75" w:after="0"/>
      </w:pPr>
      <w:r>
        <w:rPr/>
        <w:t xml:space="preserve">一、2022-2026年中国电熨斗进口数量分析</w:t>
      </w:r>
    </w:p>
    <w:p>
      <w:pPr>
        <w:spacing w:before="75" w:after="0"/>
      </w:pPr>
      <w:r>
        <w:rPr/>
        <w:t xml:space="preserve">二、2022-2026年中国电熨斗进口金额分析</w:t>
      </w:r>
    </w:p>
    <w:p>
      <w:pPr>
        <w:spacing w:before="75" w:after="0"/>
      </w:pPr>
      <w:r>
        <w:rPr/>
        <w:t xml:space="preserve">三、2022-2026年中国电熨斗进口均价分析</w:t>
      </w:r>
    </w:p>
    <w:p>
      <w:pPr>
        <w:spacing w:before="75" w:after="0"/>
      </w:pPr>
      <w:r>
        <w:rPr/>
        <w:t xml:space="preserve">第四节 2026年中国电熨斗贸易方式分析</w:t>
      </w:r>
    </w:p>
    <w:p>
      <w:pPr>
        <w:spacing w:before="75" w:after="0"/>
      </w:pPr>
      <w:r>
        <w:rPr/>
        <w:t xml:space="preserve">一、电熨斗出口贸易方式分析</w:t>
      </w:r>
    </w:p>
    <w:p>
      <w:pPr>
        <w:spacing w:before="75" w:after="0"/>
      </w:pPr>
      <w:r>
        <w:rPr/>
        <w:t xml:space="preserve">二、电熨斗进口贸易方式分析</w:t>
      </w:r>
    </w:p>
    <w:p>
      <w:pPr>
        <w:spacing w:before="75" w:after="0"/>
      </w:pPr>
      <w:r>
        <w:rPr/>
        <w:t xml:space="preserve">第五节 2026年中国电熨斗出口区域集中度</w:t>
      </w:r>
    </w:p>
    <w:p>
      <w:pPr>
        <w:spacing w:before="75" w:after="0"/>
      </w:pPr>
      <w:r>
        <w:rPr/>
        <w:t xml:space="preserve">第六节 2026年中国电熨斗进口区域集中度</w:t>
      </w:r>
    </w:p>
    <w:p>
      <w:pPr>
        <w:spacing w:before="75" w:after="0"/>
      </w:pPr>
      <w:r>
        <w:rPr/>
        <w:t xml:space="preserve">第七节 中国电熨斗主要出口目的地——(top5)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二、俄罗斯市场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4、2022-2026年俄罗斯市场占中国出口份额分析</w:t>
      </w:r>
    </w:p>
    <w:p>
      <w:pPr>
        <w:spacing w:before="75" w:after="0"/>
      </w:pPr>
      <w:r>
        <w:rPr/>
        <w:t xml:space="preserve">三、意大利市场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4、2022-2026年意大利市场占中国出口份额分析</w:t>
      </w:r>
    </w:p>
    <w:p>
      <w:pPr>
        <w:spacing w:before="75" w:after="0"/>
      </w:pPr>
      <w:r>
        <w:rPr/>
        <w:t xml:space="preserve">四、阿联酋市场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4、2022-2026年阿联酋市场占中国出口份额分析</w:t>
      </w:r>
    </w:p>
    <w:p>
      <w:pPr>
        <w:spacing w:before="75" w:after="0"/>
      </w:pPr>
      <w:r>
        <w:rPr/>
        <w:t xml:space="preserve">五、英国市场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4、2022-2026年英国市场占中国出口份额分析</w:t>
      </w:r>
    </w:p>
    <w:p>
      <w:pPr>
        <w:spacing w:before="75" w:after="0"/>
      </w:pPr>
      <w:r>
        <w:rPr/>
        <w:t xml:space="preserve">第八节 中国电熨斗贸易竞争指数分析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电熨斗出口——目标市场消费潜力评估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目标市场电熨斗产销态势</w:t>
      </w:r>
    </w:p>
    <w:p>
      <w:pPr>
        <w:spacing w:before="75" w:after="0"/>
      </w:pPr>
      <w:r>
        <w:rPr/>
        <w:t xml:space="preserve">一、2022-2026年目标市场电熨斗生产情况</w:t>
      </w:r>
    </w:p>
    <w:p>
      <w:pPr>
        <w:spacing w:before="75" w:after="0"/>
      </w:pPr>
      <w:r>
        <w:rPr/>
        <w:t xml:space="preserve">1、行业主要生产商</w:t>
      </w:r>
    </w:p>
    <w:p>
      <w:pPr>
        <w:spacing w:before="75" w:after="0"/>
      </w:pPr>
      <w:r>
        <w:rPr/>
        <w:t xml:space="preserve">2、区域电熨斗产量</w:t>
      </w:r>
    </w:p>
    <w:p>
      <w:pPr>
        <w:spacing w:before="75" w:after="0"/>
      </w:pPr>
      <w:r>
        <w:rPr/>
        <w:t xml:space="preserve">二、2022-2026年目标市场电熨斗需求情况</w:t>
      </w:r>
    </w:p>
    <w:p>
      <w:pPr>
        <w:spacing w:before="75" w:after="0"/>
      </w:pPr>
      <w:r>
        <w:rPr/>
        <w:t xml:space="preserve">三、2022-2026年目标市场电熨斗进口情况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目标市场从华进口电熨斗产品分析</w:t>
      </w:r>
    </w:p>
    <w:p>
      <w:pPr>
        <w:spacing w:before="75" w:after="0"/>
      </w:pPr>
      <w:r>
        <w:rPr/>
        <w:t xml:space="preserve">一、2022-2026年目标市场从中国进口电熨斗产品数量</w:t>
      </w:r>
    </w:p>
    <w:p>
      <w:pPr>
        <w:spacing w:before="75" w:after="0"/>
      </w:pPr>
      <w:r>
        <w:rPr/>
        <w:t xml:space="preserve">二、2022-2026年目标市场从中国进口电熨斗产品金额</w:t>
      </w:r>
    </w:p>
    <w:p>
      <w:pPr>
        <w:spacing w:before="75" w:after="0"/>
      </w:pPr>
      <w:r>
        <w:rPr/>
        <w:t xml:space="preserve">三、2022-2026年目标市场从中国进口电熨斗产品均价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2026-2031年目标市场电熨斗出口潜力预判</w:t>
      </w:r>
    </w:p>
    <w:p>
      <w:pPr>
        <w:spacing w:before="75" w:after="0"/>
      </w:pPr>
      <w:r>
        <w:rPr/>
        <w:t xml:space="preserve">一、2026-2031年目标市场电熨斗需求潜力预测</w:t>
      </w:r>
    </w:p>
    <w:p>
      <w:pPr>
        <w:spacing w:before="75" w:after="0"/>
      </w:pPr>
      <w:r>
        <w:rPr/>
        <w:t xml:space="preserve">二、2026-2031年目标市场电熨斗进口体量预测</w:t>
      </w:r>
    </w:p>
    <w:p>
      <w:pPr>
        <w:spacing w:before="75" w:after="0"/>
      </w:pPr>
      <w:r>
        <w:rPr/>
        <w:t xml:space="preserve">三、2026-2031年中国出口目标市场电熨斗体量预测</w:t>
      </w:r>
    </w:p>
    <w:p>
      <w:pPr>
        <w:spacing w:before="75" w:after="0"/>
      </w:pPr>
      <w:r>
        <w:rPr/>
        <w:t xml:space="preserve">四、2026-2031年中国产品目标市场份额预测</w:t>
      </w:r>
    </w:p>
    <w:p>
      <w:pPr>
        <w:spacing w:before="75" w:after="0"/>
      </w:pPr>
      <w:r>
        <w:rPr/>
        <w:t xml:space="preserve">第九节 2026-2031年目标市场电熨斗出口风险研判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2026-2031年目标市场电熨斗贸易市场布局策略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电熨斗行业全球及中国竞争格局分析</w:t>
      </w:r>
    </w:p>
    <w:p>
      <w:pPr>
        <w:spacing w:before="75" w:after="0"/>
      </w:pPr>
      <w:r>
        <w:rPr/>
        <w:t xml:space="preserve">第一节 全球电熨斗行业竞争梯队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中国电熨斗行业竞争格局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电熨斗行业政策环境与成本解析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电熨斗行业投融资及生命周期研判</w:t>
      </w:r>
    </w:p>
    <w:p>
      <w:pPr>
        <w:spacing w:before="75" w:after="0"/>
      </w:pPr>
      <w:r>
        <w:rPr/>
        <w:t xml:space="preserve">第一节 全球电熨斗行业投融资统计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中国电熨斗行业投融资细分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电熨斗行业总结、痛点与发展战略建议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图表：电熨斗行业全产业链结构图谱示意图</w:t>
      </w:r>
    </w:p>
    <w:p>
      <w:pPr>
        <w:spacing w:before="75" w:after="0"/>
      </w:pPr>
      <w:r>
        <w:rPr/>
        <w:t xml:space="preserve">图表：2022-2026年全球电熨斗产品产销规模趋势图</w:t>
      </w:r>
    </w:p>
    <w:p>
      <w:pPr>
        <w:spacing w:before="75" w:after="0"/>
      </w:pPr>
      <w:r>
        <w:rPr/>
        <w:t xml:space="preserve">图表：2026年全球电熨斗生产区域分布占比饼图</w:t>
      </w:r>
    </w:p>
    <w:p>
      <w:pPr>
        <w:spacing w:before="75" w:after="0"/>
      </w:pPr>
      <w:r>
        <w:rPr/>
        <w:t xml:space="preserve">图表：2022-2026年全球电熨斗产品市场价格波动走势图</w:t>
      </w:r>
    </w:p>
    <w:p>
      <w:pPr>
        <w:spacing w:before="75" w:after="0"/>
      </w:pPr>
      <w:r>
        <w:rPr/>
        <w:t xml:space="preserve">图表：2022-2026年全球电熨斗进出口数量金额对比趋势图</w:t>
      </w:r>
    </w:p>
    <w:p>
      <w:pPr>
        <w:spacing w:before="75" w:after="0"/>
      </w:pPr>
      <w:r>
        <w:rPr/>
        <w:t xml:space="preserve">图表：2026年全球电熨斗进出口区域集中度热力图</w:t>
      </w:r>
    </w:p>
    <w:p>
      <w:pPr>
        <w:spacing w:before="75" w:after="0"/>
      </w:pPr>
      <w:r>
        <w:rPr/>
        <w:t xml:space="preserve">图表：2022-2026年中国电熨斗行业产能、产量变化趋势图</w:t>
      </w:r>
    </w:p>
    <w:p>
      <w:pPr>
        <w:spacing w:before="75" w:after="0"/>
      </w:pPr>
      <w:r>
        <w:rPr/>
        <w:t xml:space="preserve">图表：2022-2026年中国电熨斗市场规模及增速走势图</w:t>
      </w:r>
    </w:p>
    <w:p>
      <w:pPr>
        <w:spacing w:before="75" w:after="0"/>
      </w:pPr>
      <w:r>
        <w:rPr/>
        <w:t xml:space="preserve">图表：2026年中国电熨斗需求场景分布占比环形图</w:t>
      </w:r>
    </w:p>
    <w:p>
      <w:pPr>
        <w:spacing w:before="75" w:after="0"/>
      </w:pPr>
      <w:r>
        <w:rPr/>
        <w:t xml:space="preserve">图表：2026年中国电熨斗进出口贸易方式结构占比饼图</w:t>
      </w:r>
    </w:p>
    <w:p>
      <w:pPr>
        <w:spacing w:before="75" w:after="0"/>
      </w:pPr>
      <w:r>
        <w:rPr/>
        <w:t xml:space="preserve">图表：2026年中国电熨斗进出口省市分布热力图</w:t>
      </w:r>
    </w:p>
    <w:p>
      <w:pPr>
        <w:spacing w:before="75" w:after="0"/>
      </w:pPr>
      <w:r>
        <w:rPr/>
        <w:t xml:space="preserve">图表：2022-2026年中国对top5出口市场贸易份额变化趋势图</w:t>
      </w:r>
    </w:p>
    <w:p>
      <w:pPr>
        <w:spacing w:before="75" w:after="0"/>
      </w:pPr>
      <w:r>
        <w:rPr/>
        <w:t xml:space="preserve">图表：2026年目标市场电熨斗产品进口来源结构分布图</w:t>
      </w:r>
    </w:p>
    <w:p>
      <w:pPr>
        <w:spacing w:before="75" w:after="0"/>
      </w:pPr>
      <w:r>
        <w:rPr/>
        <w:t xml:space="preserve">图表：2022-2026年中国产品在目标市场份额变化走势图</w:t>
      </w:r>
    </w:p>
    <w:p>
      <w:pPr>
        <w:spacing w:before="75" w:after="0"/>
      </w:pPr>
      <w:r>
        <w:rPr/>
        <w:t xml:space="preserve">图表：全球电熨斗行业企业竞争格局市场份额对比图</w:t>
      </w:r>
    </w:p>
    <w:p>
      <w:pPr>
        <w:spacing w:before="75" w:after="0"/>
      </w:pPr>
      <w:r>
        <w:rPr/>
        <w:t xml:space="preserve">图表：2022-2026年电熨斗行业成本结构占比堆叠图</w:t>
      </w:r>
    </w:p>
    <w:p>
      <w:pPr>
        <w:spacing w:before="75" w:after="0"/>
      </w:pPr>
      <w:r>
        <w:rPr/>
        <w:t xml:space="preserve">图表：2022-2026年电熨斗行业投融资规模变化趋势图</w:t>
      </w:r>
    </w:p>
    <w:p>
      <w:pPr>
        <w:spacing w:before="75" w:after="0"/>
      </w:pPr>
      <w:r>
        <w:rPr/>
        <w:t xml:space="preserve">图表：2026-2031年全球电熨斗产业规模预测趋势图</w:t>
      </w:r>
    </w:p>
    <w:p>
      <w:pPr>
        <w:spacing w:before="75" w:after="0"/>
      </w:pPr>
      <w:r>
        <w:rPr/>
        <w:t xml:space="preserve">图表：电熨斗行业生命周期阶段量化研判示意图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本文地址：https://www.51baogao.cn/baogao/20260918/4069768.shtml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8/4069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2026年全球与中国电熨斗产业供需贸易全景调研及重点国家出口潜力分析报告</dc:title>
  <dc:description>2026年全球与中国电熨斗产业供需贸易全景调研及重点国家出口潜力分析报告</dc:description>
  <dc:subject>2026年全球与中国电熨斗产业供需贸易全景调研及重点国家出口潜力分析报告</dc:subject>
  <cp:keywords>研究报告</cp:keywords>
  <cp:category>研究报告</cp:category>
  <cp:lastModifiedBy>北京中道泰和信息咨询有限公司</cp:lastModifiedBy>
  <dcterms:created xsi:type="dcterms:W3CDTF">2026-09-18T09:03:13+08:00</dcterms:created>
  <dcterms:modified xsi:type="dcterms:W3CDTF">2026-09-18T09:03:13+08:00</dcterms:modified>
</cp:coreProperties>
</file>

<file path=docProps/custom.xml><?xml version="1.0" encoding="utf-8"?>
<Properties xmlns="http://schemas.openxmlformats.org/officeDocument/2006/custom-properties" xmlns:vt="http://schemas.openxmlformats.org/officeDocument/2006/docPropsVTypes"/>
</file>