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2026年全球气动工具行业市场规模、领先企业国内外市场份额及排名</w:t>
      </w:r>
    </w:p>
    <w:p>
      <w:pPr>
        <w:spacing w:after="150"/>
      </w:pPr>
      <w:r>
        <w:rPr>
          <w:b w:val="1"/>
          <w:bCs w:val="1"/>
        </w:rPr>
        <w:t xml:space="preserve">报告简介</w:t>
      </w:r>
    </w:p>
    <w:p>
      <w:pPr>
        <w:spacing w:after="150"/>
      </w:pPr>
      <w:r>
        <w:rPr/>
        <w:t xml:space="preserve">气动工具是以压缩空气为动力源，驱动各类执行机构完成打磨、紧固、切割、装配等作业的工具品类，是装备制造、汽车、基建、船舶维修等众多实体产业不可或缺的基础工装设备，上游衔接气源设备、精密零部件加工，下游覆盖制造业生产、工程施工、维保服务等多元应用场景，属于支撑工业生产提质增效的通用装备产业。气动工具品类丰富，适配大批量工业化作业与现场机动维修场景，在工业体系中具备不可替代的应用价值。</w:t>
      </w:r>
    </w:p>
    <w:p>
      <w:pPr>
        <w:spacing w:after="150"/>
      </w:pPr>
      <w:r>
        <w:rPr/>
        <w:t xml:space="preserve">当前全球气动工具行业处于存量升级与新兴市场拓展并行的发展阶段。成熟工业市场依托完备的工业基础形成稳定的需求底盘，市场竞争聚焦产品可靠性、使用体验与配套服务;新兴区域伴随工业化进程释放新增需求。行业内不同区域企业形成差异化竞争定位，头部厂商深耕品牌、工艺与整机系统开发，本土厂商立足本地化交付参与市场竞争，产业链分工持续细化，同时行业也面临产品迭代、绿色低碳以及工况适配升级等多重现实挑战。未来，全球气动工具行业发展将深度跟随制造业转型方向演进。自动化、轻量化、低噪声、高耐用性成为产品迭代的核心方向，气动工具不再局限于单一作业功能，逐步向着适配智能产线、人机协同作业的方向升级。市场竞争维度也由单纯的产品比拼，延伸至整体解决方案、运维服务体系、供应链响应能力的综合较量，跨区域市场布局、本土化渠道建设将成为企业拓展市场的重要抓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气动工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一、气动工具定义</w:t>
      </w:r>
    </w:p>
    <w:p>
      <w:pPr>
        <w:spacing w:before="75" w:after="0"/>
      </w:pPr>
      <w:r>
        <w:rPr/>
        <w:t xml:space="preserve">二、气动工具产品特征</w:t>
      </w:r>
    </w:p>
    <w:p>
      <w:pPr>
        <w:spacing w:before="75" w:after="0"/>
      </w:pPr>
      <w:r>
        <w:rPr/>
        <w:t xml:space="preserve">第二节 气动工具行业归属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全球及国内气动工具市场规模</w:t>
      </w:r>
    </w:p>
    <w:p>
      <w:pPr>
        <w:spacing w:before="75" w:after="0"/>
      </w:pPr>
      <w:r>
        <w:rPr/>
        <w:t xml:space="preserve">一、2023-2026年全球气动工具市场规模</w:t>
      </w:r>
    </w:p>
    <w:p>
      <w:pPr>
        <w:spacing w:before="75" w:after="0"/>
      </w:pPr>
      <w:r>
        <w:rPr/>
        <w:t xml:space="preserve">二、2023-2026年国内气动工具市场规模</w:t>
      </w:r>
    </w:p>
    <w:p>
      <w:pPr>
        <w:spacing w:before="75" w:after="0"/>
      </w:pPr>
      <w:r>
        <w:rPr/>
        <w:t xml:space="preserve">第四节 气动工具行业发展现状分析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气动工具行业发展影响因素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全球气动工具行业发展状况概览</w:t>
      </w:r>
    </w:p>
    <w:p>
      <w:pPr>
        <w:spacing w:before="75" w:after="0"/>
      </w:pPr>
      <w:r>
        <w:rPr/>
        <w:t xml:space="preserve">一、全球气动工具产能及区域分布</w:t>
      </w:r>
    </w:p>
    <w:p>
      <w:pPr>
        <w:spacing w:before="75" w:after="0"/>
      </w:pPr>
      <w:r>
        <w:rPr/>
        <w:t xml:space="preserve">二、全球气动工具产品结构</w:t>
      </w:r>
    </w:p>
    <w:p>
      <w:pPr>
        <w:spacing w:before="75" w:after="0"/>
      </w:pPr>
      <w:r>
        <w:rPr/>
        <w:t xml:space="preserve">第二节 全球气动工具市场竞争分析</w:t>
      </w:r>
    </w:p>
    <w:p>
      <w:pPr>
        <w:spacing w:before="75" w:after="0"/>
      </w:pPr>
      <w:r>
        <w:rPr/>
        <w:t xml:space="preserve">一、全球气动工具市场集中度</w:t>
      </w:r>
    </w:p>
    <w:p>
      <w:pPr>
        <w:spacing w:before="75" w:after="0"/>
      </w:pPr>
      <w:r>
        <w:rPr/>
        <w:t xml:space="preserve">二、全球气动工具行业竞争梯队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全球气动工具领先企业市场占有率及排名(按营收)</w:t>
      </w:r>
    </w:p>
    <w:p>
      <w:pPr>
        <w:spacing w:before="75" w:after="0"/>
      </w:pPr>
      <w:r>
        <w:rPr/>
        <w:t xml:space="preserve">一、2024-2026年全球气动工具领先企业营业收入</w:t>
      </w:r>
    </w:p>
    <w:p>
      <w:pPr>
        <w:spacing w:before="75" w:after="0"/>
      </w:pPr>
      <w:r>
        <w:rPr/>
        <w:t xml:space="preserve">二、2024-2026年全球气动工具领先企业市场份额</w:t>
      </w:r>
    </w:p>
    <w:p>
      <w:pPr>
        <w:spacing w:before="75" w:after="0"/>
      </w:pPr>
      <w:r>
        <w:rPr/>
        <w:t xml:space="preserve">三、2024-2026年全球气动工具领先企业排名</w:t>
      </w:r>
    </w:p>
    <w:p>
      <w:pPr>
        <w:spacing w:before="75" w:after="0"/>
      </w:pPr>
      <w:r>
        <w:rPr/>
        <w:t xml:space="preserve">第四节 国内气动工具领先企业市场占有率及排名(按营收)</w:t>
      </w:r>
    </w:p>
    <w:p>
      <w:pPr>
        <w:spacing w:before="75" w:after="0"/>
      </w:pPr>
      <w:r>
        <w:rPr/>
        <w:t xml:space="preserve">一、2024-2026年国内气动工具领先企业营业收入</w:t>
      </w:r>
    </w:p>
    <w:p>
      <w:pPr>
        <w:spacing w:before="75" w:after="0"/>
      </w:pPr>
      <w:r>
        <w:rPr/>
        <w:t xml:space="preserve">二、2024-2026年国内气动工具领先企业市场份额</w:t>
      </w:r>
    </w:p>
    <w:p>
      <w:pPr>
        <w:spacing w:before="75" w:after="0"/>
      </w:pPr>
      <w:r>
        <w:rPr/>
        <w:t xml:space="preserve">三、2024-2026年国内气动工具领先企业排名</w:t>
      </w:r>
    </w:p>
    <w:p>
      <w:pPr>
        <w:spacing w:before="75" w:after="0"/>
      </w:pPr>
      <w:r>
        <w:rPr/>
        <w:t xml:space="preserve">第五节 2026年全球气动工具行业资本运作分析</w:t>
      </w:r>
    </w:p>
    <w:p>
      <w:pPr>
        <w:spacing w:before="75" w:after="0"/>
      </w:pPr>
      <w:r>
        <w:rPr/>
        <w:t xml:space="preserve">一、2026年全球气动工具行业重大投资并购事件</w:t>
      </w:r>
    </w:p>
    <w:p>
      <w:pPr>
        <w:spacing w:before="75" w:after="0"/>
      </w:pPr>
      <w:r>
        <w:rPr/>
        <w:t xml:space="preserve">二、2026年全球气动工具行业重大投资并购事件对行业的影响分析</w:t>
      </w:r>
    </w:p>
    <w:p>
      <w:pPr>
        <w:spacing w:before="75" w:after="0"/>
      </w:pPr>
      <w:r>
        <w:rPr>
          <w:b w:val="1"/>
          <w:bCs w:val="1"/>
        </w:rPr>
        <w:t xml:space="preserve">第三章 全球气动工具行业主要国家（地区）分析</w:t>
      </w:r>
    </w:p>
    <w:p>
      <w:pPr>
        <w:spacing w:before="75" w:after="0"/>
      </w:pPr>
      <w:r>
        <w:rPr/>
        <w:t xml:space="preserve">第一节 美国气动工具行业分析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三、2024-2026年美国气动工具市场规模</w:t>
      </w:r>
    </w:p>
    <w:p>
      <w:pPr>
        <w:spacing w:before="75" w:after="0"/>
      </w:pPr>
      <w:r>
        <w:rPr/>
        <w:t xml:space="preserve">四、2026-2031年美国气动工具市场规模预测</w:t>
      </w:r>
    </w:p>
    <w:p>
      <w:pPr>
        <w:spacing w:before="75" w:after="0"/>
      </w:pPr>
      <w:r>
        <w:rPr/>
        <w:t xml:space="preserve">五、美国气动工具行业典型企业分析</w:t>
      </w:r>
    </w:p>
    <w:p>
      <w:pPr>
        <w:spacing w:before="75" w:after="0"/>
      </w:pPr>
      <w:r>
        <w:rPr/>
        <w:t xml:space="preserve">第二节 德国气动工具行业分析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三、2024-2026年德国气动工具市场规模</w:t>
      </w:r>
    </w:p>
    <w:p>
      <w:pPr>
        <w:spacing w:before="75" w:after="0"/>
      </w:pPr>
      <w:r>
        <w:rPr/>
        <w:t xml:space="preserve">四、2026-2031年德国气动工具市场规模预测</w:t>
      </w:r>
    </w:p>
    <w:p>
      <w:pPr>
        <w:spacing w:before="75" w:after="0"/>
      </w:pPr>
      <w:r>
        <w:rPr/>
        <w:t xml:space="preserve">五、德国气动工具行业典型企业分析</w:t>
      </w:r>
    </w:p>
    <w:p>
      <w:pPr>
        <w:spacing w:before="75" w:after="0"/>
      </w:pPr>
      <w:r>
        <w:rPr/>
        <w:t xml:space="preserve">第三节 日本气动工具行业分析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三、2024-2026年日本气动工具市场规模</w:t>
      </w:r>
    </w:p>
    <w:p>
      <w:pPr>
        <w:spacing w:before="75" w:after="0"/>
      </w:pPr>
      <w:r>
        <w:rPr/>
        <w:t xml:space="preserve">四、2026-2031年日本气动工具市场规模预测</w:t>
      </w:r>
    </w:p>
    <w:p>
      <w:pPr>
        <w:spacing w:before="75" w:after="0"/>
      </w:pPr>
      <w:r>
        <w:rPr/>
        <w:t xml:space="preserve">五、日本气动工具行业典型企业分析</w:t>
      </w:r>
    </w:p>
    <w:p>
      <w:pPr>
        <w:spacing w:before="75" w:after="0"/>
      </w:pPr>
      <w:r>
        <w:rPr/>
        <w:t xml:space="preserve">第四节 韩国气动工具行业分析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三、2024-2026年韩国气动工具市场规模</w:t>
      </w:r>
    </w:p>
    <w:p>
      <w:pPr>
        <w:spacing w:before="75" w:after="0"/>
      </w:pPr>
      <w:r>
        <w:rPr/>
        <w:t xml:space="preserve">四、2026-2031年韩国气动工具市场规模预测</w:t>
      </w:r>
    </w:p>
    <w:p>
      <w:pPr>
        <w:spacing w:before="75" w:after="0"/>
      </w:pPr>
      <w:r>
        <w:rPr/>
        <w:t xml:space="preserve">五、韩国气动工具行业典型企业分析</w:t>
      </w:r>
    </w:p>
    <w:p>
      <w:pPr>
        <w:spacing w:before="75" w:after="0"/>
      </w:pPr>
      <w:r>
        <w:rPr/>
        <w:t xml:space="preserve">第五节 中国气动工具行业分析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三、2024-2026年中国气动工具市场规模</w:t>
      </w:r>
    </w:p>
    <w:p>
      <w:pPr>
        <w:spacing w:before="75" w:after="0"/>
      </w:pPr>
      <w:r>
        <w:rPr/>
        <w:t xml:space="preserve">四、2026-2031年中国气动工具市场规模预测</w:t>
      </w:r>
    </w:p>
    <w:p>
      <w:pPr>
        <w:spacing w:before="75" w:after="0"/>
      </w:pPr>
      <w:r>
        <w:rPr/>
        <w:t xml:space="preserve">五、中国气动工具行业典型企业分析</w:t>
      </w:r>
    </w:p>
    <w:p>
      <w:pPr>
        <w:spacing w:before="75" w:after="0"/>
      </w:pPr>
      <w:r>
        <w:rPr>
          <w:b w:val="1"/>
          <w:bCs w:val="1"/>
        </w:rPr>
        <w:t xml:space="preserve">第四章 气动工具细分行业分析</w:t>
      </w:r>
    </w:p>
    <w:p>
      <w:pPr>
        <w:spacing w:before="75" w:after="0"/>
      </w:pPr>
      <w:r>
        <w:rPr/>
        <w:t xml:space="preserve">第一节 气动紧固工具</w:t>
      </w:r>
    </w:p>
    <w:p>
      <w:pPr>
        <w:spacing w:before="75" w:after="0"/>
      </w:pPr>
      <w:r>
        <w:rPr/>
        <w:t xml:space="preserve">一、全球气动紧固工具市场规模(2022vs2026vs2030)</w:t>
      </w:r>
    </w:p>
    <w:p>
      <w:pPr>
        <w:spacing w:before="75" w:after="0"/>
      </w:pPr>
      <w:r>
        <w:rPr/>
        <w:t xml:space="preserve">二、全球气动紧固工具主要供应商及其市场份额(按2026年营收)</w:t>
      </w:r>
    </w:p>
    <w:p>
      <w:pPr>
        <w:spacing w:before="75" w:after="0"/>
      </w:pPr>
      <w:r>
        <w:rPr/>
        <w:t xml:space="preserve">三、中国气动紧固工具市场规模(2022vs2026vs2030)</w:t>
      </w:r>
    </w:p>
    <w:p>
      <w:pPr>
        <w:spacing w:before="75" w:after="0"/>
      </w:pPr>
      <w:r>
        <w:rPr/>
        <w:t xml:space="preserve">四、中国气动紧固工具主要供应商及其市场份额(按2026年营收)</w:t>
      </w:r>
    </w:p>
    <w:p>
      <w:pPr>
        <w:spacing w:before="75" w:after="0"/>
      </w:pPr>
      <w:r>
        <w:rPr/>
        <w:t xml:space="preserve">五、气动紧固工具未来发展趋势预测</w:t>
      </w:r>
    </w:p>
    <w:p>
      <w:pPr>
        <w:spacing w:before="75" w:after="0"/>
      </w:pPr>
      <w:r>
        <w:rPr/>
        <w:t xml:space="preserve">第二节 气动打磨抛光工具</w:t>
      </w:r>
    </w:p>
    <w:p>
      <w:pPr>
        <w:spacing w:before="75" w:after="0"/>
      </w:pPr>
      <w:r>
        <w:rPr/>
        <w:t xml:space="preserve">一、全球气动打磨抛光工具市场规模(2022vs2026vs2030)</w:t>
      </w:r>
    </w:p>
    <w:p>
      <w:pPr>
        <w:spacing w:before="75" w:after="0"/>
      </w:pPr>
      <w:r>
        <w:rPr/>
        <w:t xml:space="preserve">二、全球气动打磨抛光工具主要供应商及其市场份额(按2026年营收)</w:t>
      </w:r>
    </w:p>
    <w:p>
      <w:pPr>
        <w:spacing w:before="75" w:after="0"/>
      </w:pPr>
      <w:r>
        <w:rPr/>
        <w:t xml:space="preserve">三、中国气动打磨抛光工具市场规模(2022vs2026vs2030)</w:t>
      </w:r>
    </w:p>
    <w:p>
      <w:pPr>
        <w:spacing w:before="75" w:after="0"/>
      </w:pPr>
      <w:r>
        <w:rPr/>
        <w:t xml:space="preserve">四、中国气动打磨抛光工具主要供应商及其市场份额(按2026年营收)</w:t>
      </w:r>
    </w:p>
    <w:p>
      <w:pPr>
        <w:spacing w:before="75" w:after="0"/>
      </w:pPr>
      <w:r>
        <w:rPr/>
        <w:t xml:space="preserve">五、气动打磨抛光工具未来发展趋势预测</w:t>
      </w:r>
    </w:p>
    <w:p>
      <w:pPr>
        <w:spacing w:before="75" w:after="0"/>
      </w:pPr>
      <w:r>
        <w:rPr/>
        <w:t xml:space="preserve">第三节 气动切割工具</w:t>
      </w:r>
    </w:p>
    <w:p>
      <w:pPr>
        <w:spacing w:before="75" w:after="0"/>
      </w:pPr>
      <w:r>
        <w:rPr/>
        <w:t xml:space="preserve">一、全球气动切割工具市场规模(2022vs2026vs2030)</w:t>
      </w:r>
    </w:p>
    <w:p>
      <w:pPr>
        <w:spacing w:before="75" w:after="0"/>
      </w:pPr>
      <w:r>
        <w:rPr/>
        <w:t xml:space="preserve">二、全球气动切割工具主要供应商及其市场份额(按2026年营收)</w:t>
      </w:r>
    </w:p>
    <w:p>
      <w:pPr>
        <w:spacing w:before="75" w:after="0"/>
      </w:pPr>
      <w:r>
        <w:rPr/>
        <w:t xml:space="preserve">三、中国气动切割工具市场规模(2022vs2026vs2030)</w:t>
      </w:r>
    </w:p>
    <w:p>
      <w:pPr>
        <w:spacing w:before="75" w:after="0"/>
      </w:pPr>
      <w:r>
        <w:rPr/>
        <w:t xml:space="preserve">四、中国气动切割工具主要供应商及其市场份额(按2026年营收)</w:t>
      </w:r>
    </w:p>
    <w:p>
      <w:pPr>
        <w:spacing w:before="75" w:after="0"/>
      </w:pPr>
      <w:r>
        <w:rPr/>
        <w:t xml:space="preserve">五、气动切割工具未来发展趋势预测</w:t>
      </w:r>
    </w:p>
    <w:p>
      <w:pPr>
        <w:spacing w:before="75" w:after="0"/>
      </w:pPr>
      <w:r>
        <w:rPr/>
        <w:t xml:space="preserve">第四节 气动装配工具</w:t>
      </w:r>
    </w:p>
    <w:p>
      <w:pPr>
        <w:spacing w:before="75" w:after="0"/>
      </w:pPr>
      <w:r>
        <w:rPr/>
        <w:t xml:space="preserve">一、全球气动装配工具市场规模(2022vs2026vs2030)</w:t>
      </w:r>
    </w:p>
    <w:p>
      <w:pPr>
        <w:spacing w:before="75" w:after="0"/>
      </w:pPr>
      <w:r>
        <w:rPr/>
        <w:t xml:space="preserve">二、全球气动装配工具主要供应商及其市场份额(按2026年营收)</w:t>
      </w:r>
    </w:p>
    <w:p>
      <w:pPr>
        <w:spacing w:before="75" w:after="0"/>
      </w:pPr>
      <w:r>
        <w:rPr/>
        <w:t xml:space="preserve">三、中国气动装配工具市场规模(2022vs2026vs2030)</w:t>
      </w:r>
    </w:p>
    <w:p>
      <w:pPr>
        <w:spacing w:before="75" w:after="0"/>
      </w:pPr>
      <w:r>
        <w:rPr/>
        <w:t xml:space="preserve">四、中国气动装配工具主要供应商及其市场份额(按2026年营收)</w:t>
      </w:r>
    </w:p>
    <w:p>
      <w:pPr>
        <w:spacing w:before="75" w:after="0"/>
      </w:pPr>
      <w:r>
        <w:rPr/>
        <w:t xml:space="preserve">五、气动装配工具未来发展趋势预测</w:t>
      </w:r>
    </w:p>
    <w:p>
      <w:pPr>
        <w:spacing w:before="75" w:after="0"/>
      </w:pPr>
      <w:r>
        <w:rPr/>
        <w:t xml:space="preserve">第五节 气动喷涂工具</w:t>
      </w:r>
    </w:p>
    <w:p>
      <w:pPr>
        <w:spacing w:before="75" w:after="0"/>
      </w:pPr>
      <w:r>
        <w:rPr/>
        <w:t xml:space="preserve">一、全球气动喷涂工具市场规模(2022vs2026vs2030)</w:t>
      </w:r>
    </w:p>
    <w:p>
      <w:pPr>
        <w:spacing w:before="75" w:after="0"/>
      </w:pPr>
      <w:r>
        <w:rPr/>
        <w:t xml:space="preserve">二、全球气动喷涂工具主要供应商及其市场份额(按2026年营收)</w:t>
      </w:r>
    </w:p>
    <w:p>
      <w:pPr>
        <w:spacing w:before="75" w:after="0"/>
      </w:pPr>
      <w:r>
        <w:rPr/>
        <w:t xml:space="preserve">三、中国气动喷涂工具市场规模(2022vs2026vs2030)</w:t>
      </w:r>
    </w:p>
    <w:p>
      <w:pPr>
        <w:spacing w:before="75" w:after="0"/>
      </w:pPr>
      <w:r>
        <w:rPr/>
        <w:t xml:space="preserve">四、中国气动喷涂工具主要供应商及其市场份额(按2026年营收)</w:t>
      </w:r>
    </w:p>
    <w:p>
      <w:pPr>
        <w:spacing w:before="75" w:after="0"/>
      </w:pPr>
      <w:r>
        <w:rPr/>
        <w:t xml:space="preserve">五、气动喷涂工具未来发展趋势预测</w:t>
      </w:r>
    </w:p>
    <w:p>
      <w:pPr>
        <w:spacing w:before="75" w:after="0"/>
      </w:pPr>
      <w:r>
        <w:rPr>
          <w:b w:val="1"/>
          <w:bCs w:val="1"/>
        </w:rPr>
        <w:t xml:space="preserve">第五章 气动工具产业链分析</w:t>
      </w:r>
    </w:p>
    <w:p>
      <w:pPr>
        <w:spacing w:before="75" w:after="0"/>
      </w:pPr>
      <w:r>
        <w:rPr/>
        <w:t xml:space="preserve">第一节 气动工具产业链结构解析</w:t>
      </w:r>
    </w:p>
    <w:p>
      <w:pPr>
        <w:spacing w:before="75" w:after="0"/>
      </w:pPr>
      <w:r>
        <w:rPr/>
        <w:t xml:space="preserve">一、气动工具产业链结构示意图</w:t>
      </w:r>
    </w:p>
    <w:p>
      <w:pPr>
        <w:spacing w:before="75" w:after="0"/>
      </w:pPr>
      <w:r>
        <w:rPr/>
        <w:t xml:space="preserve">二、气动工具产业链全景图</w:t>
      </w:r>
    </w:p>
    <w:p>
      <w:pPr>
        <w:spacing w:before="75" w:after="0"/>
      </w:pPr>
      <w:r>
        <w:rPr/>
        <w:t xml:space="preserve">三、气动工具产业发展热力地图</w:t>
      </w:r>
    </w:p>
    <w:p>
      <w:pPr>
        <w:spacing w:before="75" w:after="0"/>
      </w:pPr>
      <w:r>
        <w:rPr/>
        <w:t xml:space="preserve">第二节 气动工具产业链上游分析</w:t>
      </w:r>
    </w:p>
    <w:p>
      <w:pPr>
        <w:spacing w:before="75" w:after="0"/>
      </w:pPr>
      <w:r>
        <w:rPr/>
        <w:t xml:space="preserve">一、气动工具成本结构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气动工具产业链中游分析</w:t>
      </w:r>
    </w:p>
    <w:p>
      <w:pPr>
        <w:spacing w:before="75" w:after="0"/>
      </w:pPr>
      <w:r>
        <w:rPr/>
        <w:t xml:space="preserve">一、气动工具中游行业分布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气动工具产业链下游分析</w:t>
      </w:r>
    </w:p>
    <w:p>
      <w:pPr>
        <w:spacing w:before="75" w:after="0"/>
      </w:pPr>
      <w:r>
        <w:rPr/>
        <w:t xml:space="preserve">一、气动工具下游行业分布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四、下游需求对气动工具行业的影响</w:t>
      </w:r>
    </w:p>
    <w:p>
      <w:pPr>
        <w:spacing w:before="75" w:after="0"/>
      </w:pPr>
      <w:r>
        <w:rPr>
          <w:b w:val="1"/>
          <w:bCs w:val="1"/>
        </w:rPr>
        <w:t xml:space="preserve">第六章 气动工具领先企业分析</w:t>
      </w:r>
    </w:p>
    <w:p>
      <w:pPr>
        <w:spacing w:before="75" w:after="0"/>
      </w:pPr>
      <w:r>
        <w:rPr/>
        <w:t xml:space="preserve">第一节 上海气动工具厂</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浙江红五环机械股份有限公司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宁波宏斌气动工具有限公司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泉州冠柏气动工具有限公司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浙江荣鹏气动工具有限公司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台州市顺达气动工具有限公司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江苏东成工具科技有限公司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广州骏马气动工具有限公司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浙江科球实业有限公司</w:t>
      </w:r>
    </w:p>
    <w:p>
      <w:pPr>
        <w:spacing w:before="75" w:after="0"/>
      </w:pPr>
      <w:r>
        <w:rPr/>
        <w:t xml:space="preserve">一、企业基本概况</w:t>
      </w:r>
    </w:p>
    <w:p>
      <w:pPr>
        <w:spacing w:before="75" w:after="0"/>
      </w:pPr>
      <w:r>
        <w:rPr/>
        <w:t xml:space="preserve">二、企业气动工具产品分析</w:t>
      </w:r>
    </w:p>
    <w:p>
      <w:pPr>
        <w:spacing w:before="75" w:after="0"/>
      </w:pPr>
      <w:r>
        <w:rPr/>
        <w:t xml:space="preserve">三、2024-2026年企业气动工具业务经营分析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气动工具行业swot分析及发展策略</w:t>
      </w:r>
    </w:p>
    <w:p>
      <w:pPr>
        <w:spacing w:before="75" w:after="0"/>
      </w:pPr>
      <w:r>
        <w:rPr/>
        <w:t xml:space="preserve">第一节 气动工具行业发展驱动因素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气动工具行业发展swot分析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基于swot分析的气动工具行业发展策略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气动工具行业商业模式及运营模式</w:t>
      </w:r>
    </w:p>
    <w:p>
      <w:pPr>
        <w:spacing w:before="75" w:after="0"/>
      </w:pPr>
      <w:r>
        <w:rPr/>
        <w:t xml:space="preserve">第一节 气动工具行业商业模式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气动工具行业运营模式分析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气动工具行业发展潜力研究结论</w:t>
      </w:r>
    </w:p>
    <w:p>
      <w:pPr>
        <w:spacing w:before="75" w:after="0"/>
      </w:pPr>
      <w:r>
        <w:rPr/>
        <w:t xml:space="preserve">第二节 气动工具主要供应商排名研究结论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图表：全球气动工具产品结构</w:t>
      </w:r>
    </w:p>
    <w:p>
      <w:pPr>
        <w:spacing w:before="75" w:after="0"/>
      </w:pPr>
      <w:r>
        <w:rPr/>
        <w:t xml:space="preserve">图表：全球气动工具市场集中度</w:t>
      </w:r>
    </w:p>
    <w:p>
      <w:pPr>
        <w:spacing w:before="75" w:after="0"/>
      </w:pPr>
      <w:r>
        <w:rPr/>
        <w:t xml:space="preserve">图表：气动工具行业发展趋势</w:t>
      </w:r>
    </w:p>
    <w:p>
      <w:pPr>
        <w:spacing w:before="75" w:after="0"/>
      </w:pPr>
      <w:r>
        <w:rPr/>
        <w:t xml:space="preserve">图表：气动工具行业供应链分析</w:t>
      </w:r>
    </w:p>
    <w:p>
      <w:pPr>
        <w:spacing w:before="75" w:after="0"/>
      </w:pPr>
      <w:r>
        <w:rPr/>
        <w:t xml:space="preserve">图表：气动工具行业销售模式分析</w:t>
      </w:r>
    </w:p>
    <w:p>
      <w:pPr>
        <w:spacing w:before="75" w:after="0"/>
      </w:pPr>
      <w:r>
        <w:rPr/>
        <w:t xml:space="preserve">图表：气动工具产业链结构示意图</w:t>
      </w:r>
    </w:p>
    <w:p>
      <w:pPr>
        <w:spacing w:before="75" w:after="0"/>
      </w:pPr>
      <w:r>
        <w:rPr/>
        <w:t xml:space="preserve">图表：2024-2026年全球气动工具市场规模</w:t>
      </w:r>
    </w:p>
    <w:p>
      <w:pPr>
        <w:spacing w:before="75" w:after="0"/>
      </w:pPr>
      <w:r>
        <w:rPr/>
        <w:t xml:space="preserve">图表：2024-2026年中国气动工具市场规模</w:t>
      </w:r>
    </w:p>
    <w:p>
      <w:pPr>
        <w:spacing w:before="75" w:after="0"/>
      </w:pPr>
      <w:r>
        <w:rPr/>
        <w:t xml:space="preserve">图表：2026年全球气动工具产能区域分布图</w:t>
      </w:r>
    </w:p>
    <w:p>
      <w:pPr>
        <w:spacing w:before="75" w:after="0"/>
      </w:pPr>
      <w:r>
        <w:rPr/>
        <w:t xml:space="preserve">图表：全球主要气动工具供应商市场份额及排名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2026年全球气动工具行业市场规模、领先企业国内外市场份额及排名</dc:title>
  <dc:description>2026年全球气动工具行业市场规模、领先企业国内外市场份额及排名</dc:description>
  <dc:subject>2026年全球气动工具行业市场规模、领先企业国内外市场份额及排名</dc:subject>
  <cp:keywords>研究报告</cp:keywords>
  <cp:category>研究报告</cp:category>
  <cp:lastModifiedBy>北京中道泰和信息咨询有限公司</cp:lastModifiedBy>
  <dcterms:created xsi:type="dcterms:W3CDTF">2026-09-19T10:11:22+08:00</dcterms:created>
  <dcterms:modified xsi:type="dcterms:W3CDTF">2026-09-19T10:11:22+08:00</dcterms:modified>
</cp:coreProperties>
</file>

<file path=docProps/custom.xml><?xml version="1.0" encoding="utf-8"?>
<Properties xmlns="http://schemas.openxmlformats.org/officeDocument/2006/custom-properties" xmlns:vt="http://schemas.openxmlformats.org/officeDocument/2006/docPropsVTypes"/>
</file>