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2026-2031年中国渔业智能装备制造行业深度调研及发展趋势预测报告</w:t>
      </w:r>
    </w:p>
    <w:p>
      <w:pPr>
        <w:spacing w:after="150"/>
      </w:pPr>
      <w:r>
        <w:rPr>
          <w:b w:val="1"/>
          <w:bCs w:val="1"/>
        </w:rPr>
        <w:t xml:space="preserve">报告简介</w:t>
      </w:r>
    </w:p>
    <w:p>
      <w:pPr>
        <w:spacing w:after="150"/>
      </w:pPr>
      <w:r>
        <w:rPr/>
        <w:t xml:space="preserve">渔业智能装备制造行业是融合现代传感、自动控制、水下通信、人工智能与海洋工程技术，面向水产养殖、资源监测、捕捞作业、水产品转运等场景开发智能化装备的制造业门类，产品涵盖智能网箱、水质在线监测设备、水下巡检机器人、自动投饲系统、渔业资源探测装备、养殖环境智能管控平台等软硬件产品。产业链上游包含传感器、动力系统、通信模块、耐腐蚀特种材料，下游服务近海养殖、内陆池塘、深远海渔场、渔业监管部门，是推动传统渔业向工业化、智慧化转型的核心装备支撑产业。</w:t>
      </w:r>
    </w:p>
    <w:p>
      <w:pPr>
        <w:spacing w:after="150"/>
      </w:pPr>
      <w:r>
        <w:rPr/>
        <w:t xml:space="preserve">当前国内渔业智能装备制造行业正处在技术迭代加速与场景规模化落地的转型阶段。行业由简易自动化设备向成套智能化系统升级，产业依托海洋装备、农机制造集群形成配套布局。渔业经营主体的需求从单一设备替代人工，转向养殖全流程数字化管控、安全生产与资源可持续利用，行业竞争从基础硬件制造比拼转向成套系统方案设计、水下设备可靠性、运维服务与场景适配能力的综合竞争。渔业安全生产、水域生态保护、装备标准化相关规范持续完善，引导产品研发与项目落地规范化推进。未来，渔业智能装备制造行业将朝着深远海适配、一体化成套、绿色低耗方向持续演进。水下感知、无人作业、大数据分析技术持续融入装备体系，实现养殖环境、生物长势的实时监测与自主作业;装备设计更加注重抗风浪、耐腐蚀、低能耗特性，适配深远海复杂水域环境。软硬件一体化解决方案逐步成为主流，设备远程运维、故障预警体系不断完善，装备应用兼顾生产增效与水生生态保护，兼顾养殖生产与渔业资源监测多重功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业智能装备制造行业研究单位等公布和提供的大量资料。报告对我国渔业智能装备制造行业的供需状况、发展现状、子行业发展变化等进行了分析，重点分析了国内外渔业智能装备制造行业的发展现状、如何面对行业的发展挑战、行业的发展建议、行业竞争力，以及行业的投资分析和趋势预测等等。报告还综合了渔业智能装备制造行业的整体发展动态，对行业在产品方面提供了参考建议和具体解决办法。报告对于渔业智能装备制造产品生产企业、经销商、行业管理部门以及拟进入该行业的投资者具有重要的参考价值，对于研究我国渔业智能装备制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行业概述与研究界定</w:t>
      </w:r>
    </w:p>
    <w:p>
      <w:pPr>
        <w:spacing w:before="75" w:after="0"/>
      </w:pPr>
      <w:r>
        <w:rPr/>
        <w:t xml:space="preserve">第一节 行业定义与范畴</w:t>
      </w:r>
    </w:p>
    <w:p>
      <w:pPr>
        <w:spacing w:before="75" w:after="0"/>
      </w:pPr>
      <w:r>
        <w:rPr/>
        <w:t xml:space="preserve">一、渔业智能装备制造概念界定</w:t>
      </w:r>
    </w:p>
    <w:p>
      <w:pPr>
        <w:spacing w:before="75" w:after="0"/>
      </w:pPr>
      <w:r>
        <w:rPr/>
        <w:t xml:space="preserve">二、产品分类体系</w:t>
      </w:r>
    </w:p>
    <w:p>
      <w:pPr>
        <w:spacing w:before="75" w:after="0"/>
      </w:pPr>
      <w:r>
        <w:rPr/>
        <w:t xml:space="preserve">三、行业边界说明</w:t>
      </w:r>
    </w:p>
    <w:p>
      <w:pPr>
        <w:spacing w:before="75" w:after="0"/>
      </w:pPr>
      <w:r>
        <w:rPr/>
        <w:t xml:space="preserve">第二节 研究范围与统计口径</w:t>
      </w:r>
    </w:p>
    <w:p>
      <w:pPr>
        <w:spacing w:before="75" w:after="0"/>
      </w:pPr>
      <w:r>
        <w:rPr/>
        <w:t xml:space="preserve">一、研究时间维度</w:t>
      </w:r>
    </w:p>
    <w:p>
      <w:pPr>
        <w:spacing w:before="75" w:after="0"/>
      </w:pPr>
      <w:r>
        <w:rPr/>
        <w:t xml:space="preserve">二、空间范围界定</w:t>
      </w:r>
    </w:p>
    <w:p>
      <w:pPr>
        <w:spacing w:before="75" w:after="0"/>
      </w:pPr>
      <w:r>
        <w:rPr/>
        <w:t xml:space="preserve">三、数据来源与测算规则</w:t>
      </w:r>
    </w:p>
    <w:p>
      <w:pPr>
        <w:spacing w:before="75" w:after="0"/>
      </w:pPr>
      <w:r>
        <w:rPr/>
        <w:t xml:space="preserve">第三节 报告研究框架与分析方法</w:t>
      </w:r>
    </w:p>
    <w:p>
      <w:pPr>
        <w:spacing w:before="75" w:after="0"/>
      </w:pPr>
      <w:r>
        <w:rPr/>
        <w:t xml:space="preserve">一、整体研究逻辑框架</w:t>
      </w:r>
    </w:p>
    <w:p>
      <w:pPr>
        <w:spacing w:before="75" w:after="0"/>
      </w:pPr>
      <w:r>
        <w:rPr/>
        <w:t xml:space="preserve">二、定量分析方法</w:t>
      </w:r>
    </w:p>
    <w:p>
      <w:pPr>
        <w:spacing w:before="75" w:after="0"/>
      </w:pPr>
      <w:r>
        <w:rPr/>
        <w:t xml:space="preserve">三、定性分析方法</w:t>
      </w:r>
    </w:p>
    <w:p>
      <w:pPr>
        <w:spacing w:before="75" w:after="0"/>
      </w:pPr>
      <w:r>
        <w:rPr>
          <w:b w:val="1"/>
          <w:bCs w:val="1"/>
        </w:rPr>
        <w:t xml:space="preserve">第二章 渔业智能装备制造产业链深度解析</w:t>
      </w:r>
    </w:p>
    <w:p>
      <w:pPr>
        <w:spacing w:before="75" w:after="0"/>
      </w:pPr>
      <w:r>
        <w:rPr/>
        <w:t xml:space="preserve">第一节 产业链整体架构</w:t>
      </w:r>
    </w:p>
    <w:p>
      <w:pPr>
        <w:spacing w:before="75" w:after="0"/>
      </w:pPr>
      <w:r>
        <w:rPr/>
        <w:t xml:space="preserve">一、上游基础零部件环节</w:t>
      </w:r>
    </w:p>
    <w:p>
      <w:pPr>
        <w:spacing w:before="75" w:after="0"/>
      </w:pPr>
      <w:r>
        <w:rPr/>
        <w:t xml:space="preserve">二、中游装备制造与系统集成环节</w:t>
      </w:r>
    </w:p>
    <w:p>
      <w:pPr>
        <w:spacing w:before="75" w:after="0"/>
      </w:pPr>
      <w:r>
        <w:rPr/>
        <w:t xml:space="preserve">三、下游应用场景环节</w:t>
      </w:r>
    </w:p>
    <w:p>
      <w:pPr>
        <w:spacing w:before="75" w:after="0"/>
      </w:pPr>
      <w:r>
        <w:rPr/>
        <w:t xml:space="preserve">第二节 上游产业链分析</w:t>
      </w:r>
    </w:p>
    <w:p>
      <w:pPr>
        <w:spacing w:before="75" w:after="0"/>
      </w:pPr>
      <w:r>
        <w:rPr/>
        <w:t xml:space="preserve">一、核心感知元器件供应分析</w:t>
      </w:r>
    </w:p>
    <w:p>
      <w:pPr>
        <w:spacing w:before="75" w:after="0"/>
      </w:pPr>
      <w:r>
        <w:rPr/>
        <w:t xml:space="preserve">二、动力与传动组件供应分析</w:t>
      </w:r>
    </w:p>
    <w:p>
      <w:pPr>
        <w:spacing w:before="75" w:after="0"/>
      </w:pPr>
      <w:r>
        <w:rPr/>
        <w:t xml:space="preserve">三、工控与通信模块供应分析</w:t>
      </w:r>
    </w:p>
    <w:p>
      <w:pPr>
        <w:spacing w:before="75" w:after="0"/>
      </w:pPr>
      <w:r>
        <w:rPr/>
        <w:t xml:space="preserve">第三节 下游需求市场分析</w:t>
      </w:r>
    </w:p>
    <w:p>
      <w:pPr>
        <w:spacing w:before="75" w:after="0"/>
      </w:pPr>
      <w:r>
        <w:rPr/>
        <w:t xml:space="preserve">一、工厂化养殖场景需求特征</w:t>
      </w:r>
    </w:p>
    <w:p>
      <w:pPr>
        <w:spacing w:before="75" w:after="0"/>
      </w:pPr>
      <w:r>
        <w:rPr/>
        <w:t xml:space="preserve">二、网箱深远海养殖场景需求特征</w:t>
      </w:r>
    </w:p>
    <w:p>
      <w:pPr>
        <w:spacing w:before="75" w:after="0"/>
      </w:pPr>
      <w:r>
        <w:rPr/>
        <w:t xml:space="preserve">三、捕捞与水产品加工场景需求特征</w:t>
      </w:r>
    </w:p>
    <w:p>
      <w:pPr>
        <w:spacing w:before="75" w:after="0"/>
      </w:pPr>
      <w:r>
        <w:rPr>
          <w:b w:val="1"/>
          <w:bCs w:val="1"/>
        </w:rPr>
        <w:t xml:space="preserve">第三章 2024-2026年中国渔业智能装备制造行业市场规模分析</w:t>
      </w:r>
    </w:p>
    <w:p>
      <w:pPr>
        <w:spacing w:before="75" w:after="0"/>
      </w:pPr>
      <w:r>
        <w:rPr/>
        <w:t xml:space="preserve">第一节 行业整体市场规模</w:t>
      </w:r>
    </w:p>
    <w:p>
      <w:pPr>
        <w:spacing w:before="75" w:after="0"/>
      </w:pPr>
      <w:r>
        <w:rPr/>
        <w:t xml:space="preserve">一、行业营收规模变化分析</w:t>
      </w:r>
    </w:p>
    <w:p>
      <w:pPr>
        <w:spacing w:before="75" w:after="0"/>
      </w:pPr>
      <w:r>
        <w:rPr/>
        <w:t xml:space="preserve">二、行业出货量变化分析</w:t>
      </w:r>
    </w:p>
    <w:p>
      <w:pPr>
        <w:spacing w:before="75" w:after="0"/>
      </w:pPr>
      <w:r>
        <w:rPr/>
        <w:t xml:space="preserve">三、行业均价变动分析</w:t>
      </w:r>
    </w:p>
    <w:p>
      <w:pPr>
        <w:spacing w:before="75" w:after="0"/>
      </w:pPr>
      <w:r>
        <w:rPr/>
        <w:t xml:space="preserve">第二节 细分产品市场规模</w:t>
      </w:r>
    </w:p>
    <w:p>
      <w:pPr>
        <w:spacing w:before="75" w:after="0"/>
      </w:pPr>
      <w:r>
        <w:rPr/>
        <w:t xml:space="preserve">一、环境监测智能装备市场规模</w:t>
      </w:r>
    </w:p>
    <w:p>
      <w:pPr>
        <w:spacing w:before="75" w:after="0"/>
      </w:pPr>
      <w:r>
        <w:rPr/>
        <w:t xml:space="preserve">二、投饲增氧智能装备市场规模</w:t>
      </w:r>
    </w:p>
    <w:p>
      <w:pPr>
        <w:spacing w:before="75" w:after="0"/>
      </w:pPr>
      <w:r>
        <w:rPr/>
        <w:t xml:space="preserve">三、水下巡检与采收智能装备市场规模</w:t>
      </w:r>
    </w:p>
    <w:p>
      <w:pPr>
        <w:spacing w:before="75" w:after="0"/>
      </w:pPr>
      <w:r>
        <w:rPr/>
        <w:t xml:space="preserve">第三节 区域市场规模分布</w:t>
      </w:r>
    </w:p>
    <w:p>
      <w:pPr>
        <w:spacing w:before="75" w:after="0"/>
      </w:pPr>
      <w:r>
        <w:rPr/>
        <w:t xml:space="preserve">一、东部沿海市场规模</w:t>
      </w:r>
    </w:p>
    <w:p>
      <w:pPr>
        <w:spacing w:before="75" w:after="0"/>
      </w:pPr>
      <w:r>
        <w:rPr/>
        <w:t xml:space="preserve">二、中部内陆水产市场规模</w:t>
      </w:r>
    </w:p>
    <w:p>
      <w:pPr>
        <w:spacing w:before="75" w:after="0"/>
      </w:pPr>
      <w:r>
        <w:rPr/>
        <w:t xml:space="preserve">三、南部沿海市场规模</w:t>
      </w:r>
    </w:p>
    <w:p>
      <w:pPr>
        <w:spacing w:before="75" w:after="0"/>
      </w:pPr>
      <w:r>
        <w:rPr>
          <w:b w:val="1"/>
          <w:bCs w:val="1"/>
        </w:rPr>
        <w:t xml:space="preserve">第四章 2026-2031年中国渔业智能装备制造行业市场前景预测</w:t>
      </w:r>
    </w:p>
    <w:p>
      <w:pPr>
        <w:spacing w:before="75" w:after="0"/>
      </w:pPr>
      <w:r>
        <w:rPr/>
        <w:t xml:space="preserve">第一节 行业整体市场规模预测</w:t>
      </w:r>
    </w:p>
    <w:p>
      <w:pPr>
        <w:spacing w:before="75" w:after="0"/>
      </w:pPr>
      <w:r>
        <w:rPr/>
        <w:t xml:space="preserve">一、2026-2031年行业营收规模预测</w:t>
      </w:r>
    </w:p>
    <w:p>
      <w:pPr>
        <w:spacing w:before="75" w:after="0"/>
      </w:pPr>
      <w:r>
        <w:rPr/>
        <w:t xml:space="preserve">二、2026-2031年行业出货量预测</w:t>
      </w:r>
    </w:p>
    <w:p>
      <w:pPr>
        <w:spacing w:before="75" w:after="0"/>
      </w:pPr>
      <w:r>
        <w:rPr/>
        <w:t xml:space="preserve">三、2026-2031年行业均价走势预测</w:t>
      </w:r>
    </w:p>
    <w:p>
      <w:pPr>
        <w:spacing w:before="75" w:after="0"/>
      </w:pPr>
      <w:r>
        <w:rPr/>
        <w:t xml:space="preserve">第二节 细分产品市场前景预测</w:t>
      </w:r>
    </w:p>
    <w:p>
      <w:pPr>
        <w:spacing w:before="75" w:after="0"/>
      </w:pPr>
      <w:r>
        <w:rPr/>
        <w:t xml:space="preserve">一、环境监测智能装备市场预测</w:t>
      </w:r>
    </w:p>
    <w:p>
      <w:pPr>
        <w:spacing w:before="75" w:after="0"/>
      </w:pPr>
      <w:r>
        <w:rPr/>
        <w:t xml:space="preserve">二、投饲增氧智能装备市场预测</w:t>
      </w:r>
    </w:p>
    <w:p>
      <w:pPr>
        <w:spacing w:before="75" w:after="0"/>
      </w:pPr>
      <w:r>
        <w:rPr/>
        <w:t xml:space="preserve">三、水下巡检与采收智能装备市场预测</w:t>
      </w:r>
    </w:p>
    <w:p>
      <w:pPr>
        <w:spacing w:before="75" w:after="0"/>
      </w:pPr>
      <w:r>
        <w:rPr/>
        <w:t xml:space="preserve">第三节 区域市场发展潜力预测</w:t>
      </w:r>
    </w:p>
    <w:p>
      <w:pPr>
        <w:spacing w:before="75" w:after="0"/>
      </w:pPr>
      <w:r>
        <w:rPr/>
        <w:t xml:space="preserve">一、东部沿海市场潜力分析</w:t>
      </w:r>
    </w:p>
    <w:p>
      <w:pPr>
        <w:spacing w:before="75" w:after="0"/>
      </w:pPr>
      <w:r>
        <w:rPr/>
        <w:t xml:space="preserve">二、中部内陆水产市场潜力分析</w:t>
      </w:r>
    </w:p>
    <w:p>
      <w:pPr>
        <w:spacing w:before="75" w:after="0"/>
      </w:pPr>
      <w:r>
        <w:rPr/>
        <w:t xml:space="preserve">三、南部沿海市场潜力分析</w:t>
      </w:r>
    </w:p>
    <w:p>
      <w:pPr>
        <w:spacing w:before="75" w:after="0"/>
      </w:pPr>
      <w:r>
        <w:rPr>
          <w:b w:val="1"/>
          <w:bCs w:val="1"/>
        </w:rPr>
        <w:t xml:space="preserve">第五章 渔业智能装备制造行业产品结构与技术体系分析</w:t>
      </w:r>
    </w:p>
    <w:p>
      <w:pPr>
        <w:spacing w:before="75" w:after="0"/>
      </w:pPr>
      <w:r>
        <w:rPr/>
        <w:t xml:space="preserve">第一节 行业产品结构分析</w:t>
      </w:r>
    </w:p>
    <w:p>
      <w:pPr>
        <w:spacing w:before="75" w:after="0"/>
      </w:pPr>
      <w:r>
        <w:rPr/>
        <w:t xml:space="preserve">一、按功能划分产品结构</w:t>
      </w:r>
    </w:p>
    <w:p>
      <w:pPr>
        <w:spacing w:before="75" w:after="0"/>
      </w:pPr>
      <w:r>
        <w:rPr/>
        <w:t xml:space="preserve">二、按自动化等级划分产品结构</w:t>
      </w:r>
    </w:p>
    <w:p>
      <w:pPr>
        <w:spacing w:before="75" w:after="0"/>
      </w:pPr>
      <w:r>
        <w:rPr/>
        <w:t xml:space="preserve">三、按作业水域划分产品结构</w:t>
      </w:r>
    </w:p>
    <w:p>
      <w:pPr>
        <w:spacing w:before="75" w:after="0"/>
      </w:pPr>
      <w:r>
        <w:rPr/>
        <w:t xml:space="preserve">第二节 核心技术体系</w:t>
      </w:r>
    </w:p>
    <w:p>
      <w:pPr>
        <w:spacing w:before="75" w:after="0"/>
      </w:pPr>
      <w:r>
        <w:rPr/>
        <w:t xml:space="preserve">一、环境感知技术体系</w:t>
      </w:r>
    </w:p>
    <w:p>
      <w:pPr>
        <w:spacing w:before="75" w:after="0"/>
      </w:pPr>
      <w:r>
        <w:rPr/>
        <w:t xml:space="preserve">二、智能控制算法技术体系</w:t>
      </w:r>
    </w:p>
    <w:p>
      <w:pPr>
        <w:spacing w:before="75" w:after="0"/>
      </w:pPr>
      <w:r>
        <w:rPr/>
        <w:t xml:space="preserve">三、水下装备材料与密封技术体系</w:t>
      </w:r>
    </w:p>
    <w:p>
      <w:pPr>
        <w:spacing w:before="75" w:after="0"/>
      </w:pPr>
      <w:r>
        <w:rPr/>
        <w:t xml:space="preserve">第三节 技术迭代发展特征</w:t>
      </w:r>
    </w:p>
    <w:p>
      <w:pPr>
        <w:spacing w:before="75" w:after="0"/>
      </w:pPr>
      <w:r>
        <w:rPr/>
        <w:t xml:space="preserve">一、技术迭代周期分析</w:t>
      </w:r>
    </w:p>
    <w:p>
      <w:pPr>
        <w:spacing w:before="75" w:after="0"/>
      </w:pPr>
      <w:r>
        <w:rPr/>
        <w:t xml:space="preserve">二、技术集成化发展特点</w:t>
      </w:r>
    </w:p>
    <w:p>
      <w:pPr>
        <w:spacing w:before="75" w:after="0"/>
      </w:pPr>
      <w:r>
        <w:rPr/>
        <w:t xml:space="preserve">三、硬件小型化发展趋势</w:t>
      </w:r>
    </w:p>
    <w:p>
      <w:pPr>
        <w:spacing w:before="75" w:after="0"/>
      </w:pPr>
      <w:r>
        <w:rPr>
          <w:b w:val="1"/>
          <w:bCs w:val="1"/>
        </w:rPr>
        <w:t xml:space="preserve">第六章 渔业智能装备制造行业供需格局分析</w:t>
      </w:r>
    </w:p>
    <w:p>
      <w:pPr>
        <w:spacing w:before="75" w:after="0"/>
      </w:pPr>
      <w:r>
        <w:rPr/>
        <w:t xml:space="preserve">第一节 行业供给现状</w:t>
      </w:r>
    </w:p>
    <w:p>
      <w:pPr>
        <w:spacing w:before="75" w:after="0"/>
      </w:pPr>
      <w:r>
        <w:rPr/>
        <w:t xml:space="preserve">一、国内产能总量分析</w:t>
      </w:r>
    </w:p>
    <w:p>
      <w:pPr>
        <w:spacing w:before="75" w:after="0"/>
      </w:pPr>
      <w:r>
        <w:rPr/>
        <w:t xml:space="preserve">二、产能区域分布特征</w:t>
      </w:r>
    </w:p>
    <w:p>
      <w:pPr>
        <w:spacing w:before="75" w:after="0"/>
      </w:pPr>
      <w:r>
        <w:rPr/>
        <w:t xml:space="preserve">三、产能利用率分析</w:t>
      </w:r>
    </w:p>
    <w:p>
      <w:pPr>
        <w:spacing w:before="75" w:after="0"/>
      </w:pPr>
      <w:r>
        <w:rPr/>
        <w:t xml:space="preserve">第二节 行业需求现状</w:t>
      </w:r>
    </w:p>
    <w:p>
      <w:pPr>
        <w:spacing w:before="75" w:after="0"/>
      </w:pPr>
      <w:r>
        <w:rPr/>
        <w:t xml:space="preserve">一、市场需求总量分析</w:t>
      </w:r>
    </w:p>
    <w:p>
      <w:pPr>
        <w:spacing w:before="75" w:after="0"/>
      </w:pPr>
      <w:r>
        <w:rPr/>
        <w:t xml:space="preserve">二、需求结构变化特征</w:t>
      </w:r>
    </w:p>
    <w:p>
      <w:pPr>
        <w:spacing w:before="75" w:after="0"/>
      </w:pPr>
      <w:r>
        <w:rPr/>
        <w:t xml:space="preserve">三、客户采购模式分析</w:t>
      </w:r>
    </w:p>
    <w:p>
      <w:pPr>
        <w:spacing w:before="75" w:after="0"/>
      </w:pPr>
      <w:r>
        <w:rPr/>
        <w:t xml:space="preserve">第三节 供需平衡态势分析</w:t>
      </w:r>
    </w:p>
    <w:p>
      <w:pPr>
        <w:spacing w:before="75" w:after="0"/>
      </w:pPr>
      <w:r>
        <w:rPr/>
        <w:t xml:space="preserve">一、供需缺口测算</w:t>
      </w:r>
    </w:p>
    <w:p>
      <w:pPr>
        <w:spacing w:before="75" w:after="0"/>
      </w:pPr>
      <w:r>
        <w:rPr/>
        <w:t xml:space="preserve">二、结构性供需矛盾分析</w:t>
      </w:r>
    </w:p>
    <w:p>
      <w:pPr>
        <w:spacing w:before="75" w:after="0"/>
      </w:pPr>
      <w:r>
        <w:rPr/>
        <w:t xml:space="preserve">三、供需格局演变预判</w:t>
      </w:r>
    </w:p>
    <w:p>
      <w:pPr>
        <w:spacing w:before="75" w:after="0"/>
      </w:pPr>
      <w:r>
        <w:rPr>
          <w:b w:val="1"/>
          <w:bCs w:val="1"/>
        </w:rPr>
        <w:t xml:space="preserve">第七章 渔业智能装备制造行业进出口市场分析</w:t>
      </w:r>
    </w:p>
    <w:p>
      <w:pPr>
        <w:spacing w:before="75" w:after="0"/>
      </w:pPr>
      <w:r>
        <w:rPr/>
        <w:t xml:space="preserve">第一节 行业进口市场分析</w:t>
      </w:r>
    </w:p>
    <w:p>
      <w:pPr>
        <w:spacing w:before="75" w:after="0"/>
      </w:pPr>
      <w:r>
        <w:rPr/>
        <w:t xml:space="preserve">一、进口规模变化</w:t>
      </w:r>
    </w:p>
    <w:p>
      <w:pPr>
        <w:spacing w:before="75" w:after="0"/>
      </w:pPr>
      <w:r>
        <w:rPr/>
        <w:t xml:space="preserve">二、进口产品结构</w:t>
      </w:r>
    </w:p>
    <w:p>
      <w:pPr>
        <w:spacing w:before="75" w:after="0"/>
      </w:pPr>
      <w:r>
        <w:rPr/>
        <w:t xml:space="preserve">三、进口来源分布</w:t>
      </w:r>
    </w:p>
    <w:p>
      <w:pPr>
        <w:spacing w:before="75" w:after="0"/>
      </w:pPr>
      <w:r>
        <w:rPr/>
        <w:t xml:space="preserve">第二节 行业出口市场分析</w:t>
      </w:r>
    </w:p>
    <w:p>
      <w:pPr>
        <w:spacing w:before="75" w:after="0"/>
      </w:pPr>
      <w:r>
        <w:rPr/>
        <w:t xml:space="preserve">一、出口规模变化</w:t>
      </w:r>
    </w:p>
    <w:p>
      <w:pPr>
        <w:spacing w:before="75" w:after="0"/>
      </w:pPr>
      <w:r>
        <w:rPr/>
        <w:t xml:space="preserve">二、出口产品结构</w:t>
      </w:r>
    </w:p>
    <w:p>
      <w:pPr>
        <w:spacing w:before="75" w:after="0"/>
      </w:pPr>
      <w:r>
        <w:rPr/>
        <w:t xml:space="preserve">三、出口目标市场分布</w:t>
      </w:r>
    </w:p>
    <w:p>
      <w:pPr>
        <w:spacing w:before="75" w:after="0"/>
      </w:pPr>
      <w:r>
        <w:rPr/>
        <w:t xml:space="preserve">第三节 进出口竞争格局对比</w:t>
      </w:r>
    </w:p>
    <w:p>
      <w:pPr>
        <w:spacing w:before="75" w:after="0"/>
      </w:pPr>
      <w:r>
        <w:rPr/>
        <w:t xml:space="preserve">一、国内外产品价差对比</w:t>
      </w:r>
    </w:p>
    <w:p>
      <w:pPr>
        <w:spacing w:before="75" w:after="0"/>
      </w:pPr>
      <w:r>
        <w:rPr/>
        <w:t xml:space="preserve">二、产品性能差异对比</w:t>
      </w:r>
    </w:p>
    <w:p>
      <w:pPr>
        <w:spacing w:before="75" w:after="0"/>
      </w:pPr>
      <w:r>
        <w:rPr/>
        <w:t xml:space="preserve">三、进出口发展趋势预判</w:t>
      </w:r>
    </w:p>
    <w:p>
      <w:pPr>
        <w:spacing w:before="75" w:after="0"/>
      </w:pPr>
      <w:r>
        <w:rPr>
          <w:b w:val="1"/>
          <w:bCs w:val="1"/>
        </w:rPr>
        <w:t xml:space="preserve">第八章 渔业智能装备制造行业竞争格局分析</w:t>
      </w:r>
    </w:p>
    <w:p>
      <w:pPr>
        <w:spacing w:before="75" w:after="0"/>
      </w:pPr>
      <w:r>
        <w:rPr/>
        <w:t xml:space="preserve">第一节 行业竞争结构模型分析</w:t>
      </w:r>
    </w:p>
    <w:p>
      <w:pPr>
        <w:spacing w:before="75" w:after="0"/>
      </w:pPr>
      <w:r>
        <w:rPr/>
        <w:t xml:space="preserve">一、供应商议价能力分析</w:t>
      </w:r>
    </w:p>
    <w:p>
      <w:pPr>
        <w:spacing w:before="75" w:after="0"/>
      </w:pPr>
      <w:r>
        <w:rPr/>
        <w:t xml:space="preserve">二、下游采购方议价能力分析</w:t>
      </w:r>
    </w:p>
    <w:p>
      <w:pPr>
        <w:spacing w:before="75" w:after="0"/>
      </w:pPr>
      <w:r>
        <w:rPr/>
        <w:t xml:space="preserve">三、行业潜在进入者威胁分析</w:t>
      </w:r>
    </w:p>
    <w:p>
      <w:pPr>
        <w:spacing w:before="75" w:after="0"/>
      </w:pPr>
      <w:r>
        <w:rPr/>
        <w:t xml:space="preserve">四、替代品威胁分析</w:t>
      </w:r>
    </w:p>
    <w:p>
      <w:pPr>
        <w:spacing w:before="75" w:after="0"/>
      </w:pPr>
      <w:r>
        <w:rPr/>
        <w:t xml:space="preserve">五、行业内部竞争强度分析</w:t>
      </w:r>
    </w:p>
    <w:p>
      <w:pPr>
        <w:spacing w:before="75" w:after="0"/>
      </w:pPr>
      <w:r>
        <w:rPr/>
        <w:t xml:space="preserve">第二节 市场竞争梯队划分</w:t>
      </w:r>
    </w:p>
    <w:p>
      <w:pPr>
        <w:spacing w:before="75" w:after="0"/>
      </w:pPr>
      <w:r>
        <w:rPr/>
        <w:t xml:space="preserve">一、第一梯队企业特征</w:t>
      </w:r>
    </w:p>
    <w:p>
      <w:pPr>
        <w:spacing w:before="75" w:after="0"/>
      </w:pPr>
      <w:r>
        <w:rPr/>
        <w:t xml:space="preserve">二、第二梯队企业特征</w:t>
      </w:r>
    </w:p>
    <w:p>
      <w:pPr>
        <w:spacing w:before="75" w:after="0"/>
      </w:pPr>
      <w:r>
        <w:rPr/>
        <w:t xml:space="preserve">三、第三梯队企业特征</w:t>
      </w:r>
    </w:p>
    <w:p>
      <w:pPr>
        <w:spacing w:before="75" w:after="0"/>
      </w:pPr>
      <w:r>
        <w:rPr/>
        <w:t xml:space="preserve">第三节 市场集中度分析</w:t>
      </w:r>
    </w:p>
    <w:p>
      <w:pPr>
        <w:spacing w:before="75" w:after="0"/>
      </w:pPr>
      <w:r>
        <w:rPr/>
        <w:t xml:space="preserve">一、cr3市场份额测算(按2026年营收口径)</w:t>
      </w:r>
    </w:p>
    <w:p>
      <w:pPr>
        <w:spacing w:before="75" w:after="0"/>
      </w:pPr>
      <w:r>
        <w:rPr/>
        <w:t xml:space="preserve">二、cr5市场份额测算(按2026年营收口径)</w:t>
      </w:r>
    </w:p>
    <w:p>
      <w:pPr>
        <w:spacing w:before="75" w:after="0"/>
      </w:pPr>
      <w:r>
        <w:rPr/>
        <w:t xml:space="preserve">三、cr10市场份额测算(按2026年营收口径)</w:t>
      </w:r>
    </w:p>
    <w:p>
      <w:pPr>
        <w:spacing w:before="75" w:after="0"/>
      </w:pPr>
      <w:r>
        <w:rPr>
          <w:b w:val="1"/>
          <w:bCs w:val="1"/>
        </w:rPr>
        <w:t xml:space="preserve">第九章 渔业智能装备制造行业成本、盈利与价格分析</w:t>
      </w:r>
    </w:p>
    <w:p>
      <w:pPr>
        <w:spacing w:before="75" w:after="0"/>
      </w:pPr>
      <w:r>
        <w:rPr/>
        <w:t xml:space="preserve">第一节 行业成本构成拆解</w:t>
      </w:r>
    </w:p>
    <w:p>
      <w:pPr>
        <w:spacing w:before="75" w:after="0"/>
      </w:pPr>
      <w:r>
        <w:rPr/>
        <w:t xml:space="preserve">一、原材料成本占比</w:t>
      </w:r>
    </w:p>
    <w:p>
      <w:pPr>
        <w:spacing w:before="75" w:after="0"/>
      </w:pPr>
      <w:r>
        <w:rPr/>
        <w:t xml:space="preserve">二、研发投入成本占比</w:t>
      </w:r>
    </w:p>
    <w:p>
      <w:pPr>
        <w:spacing w:before="75" w:after="0"/>
      </w:pPr>
      <w:r>
        <w:rPr/>
        <w:t xml:space="preserve">三、生产制造与服务成本占比</w:t>
      </w:r>
    </w:p>
    <w:p>
      <w:pPr>
        <w:spacing w:before="75" w:after="0"/>
      </w:pPr>
      <w:r>
        <w:rPr/>
        <w:t xml:space="preserve">第二节 行业盈利水平分析</w:t>
      </w:r>
    </w:p>
    <w:p>
      <w:pPr>
        <w:spacing w:before="75" w:after="0"/>
      </w:pPr>
      <w:r>
        <w:rPr/>
        <w:t xml:space="preserve">一、行业毛利率变化</w:t>
      </w:r>
    </w:p>
    <w:p>
      <w:pPr>
        <w:spacing w:before="75" w:after="0"/>
      </w:pPr>
      <w:r>
        <w:rPr/>
        <w:t xml:space="preserve">二、行业净利率变化</w:t>
      </w:r>
    </w:p>
    <w:p>
      <w:pPr>
        <w:spacing w:before="75" w:after="0"/>
      </w:pPr>
      <w:r>
        <w:rPr/>
        <w:t xml:space="preserve">三、行业资产回报率变化</w:t>
      </w:r>
    </w:p>
    <w:p>
      <w:pPr>
        <w:spacing w:before="75" w:after="0"/>
      </w:pPr>
      <w:r>
        <w:rPr/>
        <w:t xml:space="preserve">第三节 产品价格体系分析</w:t>
      </w:r>
    </w:p>
    <w:p>
      <w:pPr>
        <w:spacing w:before="75" w:after="0"/>
      </w:pPr>
      <w:r>
        <w:rPr/>
        <w:t xml:space="preserve">一、不同品类产品价格区间</w:t>
      </w:r>
    </w:p>
    <w:p>
      <w:pPr>
        <w:spacing w:before="75" w:after="0"/>
      </w:pPr>
      <w:r>
        <w:rPr/>
        <w:t xml:space="preserve">二、产品价格影响因素分析</w:t>
      </w:r>
    </w:p>
    <w:p>
      <w:pPr>
        <w:spacing w:before="75" w:after="0"/>
      </w:pPr>
      <w:r>
        <w:rPr/>
        <w:t xml:space="preserve">三、中长期价格走势预判</w:t>
      </w:r>
    </w:p>
    <w:p>
      <w:pPr>
        <w:spacing w:before="75" w:after="0"/>
      </w:pPr>
      <w:r>
        <w:rPr>
          <w:b w:val="1"/>
          <w:bCs w:val="1"/>
        </w:rPr>
        <w:t xml:space="preserve">第十章 渔业智能装备制造行业渠道与客户分析</w:t>
      </w:r>
    </w:p>
    <w:p>
      <w:pPr>
        <w:spacing w:before="75" w:after="0"/>
      </w:pPr>
      <w:r>
        <w:rPr/>
        <w:t xml:space="preserve">第一节 行业销售渠道结构</w:t>
      </w:r>
    </w:p>
    <w:p>
      <w:pPr>
        <w:spacing w:before="75" w:after="0"/>
      </w:pPr>
      <w:r>
        <w:rPr/>
        <w:t xml:space="preserve">一、直接销售渠道特征</w:t>
      </w:r>
    </w:p>
    <w:p>
      <w:pPr>
        <w:spacing w:before="75" w:after="0"/>
      </w:pPr>
      <w:r>
        <w:rPr/>
        <w:t xml:space="preserve">二、经销商渠道特征</w:t>
      </w:r>
    </w:p>
    <w:p>
      <w:pPr>
        <w:spacing w:before="75" w:after="0"/>
      </w:pPr>
      <w:r>
        <w:rPr/>
        <w:t xml:space="preserve">三、系统集成商渠道特征</w:t>
      </w:r>
    </w:p>
    <w:p>
      <w:pPr>
        <w:spacing w:before="75" w:after="0"/>
      </w:pPr>
      <w:r>
        <w:rPr/>
        <w:t xml:space="preserve">第二节 下游客户群体分类</w:t>
      </w:r>
    </w:p>
    <w:p>
      <w:pPr>
        <w:spacing w:before="75" w:after="0"/>
      </w:pPr>
      <w:r>
        <w:rPr/>
        <w:t xml:space="preserve">一、规模化水产养殖企业客户</w:t>
      </w:r>
    </w:p>
    <w:p>
      <w:pPr>
        <w:spacing w:before="75" w:after="0"/>
      </w:pPr>
      <w:r>
        <w:rPr/>
        <w:t xml:space="preserve">二、水产产业园客户</w:t>
      </w:r>
    </w:p>
    <w:p>
      <w:pPr>
        <w:spacing w:before="75" w:after="0"/>
      </w:pPr>
      <w:r>
        <w:rPr/>
        <w:t xml:space="preserve">三、渔业作业合作社客户</w:t>
      </w:r>
    </w:p>
    <w:p>
      <w:pPr>
        <w:spacing w:before="75" w:after="0"/>
      </w:pPr>
      <w:r>
        <w:rPr/>
        <w:t xml:space="preserve">第三节 客户采购行为分析</w:t>
      </w:r>
    </w:p>
    <w:p>
      <w:pPr>
        <w:spacing w:before="75" w:after="0"/>
      </w:pPr>
      <w:r>
        <w:rPr/>
        <w:t xml:space="preserve">一、客户采购决策流程</w:t>
      </w:r>
    </w:p>
    <w:p>
      <w:pPr>
        <w:spacing w:before="75" w:after="0"/>
      </w:pPr>
      <w:r>
        <w:rPr/>
        <w:t xml:space="preserve">二、客户产品选型关注点</w:t>
      </w:r>
    </w:p>
    <w:p>
      <w:pPr>
        <w:spacing w:before="75" w:after="0"/>
      </w:pPr>
      <w:r>
        <w:rPr/>
        <w:t xml:space="preserve">三、客户售后服务需求</w:t>
      </w:r>
    </w:p>
    <w:p>
      <w:pPr>
        <w:spacing w:before="75" w:after="0"/>
      </w:pPr>
      <w:r>
        <w:rPr>
          <w:b w:val="1"/>
          <w:bCs w:val="1"/>
        </w:rPr>
        <w:t xml:space="preserve">第十一章 渔业智能装备制造行业驱动因素、制约因素与发展机遇</w:t>
      </w:r>
    </w:p>
    <w:p>
      <w:pPr>
        <w:spacing w:before="75" w:after="0"/>
      </w:pPr>
      <w:r>
        <w:rPr/>
        <w:t xml:space="preserve">第一节 行业发展驱动因素</w:t>
      </w:r>
    </w:p>
    <w:p>
      <w:pPr>
        <w:spacing w:before="75" w:after="0"/>
      </w:pPr>
      <w:r>
        <w:rPr/>
        <w:t xml:space="preserve">一、水产养殖集约化提升拉动装备需求</w:t>
      </w:r>
    </w:p>
    <w:p>
      <w:pPr>
        <w:spacing w:before="75" w:after="0"/>
      </w:pPr>
      <w:r>
        <w:rPr/>
        <w:t xml:space="preserve">二、智能硬件成本持续下降</w:t>
      </w:r>
    </w:p>
    <w:p>
      <w:pPr>
        <w:spacing w:before="75" w:after="0"/>
      </w:pPr>
      <w:r>
        <w:rPr/>
        <w:t xml:space="preserve">三、作业人力成本持续上行</w:t>
      </w:r>
    </w:p>
    <w:p>
      <w:pPr>
        <w:spacing w:before="75" w:after="0"/>
      </w:pPr>
      <w:r>
        <w:rPr/>
        <w:t xml:space="preserve">第二节 行业发展制约因素</w:t>
      </w:r>
    </w:p>
    <w:p>
      <w:pPr>
        <w:spacing w:before="75" w:after="0"/>
      </w:pPr>
      <w:r>
        <w:rPr/>
        <w:t xml:space="preserve">一、装备现场环境适配性不足</w:t>
      </w:r>
    </w:p>
    <w:p>
      <w:pPr>
        <w:spacing w:before="75" w:after="0"/>
      </w:pPr>
      <w:r>
        <w:rPr/>
        <w:t xml:space="preserve">二、产品标准化程度偏低</w:t>
      </w:r>
    </w:p>
    <w:p>
      <w:pPr>
        <w:spacing w:before="75" w:after="0"/>
      </w:pPr>
      <w:r>
        <w:rPr/>
        <w:t xml:space="preserve">三、前期购置投入门槛较高</w:t>
      </w:r>
    </w:p>
    <w:p>
      <w:pPr>
        <w:spacing w:before="75" w:after="0"/>
      </w:pPr>
      <w:r>
        <w:rPr/>
        <w:t xml:space="preserve">第三节 行业发展机遇</w:t>
      </w:r>
    </w:p>
    <w:p>
      <w:pPr>
        <w:spacing w:before="75" w:after="0"/>
      </w:pPr>
      <w:r>
        <w:rPr/>
        <w:t xml:space="preserve">一、深远海养殖场景拓展带来增量空间</w:t>
      </w:r>
    </w:p>
    <w:p>
      <w:pPr>
        <w:spacing w:before="75" w:after="0"/>
      </w:pPr>
      <w:r>
        <w:rPr/>
        <w:t xml:space="preserve">二、多传感器融合技术落地</w:t>
      </w:r>
    </w:p>
    <w:p>
      <w:pPr>
        <w:spacing w:before="75" w:after="0"/>
      </w:pPr>
      <w:r>
        <w:rPr/>
        <w:t xml:space="preserve">三、运维服务市场增长空间</w:t>
      </w:r>
    </w:p>
    <w:p>
      <w:pPr>
        <w:spacing w:before="75" w:after="0"/>
      </w:pPr>
      <w:r>
        <w:rPr>
          <w:b w:val="1"/>
          <w:bCs w:val="1"/>
        </w:rPr>
        <w:t xml:space="preserve">第十二章 渔业智能装备制造行业风险分析与应对建议</w:t>
      </w:r>
    </w:p>
    <w:p>
      <w:pPr>
        <w:spacing w:before="75" w:after="0"/>
      </w:pPr>
      <w:r>
        <w:rPr/>
        <w:t xml:space="preserve">第一节 市场风险</w:t>
      </w:r>
    </w:p>
    <w:p>
      <w:pPr>
        <w:spacing w:before="75" w:after="0"/>
      </w:pPr>
      <w:r>
        <w:rPr/>
        <w:t xml:space="preserve">一、下游养殖周期波动风险</w:t>
      </w:r>
    </w:p>
    <w:p>
      <w:pPr>
        <w:spacing w:before="75" w:after="0"/>
      </w:pPr>
      <w:r>
        <w:rPr/>
        <w:t xml:space="preserve">二、市场竞争加剧风险</w:t>
      </w:r>
    </w:p>
    <w:p>
      <w:pPr>
        <w:spacing w:before="75" w:after="0"/>
      </w:pPr>
      <w:r>
        <w:rPr/>
        <w:t xml:space="preserve">三、产品价格下行风险</w:t>
      </w:r>
    </w:p>
    <w:p>
      <w:pPr>
        <w:spacing w:before="75" w:after="0"/>
      </w:pPr>
      <w:r>
        <w:rPr/>
        <w:t xml:space="preserve">第二节 技术风险</w:t>
      </w:r>
    </w:p>
    <w:p>
      <w:pPr>
        <w:spacing w:before="75" w:after="0"/>
      </w:pPr>
      <w:r>
        <w:rPr/>
        <w:t xml:space="preserve">一、技术迭代淘汰风险</w:t>
      </w:r>
    </w:p>
    <w:p>
      <w:pPr>
        <w:spacing w:before="75" w:after="0"/>
      </w:pPr>
      <w:r>
        <w:rPr/>
        <w:t xml:space="preserve">二、装备可靠性不足风险</w:t>
      </w:r>
    </w:p>
    <w:p>
      <w:pPr>
        <w:spacing w:before="75" w:after="0"/>
      </w:pPr>
      <w:r>
        <w:rPr/>
        <w:t xml:space="preserve">三、核心元器件供应波动风险</w:t>
      </w:r>
    </w:p>
    <w:p>
      <w:pPr>
        <w:spacing w:before="75" w:after="0"/>
      </w:pPr>
      <w:r>
        <w:rPr/>
        <w:t xml:space="preserve">第三节 经营风险</w:t>
      </w:r>
    </w:p>
    <w:p>
      <w:pPr>
        <w:spacing w:before="75" w:after="0"/>
      </w:pPr>
      <w:r>
        <w:rPr/>
        <w:t xml:space="preserve">一、项目回款周期风险</w:t>
      </w:r>
    </w:p>
    <w:p>
      <w:pPr>
        <w:spacing w:before="75" w:after="0"/>
      </w:pPr>
      <w:r>
        <w:rPr/>
        <w:t xml:space="preserve">二、售后运维成本超支风险</w:t>
      </w:r>
    </w:p>
    <w:p>
      <w:pPr>
        <w:spacing w:before="75" w:after="0"/>
      </w:pPr>
      <w:r>
        <w:rPr/>
        <w:t xml:space="preserve">三、产能扩张不及预期风险</w:t>
      </w:r>
    </w:p>
    <w:p>
      <w:pPr>
        <w:spacing w:before="75" w:after="0"/>
      </w:pPr>
      <w:r>
        <w:rPr>
          <w:b w:val="1"/>
          <w:bCs w:val="1"/>
        </w:rPr>
        <w:t xml:space="preserve">第十三章 渔业智能装备制造行业细分产品市场分析</w:t>
      </w:r>
    </w:p>
    <w:p>
      <w:pPr>
        <w:spacing w:before="75" w:after="0"/>
      </w:pPr>
      <w:r>
        <w:rPr/>
        <w:t xml:space="preserve">第一节 水质环境智能监测装备</w:t>
      </w:r>
    </w:p>
    <w:p>
      <w:pPr>
        <w:spacing w:before="75" w:after="0"/>
      </w:pPr>
      <w:r>
        <w:rPr/>
        <w:t xml:space="preserve">一、市场发展现状</w:t>
      </w:r>
    </w:p>
    <w:p>
      <w:pPr>
        <w:spacing w:before="75" w:after="0"/>
      </w:pPr>
      <w:r>
        <w:rPr/>
        <w:t xml:space="preserve">二、市场需求特征</w:t>
      </w:r>
    </w:p>
    <w:p>
      <w:pPr>
        <w:spacing w:before="75" w:after="0"/>
      </w:pPr>
      <w:r>
        <w:rPr/>
        <w:t xml:space="preserve">三、市场前景预判</w:t>
      </w:r>
    </w:p>
    <w:p>
      <w:pPr>
        <w:spacing w:before="75" w:after="0"/>
      </w:pPr>
      <w:r>
        <w:rPr/>
        <w:t xml:space="preserve">第二节 智能投饲与增氧装备</w:t>
      </w:r>
    </w:p>
    <w:p>
      <w:pPr>
        <w:spacing w:before="75" w:after="0"/>
      </w:pPr>
      <w:r>
        <w:rPr/>
        <w:t xml:space="preserve">一、市场发展现状</w:t>
      </w:r>
    </w:p>
    <w:p>
      <w:pPr>
        <w:spacing w:before="75" w:after="0"/>
      </w:pPr>
      <w:r>
        <w:rPr/>
        <w:t xml:space="preserve">二、市场需求特征</w:t>
      </w:r>
    </w:p>
    <w:p>
      <w:pPr>
        <w:spacing w:before="75" w:after="0"/>
      </w:pPr>
      <w:r>
        <w:rPr/>
        <w:t xml:space="preserve">三、市场前景预判</w:t>
      </w:r>
    </w:p>
    <w:p>
      <w:pPr>
        <w:spacing w:before="75" w:after="0"/>
      </w:pPr>
      <w:r>
        <w:rPr/>
        <w:t xml:space="preserve">第三节 水下机器人与智能采收装备</w:t>
      </w:r>
    </w:p>
    <w:p>
      <w:pPr>
        <w:spacing w:before="75" w:after="0"/>
      </w:pPr>
      <w:r>
        <w:rPr/>
        <w:t xml:space="preserve">一、市场发展现状</w:t>
      </w:r>
    </w:p>
    <w:p>
      <w:pPr>
        <w:spacing w:before="75" w:after="0"/>
      </w:pPr>
      <w:r>
        <w:rPr/>
        <w:t xml:space="preserve">二、市场需求特征</w:t>
      </w:r>
    </w:p>
    <w:p>
      <w:pPr>
        <w:spacing w:before="75" w:after="0"/>
      </w:pPr>
      <w:r>
        <w:rPr/>
        <w:t xml:space="preserve">三、市场前景预判</w:t>
      </w:r>
    </w:p>
    <w:p>
      <w:pPr>
        <w:spacing w:before="75" w:after="0"/>
      </w:pPr>
      <w:r>
        <w:rPr>
          <w:b w:val="1"/>
          <w:bCs w:val="1"/>
        </w:rPr>
        <w:t xml:space="preserve">第十四章 渔业智能装备制造行业区域市场发展分析</w:t>
      </w:r>
    </w:p>
    <w:p>
      <w:pPr>
        <w:spacing w:before="75" w:after="0"/>
      </w:pPr>
      <w:r>
        <w:rPr/>
        <w:t xml:space="preserve">第一节 华东地区市场分析</w:t>
      </w:r>
    </w:p>
    <w:p>
      <w:pPr>
        <w:spacing w:before="75" w:after="0"/>
      </w:pPr>
      <w:r>
        <w:rPr/>
        <w:t xml:space="preserve">一、市场供需现状</w:t>
      </w:r>
    </w:p>
    <w:p>
      <w:pPr>
        <w:spacing w:before="75" w:after="0"/>
      </w:pPr>
      <w:r>
        <w:rPr/>
        <w:t xml:space="preserve">二、市场需求特点</w:t>
      </w:r>
    </w:p>
    <w:p>
      <w:pPr>
        <w:spacing w:before="75" w:after="0"/>
      </w:pPr>
      <w:r>
        <w:rPr/>
        <w:t xml:space="preserve">三、市场发展前景</w:t>
      </w:r>
    </w:p>
    <w:p>
      <w:pPr>
        <w:spacing w:before="75" w:after="0"/>
      </w:pPr>
      <w:r>
        <w:rPr/>
        <w:t xml:space="preserve">第二节 华南地区市场分析</w:t>
      </w:r>
    </w:p>
    <w:p>
      <w:pPr>
        <w:spacing w:before="75" w:after="0"/>
      </w:pPr>
      <w:r>
        <w:rPr/>
        <w:t xml:space="preserve">一、市场供需现状</w:t>
      </w:r>
    </w:p>
    <w:p>
      <w:pPr>
        <w:spacing w:before="75" w:after="0"/>
      </w:pPr>
      <w:r>
        <w:rPr/>
        <w:t xml:space="preserve">二、市场需求特点</w:t>
      </w:r>
    </w:p>
    <w:p>
      <w:pPr>
        <w:spacing w:before="75" w:after="0"/>
      </w:pPr>
      <w:r>
        <w:rPr/>
        <w:t xml:space="preserve">三、市场发展前景</w:t>
      </w:r>
    </w:p>
    <w:p>
      <w:pPr>
        <w:spacing w:before="75" w:after="0"/>
      </w:pPr>
      <w:r>
        <w:rPr/>
        <w:t xml:space="preserve">第三节 北方沿海地区市场分析</w:t>
      </w:r>
    </w:p>
    <w:p>
      <w:pPr>
        <w:spacing w:before="75" w:after="0"/>
      </w:pPr>
      <w:r>
        <w:rPr/>
        <w:t xml:space="preserve">一、市场供需现状</w:t>
      </w:r>
    </w:p>
    <w:p>
      <w:pPr>
        <w:spacing w:before="75" w:after="0"/>
      </w:pPr>
      <w:r>
        <w:rPr/>
        <w:t xml:space="preserve">二、市场需求特点</w:t>
      </w:r>
    </w:p>
    <w:p>
      <w:pPr>
        <w:spacing w:before="75" w:after="0"/>
      </w:pPr>
      <w:r>
        <w:rPr/>
        <w:t xml:space="preserve">三、市场发展前景</w:t>
      </w:r>
    </w:p>
    <w:p>
      <w:pPr>
        <w:spacing w:before="75" w:after="0"/>
      </w:pPr>
      <w:r>
        <w:rPr>
          <w:b w:val="1"/>
          <w:bCs w:val="1"/>
        </w:rPr>
        <w:t xml:space="preserve">第十五章 渔业智能装备制造行业标杆企业分析</w:t>
      </w:r>
    </w:p>
    <w:p>
      <w:pPr>
        <w:spacing w:before="75" w:after="0"/>
      </w:pPr>
      <w:r>
        <w:rPr/>
        <w:t xml:space="preserve">第一节 青岛罗博飞海洋技术有限公司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第二节 浙江富地机械有限公司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第三节 青岛励图高科信息技术有限公司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第四节 江苏叁拾叁智慧农业有限公司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第五节 武汉中易天地物联科技有限公司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第六节 宁波海上鲜信息技术有限公司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第七节 烟台中集蓝海洋科技有限公司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第八节 中联智科高新技术有限公司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第九节 康宇传感器科技有限公司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第十节 山东浪潮智慧海洋科技有限公司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b w:val="1"/>
          <w:bCs w:val="1"/>
        </w:rPr>
        <w:t xml:space="preserve">第十六章 2026-2031年渔业智能装备制造行业投资机会与投资策略建议</w:t>
      </w:r>
    </w:p>
    <w:p>
      <w:pPr>
        <w:spacing w:before="75" w:after="0"/>
      </w:pPr>
      <w:r>
        <w:rPr/>
        <w:t xml:space="preserve">第一节 行业投资机会挖掘</w:t>
      </w:r>
    </w:p>
    <w:p>
      <w:pPr>
        <w:spacing w:before="75" w:after="0"/>
      </w:pPr>
      <w:r>
        <w:rPr/>
        <w:t xml:space="preserve">一、细分赛道投资机会</w:t>
      </w:r>
    </w:p>
    <w:p>
      <w:pPr>
        <w:spacing w:before="75" w:after="0"/>
      </w:pPr>
      <w:r>
        <w:rPr/>
        <w:t xml:space="preserve">二、产业链环节投资机会</w:t>
      </w:r>
    </w:p>
    <w:p>
      <w:pPr>
        <w:spacing w:before="75" w:after="0"/>
      </w:pPr>
      <w:r>
        <w:rPr/>
        <w:t xml:space="preserve">三、区域市场投资机会</w:t>
      </w:r>
    </w:p>
    <w:p>
      <w:pPr>
        <w:spacing w:before="75" w:after="0"/>
      </w:pPr>
      <w:r>
        <w:rPr/>
        <w:t xml:space="preserve">第二节 行业投资壁垒分析</w:t>
      </w:r>
    </w:p>
    <w:p>
      <w:pPr>
        <w:spacing w:before="75" w:after="0"/>
      </w:pPr>
      <w:r>
        <w:rPr/>
        <w:t xml:space="preserve">一、技术研发壁垒</w:t>
      </w:r>
    </w:p>
    <w:p>
      <w:pPr>
        <w:spacing w:before="75" w:after="0"/>
      </w:pPr>
      <w:r>
        <w:rPr/>
        <w:t xml:space="preserve">二、产品可靠性验证壁垒</w:t>
      </w:r>
    </w:p>
    <w:p>
      <w:pPr>
        <w:spacing w:before="75" w:after="0"/>
      </w:pPr>
      <w:r>
        <w:rPr/>
        <w:t xml:space="preserve">三、客户场景积累壁垒</w:t>
      </w:r>
    </w:p>
    <w:p>
      <w:pPr>
        <w:spacing w:before="75" w:after="0"/>
      </w:pPr>
      <w:r>
        <w:rPr/>
        <w:t xml:space="preserve">第三节 行业投资策略建议</w:t>
      </w:r>
    </w:p>
    <w:p>
      <w:pPr>
        <w:spacing w:before="75" w:after="0"/>
      </w:pPr>
      <w:r>
        <w:rPr/>
        <w:t xml:space="preserve">一、标的筛选策略</w:t>
      </w:r>
    </w:p>
    <w:p>
      <w:pPr>
        <w:spacing w:before="75" w:after="0"/>
      </w:pPr>
      <w:r>
        <w:rPr/>
        <w:t xml:space="preserve">二、投资时点策略</w:t>
      </w:r>
    </w:p>
    <w:p>
      <w:pPr>
        <w:spacing w:before="75" w:after="0"/>
      </w:pPr>
      <w:r>
        <w:rPr/>
        <w:t xml:space="preserve">三、风险控制策略</w:t>
      </w:r>
    </w:p>
    <w:p>
      <w:pPr>
        <w:spacing w:before="75" w:after="0"/>
      </w:pPr>
      <w:r>
        <w:rPr>
          <w:b w:val="1"/>
          <w:bCs w:val="1"/>
        </w:rPr>
        <w:t xml:space="preserve">第十七章 2026-2031年渔业智能装备制造行业发展趋势研判</w:t>
      </w:r>
    </w:p>
    <w:p>
      <w:pPr>
        <w:spacing w:before="75" w:after="0"/>
      </w:pPr>
      <w:r>
        <w:rPr/>
        <w:t xml:space="preserve">第一节 产品发展趋势</w:t>
      </w:r>
    </w:p>
    <w:p>
      <w:pPr>
        <w:spacing w:before="75" w:after="0"/>
      </w:pPr>
      <w:r>
        <w:rPr/>
        <w:t xml:space="preserve">一、装备一体化集成趋势</w:t>
      </w:r>
    </w:p>
    <w:p>
      <w:pPr>
        <w:spacing w:before="75" w:after="0"/>
      </w:pPr>
      <w:r>
        <w:rPr/>
        <w:t xml:space="preserve">二、轻量化、低功耗发展趋势</w:t>
      </w:r>
    </w:p>
    <w:p>
      <w:pPr>
        <w:spacing w:before="75" w:after="0"/>
      </w:pPr>
      <w:r>
        <w:rPr/>
        <w:t xml:space="preserve">三、装备模块化设计趋势</w:t>
      </w:r>
    </w:p>
    <w:p>
      <w:pPr>
        <w:spacing w:before="75" w:after="0"/>
      </w:pPr>
      <w:r>
        <w:rPr/>
        <w:t xml:space="preserve">第二节 技术发展趋势</w:t>
      </w:r>
    </w:p>
    <w:p>
      <w:pPr>
        <w:spacing w:before="75" w:after="0"/>
      </w:pPr>
      <w:r>
        <w:rPr/>
        <w:t xml:space="preserve">一、ai视觉识别技术规模化应用</w:t>
      </w:r>
    </w:p>
    <w:p>
      <w:pPr>
        <w:spacing w:before="75" w:after="0"/>
      </w:pPr>
      <w:r>
        <w:rPr/>
        <w:t xml:space="preserve">二、多设备协同组网技术普及</w:t>
      </w:r>
    </w:p>
    <w:p>
      <w:pPr>
        <w:spacing w:before="75" w:after="0"/>
      </w:pPr>
      <w:r>
        <w:rPr/>
        <w:t xml:space="preserve">三、装备数字孪生技术落地应用</w:t>
      </w:r>
    </w:p>
    <w:p>
      <w:pPr>
        <w:spacing w:before="75" w:after="0"/>
      </w:pPr>
      <w:r>
        <w:rPr/>
        <w:t xml:space="preserve">第三节 产业模式发展趋势</w:t>
      </w:r>
    </w:p>
    <w:p>
      <w:pPr>
        <w:spacing w:before="75" w:after="0"/>
      </w:pPr>
      <w:r>
        <w:rPr/>
        <w:t xml:space="preserve">一、装备+运维服务模式普及</w:t>
      </w:r>
    </w:p>
    <w:p>
      <w:pPr>
        <w:spacing w:before="75" w:after="0"/>
      </w:pPr>
      <w:r>
        <w:rPr/>
        <w:t xml:space="preserve">二、定制化向标准化转型趋势</w:t>
      </w:r>
    </w:p>
    <w:p>
      <w:pPr>
        <w:spacing w:before="75" w:after="0"/>
      </w:pPr>
      <w:r>
        <w:rPr/>
        <w:t xml:space="preserve">三、产业集群协同发展趋势</w:t>
      </w:r>
    </w:p>
    <w:p>
      <w:pPr>
        <w:spacing w:before="75" w:after="0"/>
      </w:pPr>
      <w:r>
        <w:rPr>
          <w:b w:val="1"/>
          <w:bCs w:val="1"/>
        </w:rPr>
        <w:t xml:space="preserve">图表目录</w:t>
      </w:r>
    </w:p>
    <w:p>
      <w:pPr>
        <w:spacing w:before="75" w:after="0"/>
      </w:pPr>
      <w:r>
        <w:rPr/>
        <w:t xml:space="preserve">图表：渔业智能装备制造产业链结构</w:t>
      </w:r>
    </w:p>
    <w:p>
      <w:pPr>
        <w:spacing w:before="75" w:after="0"/>
      </w:pPr>
      <w:r>
        <w:rPr/>
        <w:t xml:space="preserve">图表：2024-2026年中国渔业智能装备制造行业市场规模变化</w:t>
      </w:r>
    </w:p>
    <w:p>
      <w:pPr>
        <w:spacing w:before="75" w:after="0"/>
      </w:pPr>
      <w:r>
        <w:rPr/>
        <w:t xml:space="preserve">图表：2026-2031年中国渔业智能装备制造行业市场规模预测</w:t>
      </w:r>
    </w:p>
    <w:p>
      <w:pPr>
        <w:spacing w:before="75" w:after="0"/>
      </w:pPr>
      <w:r>
        <w:rPr/>
        <w:t xml:space="preserve">图表：2026年中国渔业智能装备细分产品市场营收占比</w:t>
      </w:r>
    </w:p>
    <w:p>
      <w:pPr>
        <w:spacing w:before="75" w:after="0"/>
      </w:pPr>
      <w:r>
        <w:rPr/>
        <w:t xml:space="preserve">图表：2026年中国渔业智能装备制造区域市场规模分布</w:t>
      </w:r>
    </w:p>
    <w:p>
      <w:pPr>
        <w:spacing w:before="75" w:after="0"/>
      </w:pPr>
      <w:r>
        <w:rPr/>
        <w:t xml:space="preserve">图表：渔业智能装备制造行业五力竞争模型</w:t>
      </w:r>
    </w:p>
    <w:p>
      <w:pPr>
        <w:spacing w:before="75" w:after="0"/>
      </w:pPr>
      <w:r>
        <w:rPr/>
        <w:t xml:space="preserve">图表：2024-2026年行业cr3、cr5、cr10市场集中度变化</w:t>
      </w:r>
    </w:p>
    <w:p>
      <w:pPr>
        <w:spacing w:before="75" w:after="0"/>
      </w:pPr>
      <w:r>
        <w:rPr/>
        <w:t xml:space="preserve">图表：渔业智能装备产品成本结构占比</w:t>
      </w:r>
    </w:p>
    <w:p>
      <w:pPr>
        <w:spacing w:before="75" w:after="0"/>
      </w:pPr>
      <w:r>
        <w:rPr/>
        <w:t xml:space="preserve">图表：2024-2026年行业毛利率、净利率变化趋势</w:t>
      </w:r>
    </w:p>
    <w:p>
      <w:pPr>
        <w:spacing w:before="75" w:after="0"/>
      </w:pPr>
      <w:r>
        <w:rPr/>
        <w:t xml:space="preserve">图表：2026-2031年行业细分产品市场规模预测对比</w:t>
      </w:r>
    </w:p>
    <w:p>
      <w:pPr>
        <w:spacing w:before="75" w:after="0"/>
      </w:pPr>
      <w:r>
        <w:rPr/>
        <w:t xml:space="preserve">图表：渔业智能装备制造产品分类统计</w:t>
      </w:r>
    </w:p>
    <w:p>
      <w:pPr>
        <w:spacing w:before="75" w:after="0"/>
      </w:pPr>
      <w:r>
        <w:rPr/>
        <w:t xml:space="preserve">图表：2024-2026年中国渔业智能装备制造行业市场规模统计</w:t>
      </w:r>
    </w:p>
    <w:p>
      <w:pPr>
        <w:spacing w:before="75" w:after="0"/>
      </w:pPr>
      <w:r>
        <w:rPr/>
        <w:t xml:space="preserve">图表：2026-2031年中国渔业智能装备制造行业市场规模预测</w:t>
      </w:r>
    </w:p>
    <w:p>
      <w:pPr>
        <w:spacing w:before="75" w:after="0"/>
      </w:pPr>
      <w:r>
        <w:rPr/>
        <w:t xml:space="preserve">图表：2026年国内渔业智能装备制造企业市场份额统计</w:t>
      </w:r>
    </w:p>
    <w:p>
      <w:pPr>
        <w:spacing w:before="75" w:after="0"/>
      </w:pPr>
      <w:r>
        <w:rPr/>
        <w:t xml:space="preserve">图表：2024-2026年渔业智能装备进出口规模统计</w:t>
      </w:r>
    </w:p>
    <w:p>
      <w:pPr>
        <w:spacing w:before="75" w:after="0"/>
      </w:pPr>
      <w:r>
        <w:rPr/>
        <w:t xml:space="preserve">图表：渔业智能装备制造行业不同细分产品价格区间</w:t>
      </w:r>
    </w:p>
    <w:p>
      <w:pPr>
        <w:spacing w:before="75" w:after="0"/>
      </w:pPr>
      <w:r>
        <w:rPr/>
        <w:t xml:space="preserve">图表：渔业智能装备下游应用场景需求特征对比</w:t>
      </w:r>
    </w:p>
    <w:p>
      <w:pPr>
        <w:spacing w:before="75" w:after="0"/>
      </w:pPr>
      <w:r>
        <w:rPr/>
        <w:t xml:space="preserve">图表：行业主要企业经营指标对比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本文地址：https://www.51baogao.cn/baogao/20260920/4069800.shtml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0/406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2026-2031年中国渔业智能装备制造行业深度调研及发展趋势预测报告</dc:title>
  <dc:description>2026-2031年中国渔业智能装备制造行业深度调研及发展趋势预测报告</dc:description>
  <dc:subject>2026-2031年中国渔业智能装备制造行业深度调研及发展趋势预测报告</dc:subject>
  <cp:keywords>研究报告</cp:keywords>
  <cp:category>研究报告</cp:category>
  <cp:lastModifiedBy>北京中道泰和信息咨询有限公司</cp:lastModifiedBy>
  <dcterms:created xsi:type="dcterms:W3CDTF">2026-09-20T21:44:19+08:00</dcterms:created>
  <dcterms:modified xsi:type="dcterms:W3CDTF">2026-09-20T21:44:19+08:00</dcterms:modified>
</cp:coreProperties>
</file>

<file path=docProps/custom.xml><?xml version="1.0" encoding="utf-8"?>
<Properties xmlns="http://schemas.openxmlformats.org/officeDocument/2006/custom-properties" xmlns:vt="http://schemas.openxmlformats.org/officeDocument/2006/docPropsVTypes"/>
</file>