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2026-2031年中国节能渔船行业市场全景调研及发展趋势预测报告</w:t>
      </w:r>
    </w:p>
    <w:p>
      <w:pPr>
        <w:spacing w:after="150"/>
      </w:pPr>
      <w:r>
        <w:rPr>
          <w:b w:val="1"/>
          <w:bCs w:val="1"/>
        </w:rPr>
        <w:t xml:space="preserve">报告简介</w:t>
      </w:r>
    </w:p>
    <w:p>
      <w:pPr>
        <w:spacing w:after="150"/>
      </w:pPr>
      <w:r>
        <w:rPr/>
        <w:t xml:space="preserve">节能渔船是依托船型优化、动力系统改造、新型推进装置、余热利用及轻量化船体材料等技术手段，降低航行能耗与碳排放，兼顾捕捞、养殖、休闲渔业作业需求的船舶装备，属于船舶工业与现代渔业交叉的细分领域。行业覆盖船体设计、配套动力设备制造、船舶建造、改造运维等产业链环节，产品包含新建节能作业渔船与存量渔船节能改造两大类型，是推动渔业绿色转型、近海生态保护的核心装备载体。</w:t>
      </w:r>
    </w:p>
    <w:p>
      <w:pPr>
        <w:spacing w:after="150"/>
      </w:pPr>
      <w:r>
        <w:rPr/>
        <w:t xml:space="preserve">当前国内节能渔船行业处于存量更新改造与新船规范升级并行的发展阶段。在渔业资源管控与绿色低碳相关政策引导下，各地持续推进老旧高耗能渔船淘汰更新工作，产业主体围绕船型研发、动力系统适配开展技术攻关。行业发展过程中，同时面临制造成本约束、配套产业链完善度不足、不同作业场景技术适配难度较大等问题，市场主体之间的竞争聚焦于船型方案可靠性、节能效果与全生命周期运维服务能力。未来，中国节能渔船行业将向着低碳动力集成、数字化管控、多场景适配的方向持续演进。新能源动力、船舶能效智能监测等技术逐步在渔业船舶场景落地应用，渔船从单纯的捕捞作业载体向具备能耗监测、作业状态感知的智能化渔业装备转变。伴随渔业绿色发展相关政策持续落地，渔业生产主体低碳化改造意愿不断提升，产学研协同研发机制逐步完善，节能渔船产业将迎来技术迭代与市场扩容的发展窗口。</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渔船行业研究单位等公布和提供的大量资料。报告对我国节能渔船行业的供需状况、发展现状、子行业发展变化等进行了分析，重点分析了国内外节能渔船行业的发展现状、如何面对行业的发展挑战、行业的发展建议、行业竞争力，以及行业的投资分析和趋势预测等等。报告还综合了节能渔船行业的整体发展动态，对行业在产品方面提供了参考建议和具体解决办法。报告对于节能渔船产品生产企业、经销商、行业管理部门以及拟进入该行业的投资者具有重要的参考价值，对于研究我国节能渔船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节能渔船行业概述</w:t>
      </w:r>
    </w:p>
    <w:p>
      <w:pPr>
        <w:spacing w:before="75" w:after="0"/>
      </w:pPr>
      <w:r>
        <w:rPr/>
        <w:t xml:space="preserve">第一节 行业定义与范畴界定</w:t>
      </w:r>
    </w:p>
    <w:p>
      <w:pPr>
        <w:spacing w:before="75" w:after="0"/>
      </w:pPr>
      <w:r>
        <w:rPr/>
        <w:t xml:space="preserve">一、节能渔船概念</w:t>
      </w:r>
    </w:p>
    <w:p>
      <w:pPr>
        <w:spacing w:before="75" w:after="0"/>
      </w:pPr>
      <w:r>
        <w:rPr/>
        <w:t xml:space="preserve">二、节能渔船技术分类</w:t>
      </w:r>
    </w:p>
    <w:p>
      <w:pPr>
        <w:spacing w:before="75" w:after="0"/>
      </w:pPr>
      <w:r>
        <w:rPr/>
        <w:t xml:space="preserve">三、行业研究边界</w:t>
      </w:r>
    </w:p>
    <w:p>
      <w:pPr>
        <w:spacing w:before="75" w:after="0"/>
      </w:pPr>
      <w:r>
        <w:rPr/>
        <w:t xml:space="preserve">第二节 行业产品结构划分</w:t>
      </w:r>
    </w:p>
    <w:p>
      <w:pPr>
        <w:spacing w:before="75" w:after="0"/>
      </w:pPr>
      <w:r>
        <w:rPr/>
        <w:t xml:space="preserve">一、按作业海域划分</w:t>
      </w:r>
    </w:p>
    <w:p>
      <w:pPr>
        <w:spacing w:before="75" w:after="0"/>
      </w:pPr>
      <w:r>
        <w:rPr/>
        <w:t xml:space="preserve">二、按动力形式划分</w:t>
      </w:r>
    </w:p>
    <w:p>
      <w:pPr>
        <w:spacing w:before="75" w:after="0"/>
      </w:pPr>
      <w:r>
        <w:rPr/>
        <w:t xml:space="preserve">三、按船体材质划分</w:t>
      </w:r>
    </w:p>
    <w:p>
      <w:pPr>
        <w:spacing w:before="75" w:after="0"/>
      </w:pPr>
      <w:r>
        <w:rPr/>
        <w:t xml:space="preserve">第三节 行业研究方法与数据口径</w:t>
      </w:r>
    </w:p>
    <w:p>
      <w:pPr>
        <w:spacing w:before="75" w:after="0"/>
      </w:pPr>
      <w:r>
        <w:rPr/>
        <w:t xml:space="preserve">一、调研方法说明</w:t>
      </w:r>
    </w:p>
    <w:p>
      <w:pPr>
        <w:spacing w:before="75" w:after="0"/>
      </w:pPr>
      <w:r>
        <w:rPr/>
        <w:t xml:space="preserve">二、市场规模统计口径</w:t>
      </w:r>
    </w:p>
    <w:p>
      <w:pPr>
        <w:spacing w:before="75" w:after="0"/>
      </w:pPr>
      <w:r>
        <w:rPr/>
        <w:t xml:space="preserve">三、预测模型说明</w:t>
      </w:r>
    </w:p>
    <w:p>
      <w:pPr>
        <w:spacing w:before="75" w:after="0"/>
      </w:pPr>
      <w:r>
        <w:rPr>
          <w:b w:val="1"/>
          <w:bCs w:val="1"/>
        </w:rPr>
        <w:t xml:space="preserve">第二章 节能渔船行业产业链分析</w:t>
      </w:r>
    </w:p>
    <w:p>
      <w:pPr>
        <w:spacing w:before="75" w:after="0"/>
      </w:pPr>
      <w:r>
        <w:rPr/>
        <w:t xml:space="preserve">第一节 产业链整体架构</w:t>
      </w:r>
    </w:p>
    <w:p>
      <w:pPr>
        <w:spacing w:before="75" w:after="0"/>
      </w:pPr>
      <w:r>
        <w:rPr/>
        <w:t xml:space="preserve">一、上游原材料与配套部件</w:t>
      </w:r>
    </w:p>
    <w:p>
      <w:pPr>
        <w:spacing w:before="75" w:after="0"/>
      </w:pPr>
      <w:r>
        <w:rPr/>
        <w:t xml:space="preserve">二、中游节能渔船研发制造</w:t>
      </w:r>
    </w:p>
    <w:p>
      <w:pPr>
        <w:spacing w:before="75" w:after="0"/>
      </w:pPr>
      <w:r>
        <w:rPr/>
        <w:t xml:space="preserve">三、下游渔业作业与运维服务</w:t>
      </w:r>
    </w:p>
    <w:p>
      <w:pPr>
        <w:spacing w:before="75" w:after="0"/>
      </w:pPr>
      <w:r>
        <w:rPr/>
        <w:t xml:space="preserve">第二节 上游产业供给分析</w:t>
      </w:r>
    </w:p>
    <w:p>
      <w:pPr>
        <w:spacing w:before="75" w:after="0"/>
      </w:pPr>
      <w:r>
        <w:rPr/>
        <w:t xml:space="preserve">一、船体材料供应情况</w:t>
      </w:r>
    </w:p>
    <w:p>
      <w:pPr>
        <w:spacing w:before="75" w:after="0"/>
      </w:pPr>
      <w:r>
        <w:rPr/>
        <w:t xml:space="preserve">二、船舶动力及节能配套组件供给</w:t>
      </w:r>
    </w:p>
    <w:p>
      <w:pPr>
        <w:spacing w:before="75" w:after="0"/>
      </w:pPr>
      <w:r>
        <w:rPr/>
        <w:t xml:space="preserve">三、上游供给成本变动分析</w:t>
      </w:r>
    </w:p>
    <w:p>
      <w:pPr>
        <w:spacing w:before="75" w:after="0"/>
      </w:pPr>
      <w:r>
        <w:rPr/>
        <w:t xml:space="preserve">第三节 下游产业需求分析</w:t>
      </w:r>
    </w:p>
    <w:p>
      <w:pPr>
        <w:spacing w:before="75" w:after="0"/>
      </w:pPr>
      <w:r>
        <w:rPr/>
        <w:t xml:space="preserve">一、近海渔业作业需求特征</w:t>
      </w:r>
    </w:p>
    <w:p>
      <w:pPr>
        <w:spacing w:before="75" w:after="0"/>
      </w:pPr>
      <w:r>
        <w:rPr/>
        <w:t xml:space="preserve">二、远洋渔业作业需求特征</w:t>
      </w:r>
    </w:p>
    <w:p>
      <w:pPr>
        <w:spacing w:before="75" w:after="0"/>
      </w:pPr>
      <w:r>
        <w:rPr/>
        <w:t xml:space="preserve">三、渔船更新改造需求分析</w:t>
      </w:r>
    </w:p>
    <w:p>
      <w:pPr>
        <w:spacing w:before="75" w:after="0"/>
      </w:pPr>
      <w:r>
        <w:rPr>
          <w:b w:val="1"/>
          <w:bCs w:val="1"/>
        </w:rPr>
        <w:t xml:space="preserve">第三章 全球节能渔船行业发展态势分析</w:t>
      </w:r>
    </w:p>
    <w:p>
      <w:pPr>
        <w:spacing w:before="75" w:after="0"/>
      </w:pPr>
      <w:r>
        <w:rPr/>
        <w:t xml:space="preserve">第一节 全球节能渔船行业发展历程</w:t>
      </w:r>
    </w:p>
    <w:p>
      <w:pPr>
        <w:spacing w:before="75" w:after="0"/>
      </w:pPr>
      <w:r>
        <w:rPr/>
        <w:t xml:space="preserve">一、行业萌芽阶段</w:t>
      </w:r>
    </w:p>
    <w:p>
      <w:pPr>
        <w:spacing w:before="75" w:after="0"/>
      </w:pPr>
      <w:r>
        <w:rPr/>
        <w:t xml:space="preserve">二、技术迭代推广阶段</w:t>
      </w:r>
    </w:p>
    <w:p>
      <w:pPr>
        <w:spacing w:before="75" w:after="0"/>
      </w:pPr>
      <w:r>
        <w:rPr/>
        <w:t xml:space="preserve">三、规模化发展阶段</w:t>
      </w:r>
    </w:p>
    <w:p>
      <w:pPr>
        <w:spacing w:before="75" w:after="0"/>
      </w:pPr>
      <w:r>
        <w:rPr/>
        <w:t xml:space="preserve">第二节 全球主要区域市场发展概况</w:t>
      </w:r>
    </w:p>
    <w:p>
      <w:pPr>
        <w:spacing w:before="75" w:after="0"/>
      </w:pPr>
      <w:r>
        <w:rPr/>
        <w:t xml:space="preserve">一、欧洲地区市场分析</w:t>
      </w:r>
    </w:p>
    <w:p>
      <w:pPr>
        <w:spacing w:before="75" w:after="0"/>
      </w:pPr>
      <w:r>
        <w:rPr/>
        <w:t xml:space="preserve">二、东南亚地区市场分析</w:t>
      </w:r>
    </w:p>
    <w:p>
      <w:pPr>
        <w:spacing w:before="75" w:after="0"/>
      </w:pPr>
      <w:r>
        <w:rPr/>
        <w:t xml:space="preserve">三、北美地区市场分析</w:t>
      </w:r>
    </w:p>
    <w:p>
      <w:pPr>
        <w:spacing w:before="75" w:after="0"/>
      </w:pPr>
      <w:r>
        <w:rPr/>
        <w:t xml:space="preserve">第三节 2026-2031年全球节能渔船市场规模及预测</w:t>
      </w:r>
    </w:p>
    <w:p>
      <w:pPr>
        <w:spacing w:before="75" w:after="0"/>
      </w:pPr>
      <w:r>
        <w:rPr/>
        <w:t xml:space="preserve">一、2024-2026年全球市场规模</w:t>
      </w:r>
    </w:p>
    <w:p>
      <w:pPr>
        <w:spacing w:before="75" w:after="0"/>
      </w:pPr>
      <w:r>
        <w:rPr/>
        <w:t xml:space="preserve">二、2026-2031年全球市场规模预测</w:t>
      </w:r>
    </w:p>
    <w:p>
      <w:pPr>
        <w:spacing w:before="75" w:after="0"/>
      </w:pPr>
      <w:r>
        <w:rPr/>
        <w:t xml:space="preserve">三、全球市场增长驱动因素分析</w:t>
      </w:r>
    </w:p>
    <w:p>
      <w:pPr>
        <w:spacing w:before="75" w:after="0"/>
      </w:pPr>
      <w:r>
        <w:rPr>
          <w:b w:val="1"/>
          <w:bCs w:val="1"/>
        </w:rPr>
        <w:t xml:space="preserve">第四章 中国节能渔船行业发展环境分析</w:t>
      </w:r>
    </w:p>
    <w:p>
      <w:pPr>
        <w:spacing w:before="75" w:after="0"/>
      </w:pPr>
      <w:r>
        <w:rPr/>
        <w:t xml:space="preserve">第一节 宏观经济环境分析</w:t>
      </w:r>
    </w:p>
    <w:p>
      <w:pPr>
        <w:spacing w:before="75" w:after="0"/>
      </w:pPr>
      <w:r>
        <w:rPr/>
        <w:t xml:space="preserve">一、国内宏观经济运行特征</w:t>
      </w:r>
    </w:p>
    <w:p>
      <w:pPr>
        <w:spacing w:before="75" w:after="0"/>
      </w:pPr>
      <w:r>
        <w:rPr/>
        <w:t xml:space="preserve">二、渔业经济发展水平分析</w:t>
      </w:r>
    </w:p>
    <w:p>
      <w:pPr>
        <w:spacing w:before="75" w:after="0"/>
      </w:pPr>
      <w:r>
        <w:rPr/>
        <w:t xml:space="preserve">三、固定资产投资环境分析</w:t>
      </w:r>
    </w:p>
    <w:p>
      <w:pPr>
        <w:spacing w:before="75" w:after="0"/>
      </w:pPr>
      <w:r>
        <w:rPr/>
        <w:t xml:space="preserve">第二节 行业技术环境分析</w:t>
      </w:r>
    </w:p>
    <w:p>
      <w:pPr>
        <w:spacing w:before="75" w:after="0"/>
      </w:pPr>
      <w:r>
        <w:rPr/>
        <w:t xml:space="preserve">一、船体减阻节能技术发展现状</w:t>
      </w:r>
    </w:p>
    <w:p>
      <w:pPr>
        <w:spacing w:before="75" w:after="0"/>
      </w:pPr>
      <w:r>
        <w:rPr/>
        <w:t xml:space="preserve">二、船舶动力节能技术迭代情况</w:t>
      </w:r>
    </w:p>
    <w:p>
      <w:pPr>
        <w:spacing w:before="75" w:after="0"/>
      </w:pPr>
      <w:r>
        <w:rPr/>
        <w:t xml:space="preserve">三、船舶能效监测技术发展水平</w:t>
      </w:r>
    </w:p>
    <w:p>
      <w:pPr>
        <w:spacing w:before="75" w:after="0"/>
      </w:pPr>
      <w:r>
        <w:rPr/>
        <w:t xml:space="preserve">第三节 社会环境分析</w:t>
      </w:r>
    </w:p>
    <w:p>
      <w:pPr>
        <w:spacing w:before="75" w:after="0"/>
      </w:pPr>
      <w:r>
        <w:rPr/>
        <w:t xml:space="preserve">一、渔业劳动力结构变化</w:t>
      </w:r>
    </w:p>
    <w:p>
      <w:pPr>
        <w:spacing w:before="75" w:after="0"/>
      </w:pPr>
      <w:r>
        <w:rPr/>
        <w:t xml:space="preserve">二、渔业作业模式转变趋势</w:t>
      </w:r>
    </w:p>
    <w:p>
      <w:pPr>
        <w:spacing w:before="75" w:after="0"/>
      </w:pPr>
      <w:r>
        <w:rPr/>
        <w:t xml:space="preserve">三、船舶能效认知水平变化</w:t>
      </w:r>
    </w:p>
    <w:p>
      <w:pPr>
        <w:spacing w:before="75" w:after="0"/>
      </w:pPr>
      <w:r>
        <w:rPr>
          <w:b w:val="1"/>
          <w:bCs w:val="1"/>
        </w:rPr>
        <w:t xml:space="preserve">第五章 中国节能渔船行业发展历程与行业特征</w:t>
      </w:r>
    </w:p>
    <w:p>
      <w:pPr>
        <w:spacing w:before="75" w:after="0"/>
      </w:pPr>
      <w:r>
        <w:rPr/>
        <w:t xml:space="preserve">第一节 中国节能渔船行业发展历程</w:t>
      </w:r>
    </w:p>
    <w:p>
      <w:pPr>
        <w:spacing w:before="75" w:after="0"/>
      </w:pPr>
      <w:r>
        <w:rPr/>
        <w:t xml:space="preserve">一、传统渔船节能改造探索期</w:t>
      </w:r>
    </w:p>
    <w:p>
      <w:pPr>
        <w:spacing w:before="75" w:after="0"/>
      </w:pPr>
      <w:r>
        <w:rPr/>
        <w:t xml:space="preserve">二、新型节能船型示范应用期</w:t>
      </w:r>
    </w:p>
    <w:p>
      <w:pPr>
        <w:spacing w:before="75" w:after="0"/>
      </w:pPr>
      <w:r>
        <w:rPr/>
        <w:t xml:space="preserve">三、产业化推广发展期</w:t>
      </w:r>
    </w:p>
    <w:p>
      <w:pPr>
        <w:spacing w:before="75" w:after="0"/>
      </w:pPr>
      <w:r>
        <w:rPr/>
        <w:t xml:space="preserve">第二节 行业核心特征</w:t>
      </w:r>
    </w:p>
    <w:p>
      <w:pPr>
        <w:spacing w:before="75" w:after="0"/>
      </w:pPr>
      <w:r>
        <w:rPr/>
        <w:t xml:space="preserve">一、技术密集与制造定制化并存</w:t>
      </w:r>
    </w:p>
    <w:p>
      <w:pPr>
        <w:spacing w:before="75" w:after="0"/>
      </w:pPr>
      <w:r>
        <w:rPr/>
        <w:t xml:space="preserve">二、产品生命周期较长</w:t>
      </w:r>
    </w:p>
    <w:p>
      <w:pPr>
        <w:spacing w:before="75" w:after="0"/>
      </w:pPr>
      <w:r>
        <w:rPr/>
        <w:t xml:space="preserve">三、市场需求具备周期性特征</w:t>
      </w:r>
    </w:p>
    <w:p>
      <w:pPr>
        <w:spacing w:before="75" w:after="0"/>
      </w:pPr>
      <w:r>
        <w:rPr/>
        <w:t xml:space="preserve">第三节 行业发展痛点分析</w:t>
      </w:r>
    </w:p>
    <w:p>
      <w:pPr>
        <w:spacing w:before="75" w:after="0"/>
      </w:pPr>
      <w:r>
        <w:rPr/>
        <w:t xml:space="preserve">一、制造成本偏高问题</w:t>
      </w:r>
    </w:p>
    <w:p>
      <w:pPr>
        <w:spacing w:before="75" w:after="0"/>
      </w:pPr>
      <w:r>
        <w:rPr/>
        <w:t xml:space="preserve">二、配套运维体系不完善</w:t>
      </w:r>
    </w:p>
    <w:p>
      <w:pPr>
        <w:spacing w:before="75" w:after="0"/>
      </w:pPr>
      <w:r>
        <w:rPr/>
        <w:t xml:space="preserve">三、标准化程度不足</w:t>
      </w:r>
    </w:p>
    <w:p>
      <w:pPr>
        <w:spacing w:before="75" w:after="0"/>
      </w:pPr>
      <w:r>
        <w:rPr>
          <w:b w:val="1"/>
          <w:bCs w:val="1"/>
        </w:rPr>
        <w:t xml:space="preserve">第六章 中国节能渔船行业市场规模分析</w:t>
      </w:r>
    </w:p>
    <w:p>
      <w:pPr>
        <w:spacing w:before="75" w:after="0"/>
      </w:pPr>
      <w:r>
        <w:rPr/>
        <w:t xml:space="preserve">第一节 2024-2026年国内节能渔船市场规模</w:t>
      </w:r>
    </w:p>
    <w:p>
      <w:pPr>
        <w:spacing w:before="75" w:after="0"/>
      </w:pPr>
      <w:r>
        <w:rPr/>
        <w:t xml:space="preserve">一、整体市场规模统计</w:t>
      </w:r>
    </w:p>
    <w:p>
      <w:pPr>
        <w:spacing w:before="75" w:after="0"/>
      </w:pPr>
      <w:r>
        <w:rPr/>
        <w:t xml:space="preserve">二、市场规模增长变化分析</w:t>
      </w:r>
    </w:p>
    <w:p>
      <w:pPr>
        <w:spacing w:before="75" w:after="0"/>
      </w:pPr>
      <w:r>
        <w:rPr/>
        <w:t xml:space="preserve">三、市场容量测算</w:t>
      </w:r>
    </w:p>
    <w:p>
      <w:pPr>
        <w:spacing w:before="75" w:after="0"/>
      </w:pPr>
      <w:r>
        <w:rPr/>
        <w:t xml:space="preserve">第二节 市场供给结构分析</w:t>
      </w:r>
    </w:p>
    <w:p>
      <w:pPr>
        <w:spacing w:before="75" w:after="0"/>
      </w:pPr>
      <w:r>
        <w:rPr/>
        <w:t xml:space="preserve">一、节能渔船产能分布</w:t>
      </w:r>
    </w:p>
    <w:p>
      <w:pPr>
        <w:spacing w:before="75" w:after="0"/>
      </w:pPr>
      <w:r>
        <w:rPr/>
        <w:t xml:space="preserve">二、产能利用率分析</w:t>
      </w:r>
    </w:p>
    <w:p>
      <w:pPr>
        <w:spacing w:before="75" w:after="0"/>
      </w:pPr>
      <w:r>
        <w:rPr/>
        <w:t xml:space="preserve">三、新增产能投放情况</w:t>
      </w:r>
    </w:p>
    <w:p>
      <w:pPr>
        <w:spacing w:before="75" w:after="0"/>
      </w:pPr>
      <w:r>
        <w:rPr/>
        <w:t xml:space="preserve">第三节 2026-2031年中国节能渔船市场规模预测</w:t>
      </w:r>
    </w:p>
    <w:p>
      <w:pPr>
        <w:spacing w:before="75" w:after="0"/>
      </w:pPr>
      <w:r>
        <w:rPr/>
        <w:t xml:space="preserve">一、市场规模总量预测</w:t>
      </w:r>
    </w:p>
    <w:p>
      <w:pPr>
        <w:spacing w:before="75" w:after="0"/>
      </w:pPr>
      <w:r>
        <w:rPr/>
        <w:t xml:space="preserve">二、市场增量空间测算</w:t>
      </w:r>
    </w:p>
    <w:p>
      <w:pPr>
        <w:spacing w:before="75" w:after="0"/>
      </w:pPr>
      <w:r>
        <w:rPr/>
        <w:t xml:space="preserve">三、市场增长弹性分析</w:t>
      </w:r>
    </w:p>
    <w:p>
      <w:pPr>
        <w:spacing w:before="75" w:after="0"/>
      </w:pPr>
      <w:r>
        <w:rPr>
          <w:b w:val="1"/>
          <w:bCs w:val="1"/>
        </w:rPr>
        <w:t xml:space="preserve">第七章 节能渔船行业细分市场分析</w:t>
      </w:r>
    </w:p>
    <w:p>
      <w:pPr>
        <w:spacing w:before="75" w:after="0"/>
      </w:pPr>
      <w:r>
        <w:rPr/>
        <w:t xml:space="preserve">第一节 按作业海域细分市场</w:t>
      </w:r>
    </w:p>
    <w:p>
      <w:pPr>
        <w:spacing w:before="75" w:after="0"/>
      </w:pPr>
      <w:r>
        <w:rPr/>
        <w:t xml:space="preserve">一、近海节能渔船市场</w:t>
      </w:r>
    </w:p>
    <w:p>
      <w:pPr>
        <w:spacing w:before="75" w:after="0"/>
      </w:pPr>
      <w:r>
        <w:rPr/>
        <w:t xml:space="preserve">二、沿岸节能渔船市场</w:t>
      </w:r>
    </w:p>
    <w:p>
      <w:pPr>
        <w:spacing w:before="75" w:after="0"/>
      </w:pPr>
      <w:r>
        <w:rPr/>
        <w:t xml:space="preserve">三、远洋节能渔船市场</w:t>
      </w:r>
    </w:p>
    <w:p>
      <w:pPr>
        <w:spacing w:before="75" w:after="0"/>
      </w:pPr>
      <w:r>
        <w:rPr/>
        <w:t xml:space="preserve">第二节 按动力类型细分市场</w:t>
      </w:r>
    </w:p>
    <w:p>
      <w:pPr>
        <w:spacing w:before="75" w:after="0"/>
      </w:pPr>
      <w:r>
        <w:rPr/>
        <w:t xml:space="preserve">一、混动节能渔船市场</w:t>
      </w:r>
    </w:p>
    <w:p>
      <w:pPr>
        <w:spacing w:before="75" w:after="0"/>
      </w:pPr>
      <w:r>
        <w:rPr/>
        <w:t xml:space="preserve">二、纯电动节能渔船市场</w:t>
      </w:r>
    </w:p>
    <w:p>
      <w:pPr>
        <w:spacing w:before="75" w:after="0"/>
      </w:pPr>
      <w:r>
        <w:rPr/>
        <w:t xml:space="preserve">三、传统动力优化节能渔船市场</w:t>
      </w:r>
    </w:p>
    <w:p>
      <w:pPr>
        <w:spacing w:before="75" w:after="0"/>
      </w:pPr>
      <w:r>
        <w:rPr/>
        <w:t xml:space="preserve">第三节 按船体材质细分市场</w:t>
      </w:r>
    </w:p>
    <w:p>
      <w:pPr>
        <w:spacing w:before="75" w:after="0"/>
      </w:pPr>
      <w:r>
        <w:rPr/>
        <w:t xml:space="preserve">一、钢质节能渔船市场</w:t>
      </w:r>
    </w:p>
    <w:p>
      <w:pPr>
        <w:spacing w:before="75" w:after="0"/>
      </w:pPr>
      <w:r>
        <w:rPr/>
        <w:t xml:space="preserve">二、玻璃钢节能渔船市场</w:t>
      </w:r>
    </w:p>
    <w:p>
      <w:pPr>
        <w:spacing w:before="75" w:after="0"/>
      </w:pPr>
      <w:r>
        <w:rPr/>
        <w:t xml:space="preserve">三、铝合金节能渔船市场</w:t>
      </w:r>
    </w:p>
    <w:p>
      <w:pPr>
        <w:spacing w:before="75" w:after="0"/>
      </w:pPr>
      <w:r>
        <w:rPr>
          <w:b w:val="1"/>
          <w:bCs w:val="1"/>
        </w:rPr>
        <w:t xml:space="preserve">第八章 中国节能渔船区域市场需求格局分析</w:t>
      </w:r>
    </w:p>
    <w:p>
      <w:pPr>
        <w:spacing w:before="75" w:after="0"/>
      </w:pPr>
      <w:r>
        <w:rPr/>
        <w:t xml:space="preserve">第一节 沿海省份需求分布总体格局</w:t>
      </w:r>
    </w:p>
    <w:p>
      <w:pPr>
        <w:spacing w:before="75" w:after="0"/>
      </w:pPr>
      <w:r>
        <w:rPr/>
        <w:t xml:space="preserve">一、区域市场需求规模对比</w:t>
      </w:r>
    </w:p>
    <w:p>
      <w:pPr>
        <w:spacing w:before="75" w:after="0"/>
      </w:pPr>
      <w:r>
        <w:rPr/>
        <w:t xml:space="preserve">二、区域船型需求偏好差异</w:t>
      </w:r>
    </w:p>
    <w:p>
      <w:pPr>
        <w:spacing w:before="75" w:after="0"/>
      </w:pPr>
      <w:r>
        <w:rPr/>
        <w:t xml:space="preserve">三、区域产能布局匹配度分析</w:t>
      </w:r>
    </w:p>
    <w:p>
      <w:pPr>
        <w:spacing w:before="75" w:after="0"/>
      </w:pPr>
      <w:r>
        <w:rPr/>
        <w:t xml:space="preserve">第二节 华东沿海区域市场分析</w:t>
      </w:r>
    </w:p>
    <w:p>
      <w:pPr>
        <w:spacing w:before="75" w:after="0"/>
      </w:pPr>
      <w:r>
        <w:rPr/>
        <w:t xml:space="preserve">一、市场需求规模</w:t>
      </w:r>
    </w:p>
    <w:p>
      <w:pPr>
        <w:spacing w:before="75" w:after="0"/>
      </w:pPr>
      <w:r>
        <w:rPr/>
        <w:t xml:space="preserve">二、需求结构特征</w:t>
      </w:r>
    </w:p>
    <w:p>
      <w:pPr>
        <w:spacing w:before="75" w:after="0"/>
      </w:pPr>
      <w:r>
        <w:rPr/>
        <w:t xml:space="preserve">三、市场发展潜力</w:t>
      </w:r>
    </w:p>
    <w:p>
      <w:pPr>
        <w:spacing w:before="75" w:after="0"/>
      </w:pPr>
      <w:r>
        <w:rPr/>
        <w:t xml:space="preserve">第三节 华南沿海区域市场分析</w:t>
      </w:r>
    </w:p>
    <w:p>
      <w:pPr>
        <w:spacing w:before="75" w:after="0"/>
      </w:pPr>
      <w:r>
        <w:rPr/>
        <w:t xml:space="preserve">一、市场需求规模</w:t>
      </w:r>
    </w:p>
    <w:p>
      <w:pPr>
        <w:spacing w:before="75" w:after="0"/>
      </w:pPr>
      <w:r>
        <w:rPr/>
        <w:t xml:space="preserve">二、需求结构特征</w:t>
      </w:r>
    </w:p>
    <w:p>
      <w:pPr>
        <w:spacing w:before="75" w:after="0"/>
      </w:pPr>
      <w:r>
        <w:rPr/>
        <w:t xml:space="preserve">三、市场发展潜力</w:t>
      </w:r>
    </w:p>
    <w:p>
      <w:pPr>
        <w:spacing w:before="75" w:after="0"/>
      </w:pPr>
      <w:r>
        <w:rPr/>
        <w:t xml:space="preserve">第四节 北方沿海区域市场分析</w:t>
      </w:r>
    </w:p>
    <w:p>
      <w:pPr>
        <w:spacing w:before="75" w:after="0"/>
      </w:pPr>
      <w:r>
        <w:rPr/>
        <w:t xml:space="preserve">一、市场需求规模</w:t>
      </w:r>
    </w:p>
    <w:p>
      <w:pPr>
        <w:spacing w:before="75" w:after="0"/>
      </w:pPr>
      <w:r>
        <w:rPr/>
        <w:t xml:space="preserve">二、需求结构特征</w:t>
      </w:r>
    </w:p>
    <w:p>
      <w:pPr>
        <w:spacing w:before="75" w:after="0"/>
      </w:pPr>
      <w:r>
        <w:rPr/>
        <w:t xml:space="preserve">三、市场发展潜力</w:t>
      </w:r>
    </w:p>
    <w:p>
      <w:pPr>
        <w:spacing w:before="75" w:after="0"/>
      </w:pPr>
      <w:r>
        <w:rPr>
          <w:b w:val="1"/>
          <w:bCs w:val="1"/>
        </w:rPr>
        <w:t xml:space="preserve">第九章 节能渔船行业技术发展现状与技术路线研判</w:t>
      </w:r>
    </w:p>
    <w:p>
      <w:pPr>
        <w:spacing w:before="75" w:after="0"/>
      </w:pPr>
      <w:r>
        <w:rPr/>
        <w:t xml:space="preserve">第一节 主流节能技术应用现状</w:t>
      </w:r>
    </w:p>
    <w:p>
      <w:pPr>
        <w:spacing w:before="75" w:after="0"/>
      </w:pPr>
      <w:r>
        <w:rPr/>
        <w:t xml:space="preserve">一、船型优化减阻技术</w:t>
      </w:r>
    </w:p>
    <w:p>
      <w:pPr>
        <w:spacing w:before="75" w:after="0"/>
      </w:pPr>
      <w:r>
        <w:rPr/>
        <w:t xml:space="preserve">二、动力系统能效提升技术</w:t>
      </w:r>
    </w:p>
    <w:p>
      <w:pPr>
        <w:spacing w:before="75" w:after="0"/>
      </w:pPr>
      <w:r>
        <w:rPr/>
        <w:t xml:space="preserve">三、余热回收及辅助节能技术</w:t>
      </w:r>
    </w:p>
    <w:p>
      <w:pPr>
        <w:spacing w:before="75" w:after="0"/>
      </w:pPr>
      <w:r>
        <w:rPr/>
        <w:t xml:space="preserve">第二节 不同技术路线经济性对比</w:t>
      </w:r>
    </w:p>
    <w:p>
      <w:pPr>
        <w:spacing w:before="75" w:after="0"/>
      </w:pPr>
      <w:r>
        <w:rPr/>
        <w:t xml:space="preserve">一、初始投入成本对比</w:t>
      </w:r>
    </w:p>
    <w:p>
      <w:pPr>
        <w:spacing w:before="75" w:after="0"/>
      </w:pPr>
      <w:r>
        <w:rPr/>
        <w:t xml:space="preserve">二、运营能耗节约效果对比</w:t>
      </w:r>
    </w:p>
    <w:p>
      <w:pPr>
        <w:spacing w:before="75" w:after="0"/>
      </w:pPr>
      <w:r>
        <w:rPr/>
        <w:t xml:space="preserve">三、全生命周期成本对比</w:t>
      </w:r>
    </w:p>
    <w:p>
      <w:pPr>
        <w:spacing w:before="75" w:after="0"/>
      </w:pPr>
      <w:r>
        <w:rPr/>
        <w:t xml:space="preserve">第三节 2026-2031年行业技术演进趋势</w:t>
      </w:r>
    </w:p>
    <w:p>
      <w:pPr>
        <w:spacing w:before="75" w:after="0"/>
      </w:pPr>
      <w:r>
        <w:rPr/>
        <w:t xml:space="preserve">一、集成化节能系统发展方向</w:t>
      </w:r>
    </w:p>
    <w:p>
      <w:pPr>
        <w:spacing w:before="75" w:after="0"/>
      </w:pPr>
      <w:r>
        <w:rPr/>
        <w:t xml:space="preserve">二、智能化能效管控技术发展</w:t>
      </w:r>
    </w:p>
    <w:p>
      <w:pPr>
        <w:spacing w:before="75" w:after="0"/>
      </w:pPr>
      <w:r>
        <w:rPr/>
        <w:t xml:space="preserve">三、新材料在船体的应用前景</w:t>
      </w:r>
    </w:p>
    <w:p>
      <w:pPr>
        <w:spacing w:before="75" w:after="0"/>
      </w:pPr>
      <w:r>
        <w:rPr>
          <w:b w:val="1"/>
          <w:bCs w:val="1"/>
        </w:rPr>
        <w:t xml:space="preserve">第十章 节能渔船行业供需平衡分析</w:t>
      </w:r>
    </w:p>
    <w:p>
      <w:pPr>
        <w:spacing w:before="75" w:after="0"/>
      </w:pPr>
      <w:r>
        <w:rPr/>
        <w:t xml:space="preserve">第一节 行业供给现状分析</w:t>
      </w:r>
    </w:p>
    <w:p>
      <w:pPr>
        <w:spacing w:before="75" w:after="0"/>
      </w:pPr>
      <w:r>
        <w:rPr/>
        <w:t xml:space="preserve">一、国内节能渔船有效供给总量</w:t>
      </w:r>
    </w:p>
    <w:p>
      <w:pPr>
        <w:spacing w:before="75" w:after="0"/>
      </w:pPr>
      <w:r>
        <w:rPr/>
        <w:t xml:space="preserve">二、供给结构特征</w:t>
      </w:r>
    </w:p>
    <w:p>
      <w:pPr>
        <w:spacing w:before="75" w:after="0"/>
      </w:pPr>
      <w:r>
        <w:rPr/>
        <w:t xml:space="preserve">三、供给区域分布特点</w:t>
      </w:r>
    </w:p>
    <w:p>
      <w:pPr>
        <w:spacing w:before="75" w:after="0"/>
      </w:pPr>
      <w:r>
        <w:rPr/>
        <w:t xml:space="preserve">第二节 行业需求现状分析</w:t>
      </w:r>
    </w:p>
    <w:p>
      <w:pPr>
        <w:spacing w:before="75" w:after="0"/>
      </w:pPr>
      <w:r>
        <w:rPr/>
        <w:t xml:space="preserve">一、存量渔船替换需求</w:t>
      </w:r>
    </w:p>
    <w:p>
      <w:pPr>
        <w:spacing w:before="75" w:after="0"/>
      </w:pPr>
      <w:r>
        <w:rPr/>
        <w:t xml:space="preserve">二、新增渔业作业需求</w:t>
      </w:r>
    </w:p>
    <w:p>
      <w:pPr>
        <w:spacing w:before="75" w:after="0"/>
      </w:pPr>
      <w:r>
        <w:rPr/>
        <w:t xml:space="preserve">三、示范项目带动需求</w:t>
      </w:r>
    </w:p>
    <w:p>
      <w:pPr>
        <w:spacing w:before="75" w:after="0"/>
      </w:pPr>
      <w:r>
        <w:rPr/>
        <w:t xml:space="preserve">第三节 2026-2031年供需缺口与供需格局预判</w:t>
      </w:r>
    </w:p>
    <w:p>
      <w:pPr>
        <w:spacing w:before="75" w:after="0"/>
      </w:pPr>
      <w:r>
        <w:rPr/>
        <w:t xml:space="preserve">一、当前供需匹配情况</w:t>
      </w:r>
    </w:p>
    <w:p>
      <w:pPr>
        <w:spacing w:before="75" w:after="0"/>
      </w:pPr>
      <w:r>
        <w:rPr/>
        <w:t xml:space="preserve">二、2026-2031年供给增长预判</w:t>
      </w:r>
    </w:p>
    <w:p>
      <w:pPr>
        <w:spacing w:before="75" w:after="0"/>
      </w:pPr>
      <w:r>
        <w:rPr/>
        <w:t xml:space="preserve">三、2026-2031年需求增长预判</w:t>
      </w:r>
    </w:p>
    <w:p>
      <w:pPr>
        <w:spacing w:before="75" w:after="0"/>
      </w:pPr>
      <w:r>
        <w:rPr>
          <w:b w:val="1"/>
          <w:bCs w:val="1"/>
        </w:rPr>
        <w:t xml:space="preserve">第十一章 节能渔船行业竞争格局分析</w:t>
      </w:r>
    </w:p>
    <w:p>
      <w:pPr>
        <w:spacing w:before="75" w:after="0"/>
      </w:pPr>
      <w:r>
        <w:rPr/>
        <w:t xml:space="preserve">第一节 行业竞争结构分析</w:t>
      </w:r>
    </w:p>
    <w:p>
      <w:pPr>
        <w:spacing w:before="75" w:after="0"/>
      </w:pPr>
      <w:r>
        <w:rPr/>
        <w:t xml:space="preserve">一、行业现有竞争者竞争强度</w:t>
      </w:r>
    </w:p>
    <w:p>
      <w:pPr>
        <w:spacing w:before="75" w:after="0"/>
      </w:pPr>
      <w:r>
        <w:rPr/>
        <w:t xml:space="preserve">二、上游供应商议价能力</w:t>
      </w:r>
    </w:p>
    <w:p>
      <w:pPr>
        <w:spacing w:before="75" w:after="0"/>
      </w:pPr>
      <w:r>
        <w:rPr/>
        <w:t xml:space="preserve">三、下游采购方议价能力</w:t>
      </w:r>
    </w:p>
    <w:p>
      <w:pPr>
        <w:spacing w:before="75" w:after="0"/>
      </w:pPr>
      <w:r>
        <w:rPr/>
        <w:t xml:space="preserve">四、潜在进入者威胁</w:t>
      </w:r>
    </w:p>
    <w:p>
      <w:pPr>
        <w:spacing w:before="75" w:after="0"/>
      </w:pPr>
      <w:r>
        <w:rPr/>
        <w:t xml:space="preserve">五、替代品威胁</w:t>
      </w:r>
    </w:p>
    <w:p>
      <w:pPr>
        <w:spacing w:before="75" w:after="0"/>
      </w:pPr>
      <w:r>
        <w:rPr/>
        <w:t xml:space="preserve">第二节 行业市场集中度分析</w:t>
      </w:r>
    </w:p>
    <w:p>
      <w:pPr>
        <w:spacing w:before="75" w:after="0"/>
      </w:pPr>
      <w:r>
        <w:rPr/>
        <w:t xml:space="preserve">一、行业cr3、cr5、cr10测算</w:t>
      </w:r>
    </w:p>
    <w:p>
      <w:pPr>
        <w:spacing w:before="75" w:after="0"/>
      </w:pPr>
      <w:r>
        <w:rPr/>
        <w:t xml:space="preserve">二、集中度变化趋势分析</w:t>
      </w:r>
    </w:p>
    <w:p>
      <w:pPr>
        <w:spacing w:before="75" w:after="0"/>
      </w:pPr>
      <w:r>
        <w:rPr/>
        <w:t xml:space="preserve">三、市场竞争梯队划分</w:t>
      </w:r>
    </w:p>
    <w:p>
      <w:pPr>
        <w:spacing w:before="75" w:after="0"/>
      </w:pPr>
      <w:r>
        <w:rPr/>
        <w:t xml:space="preserve">第三节 行业竞争焦点分析</w:t>
      </w:r>
    </w:p>
    <w:p>
      <w:pPr>
        <w:spacing w:before="75" w:after="0"/>
      </w:pPr>
      <w:r>
        <w:rPr/>
        <w:t xml:space="preserve">一、船型定制化能力竞争</w:t>
      </w:r>
    </w:p>
    <w:p>
      <w:pPr>
        <w:spacing w:before="75" w:after="0"/>
      </w:pPr>
      <w:r>
        <w:rPr/>
        <w:t xml:space="preserve">二、节能效果指标竞争</w:t>
      </w:r>
    </w:p>
    <w:p>
      <w:pPr>
        <w:spacing w:before="75" w:after="0"/>
      </w:pPr>
      <w:r>
        <w:rPr/>
        <w:t xml:space="preserve">三、交付周期与运维服务竞争</w:t>
      </w:r>
    </w:p>
    <w:p>
      <w:pPr>
        <w:spacing w:before="75" w:after="0"/>
      </w:pPr>
      <w:r>
        <w:rPr>
          <w:b w:val="1"/>
          <w:bCs w:val="1"/>
        </w:rPr>
        <w:t xml:space="preserve">第十二章 行业领先企业深度分析</w:t>
      </w:r>
    </w:p>
    <w:p>
      <w:pPr>
        <w:spacing w:before="75" w:after="0"/>
      </w:pPr>
      <w:r>
        <w:rPr/>
        <w:t xml:space="preserve">第一节 中船黄埔文冲船舶有限公司</w:t>
      </w:r>
    </w:p>
    <w:p>
      <w:pPr>
        <w:spacing w:before="75" w:after="0"/>
      </w:pPr>
      <w:r>
        <w:rPr/>
        <w:t xml:space="preserve">一、企业概况</w:t>
      </w:r>
    </w:p>
    <w:p>
      <w:pPr>
        <w:spacing w:before="75" w:after="0"/>
      </w:pPr>
      <w:r>
        <w:rPr/>
        <w:t xml:space="preserve">二、节能渔船相关产品业务</w:t>
      </w:r>
    </w:p>
    <w:p>
      <w:pPr>
        <w:spacing w:before="75" w:after="0"/>
      </w:pPr>
      <w:r>
        <w:rPr/>
        <w:t xml:space="preserve">三、核心竞争优势</w:t>
      </w:r>
    </w:p>
    <w:p>
      <w:pPr>
        <w:spacing w:before="75" w:after="0"/>
      </w:pPr>
      <w:r>
        <w:rPr/>
        <w:t xml:space="preserve">四、业务发展动态</w:t>
      </w:r>
    </w:p>
    <w:p>
      <w:pPr>
        <w:spacing w:before="75" w:after="0"/>
      </w:pPr>
      <w:r>
        <w:rPr/>
        <w:t xml:space="preserve">第二节 福建东南造船有限公司</w:t>
      </w:r>
    </w:p>
    <w:p>
      <w:pPr>
        <w:spacing w:before="75" w:after="0"/>
      </w:pPr>
      <w:r>
        <w:rPr/>
        <w:t xml:space="preserve">一、企业概况</w:t>
      </w:r>
    </w:p>
    <w:p>
      <w:pPr>
        <w:spacing w:before="75" w:after="0"/>
      </w:pPr>
      <w:r>
        <w:rPr/>
        <w:t xml:space="preserve">二、节能渔船相关产品业务</w:t>
      </w:r>
    </w:p>
    <w:p>
      <w:pPr>
        <w:spacing w:before="75" w:after="0"/>
      </w:pPr>
      <w:r>
        <w:rPr/>
        <w:t xml:space="preserve">三、核心竞争优势</w:t>
      </w:r>
    </w:p>
    <w:p>
      <w:pPr>
        <w:spacing w:before="75" w:after="0"/>
      </w:pPr>
      <w:r>
        <w:rPr/>
        <w:t xml:space="preserve">四、业务发展动态</w:t>
      </w:r>
    </w:p>
    <w:p>
      <w:pPr>
        <w:spacing w:before="75" w:after="0"/>
      </w:pPr>
      <w:r>
        <w:rPr/>
        <w:t xml:space="preserve">第三节 浙江造船有限公司</w:t>
      </w:r>
    </w:p>
    <w:p>
      <w:pPr>
        <w:spacing w:before="75" w:after="0"/>
      </w:pPr>
      <w:r>
        <w:rPr/>
        <w:t xml:space="preserve">一、企业概况</w:t>
      </w:r>
    </w:p>
    <w:p>
      <w:pPr>
        <w:spacing w:before="75" w:after="0"/>
      </w:pPr>
      <w:r>
        <w:rPr/>
        <w:t xml:space="preserve">二、节能渔船相关产品业务</w:t>
      </w:r>
    </w:p>
    <w:p>
      <w:pPr>
        <w:spacing w:before="75" w:after="0"/>
      </w:pPr>
      <w:r>
        <w:rPr/>
        <w:t xml:space="preserve">三、核心竞争优势</w:t>
      </w:r>
    </w:p>
    <w:p>
      <w:pPr>
        <w:spacing w:before="75" w:after="0"/>
      </w:pPr>
      <w:r>
        <w:rPr/>
        <w:t xml:space="preserve">四、业务发展动态</w:t>
      </w:r>
    </w:p>
    <w:p>
      <w:pPr>
        <w:spacing w:before="75" w:after="0"/>
      </w:pPr>
      <w:r>
        <w:rPr/>
        <w:t xml:space="preserve">第四节 福建马尾造船股份有限公司</w:t>
      </w:r>
    </w:p>
    <w:p>
      <w:pPr>
        <w:spacing w:before="75" w:after="0"/>
      </w:pPr>
      <w:r>
        <w:rPr/>
        <w:t xml:space="preserve">一、企业概况</w:t>
      </w:r>
    </w:p>
    <w:p>
      <w:pPr>
        <w:spacing w:before="75" w:after="0"/>
      </w:pPr>
      <w:r>
        <w:rPr/>
        <w:t xml:space="preserve">二、节能渔船相关产品业务</w:t>
      </w:r>
    </w:p>
    <w:p>
      <w:pPr>
        <w:spacing w:before="75" w:after="0"/>
      </w:pPr>
      <w:r>
        <w:rPr/>
        <w:t xml:space="preserve">三、核心竞争优势</w:t>
      </w:r>
    </w:p>
    <w:p>
      <w:pPr>
        <w:spacing w:before="75" w:after="0"/>
      </w:pPr>
      <w:r>
        <w:rPr/>
        <w:t xml:space="preserve">四、业务发展动态</w:t>
      </w:r>
    </w:p>
    <w:p>
      <w:pPr>
        <w:spacing w:before="75" w:after="0"/>
      </w:pPr>
      <w:r>
        <w:rPr/>
        <w:t xml:space="preserve">第五节 青岛北海造船有限公司</w:t>
      </w:r>
    </w:p>
    <w:p>
      <w:pPr>
        <w:spacing w:before="75" w:after="0"/>
      </w:pPr>
      <w:r>
        <w:rPr/>
        <w:t xml:space="preserve">一、企业概况</w:t>
      </w:r>
    </w:p>
    <w:p>
      <w:pPr>
        <w:spacing w:before="75" w:after="0"/>
      </w:pPr>
      <w:r>
        <w:rPr/>
        <w:t xml:space="preserve">二、节能渔船相关产品业务</w:t>
      </w:r>
    </w:p>
    <w:p>
      <w:pPr>
        <w:spacing w:before="75" w:after="0"/>
      </w:pPr>
      <w:r>
        <w:rPr/>
        <w:t xml:space="preserve">三、核心竞争优势</w:t>
      </w:r>
    </w:p>
    <w:p>
      <w:pPr>
        <w:spacing w:before="75" w:after="0"/>
      </w:pPr>
      <w:r>
        <w:rPr/>
        <w:t xml:space="preserve">四、业务发展动态</w:t>
      </w:r>
    </w:p>
    <w:p>
      <w:pPr>
        <w:spacing w:before="75" w:after="0"/>
      </w:pPr>
      <w:r>
        <w:rPr/>
        <w:t xml:space="preserve">第六节 浙江欧华造船股份有限公司</w:t>
      </w:r>
    </w:p>
    <w:p>
      <w:pPr>
        <w:spacing w:before="75" w:after="0"/>
      </w:pPr>
      <w:r>
        <w:rPr/>
        <w:t xml:space="preserve">一、企业概况</w:t>
      </w:r>
    </w:p>
    <w:p>
      <w:pPr>
        <w:spacing w:before="75" w:after="0"/>
      </w:pPr>
      <w:r>
        <w:rPr/>
        <w:t xml:space="preserve">二、节能渔船相关产品业务</w:t>
      </w:r>
    </w:p>
    <w:p>
      <w:pPr>
        <w:spacing w:before="75" w:after="0"/>
      </w:pPr>
      <w:r>
        <w:rPr/>
        <w:t xml:space="preserve">三、核心竞争优势</w:t>
      </w:r>
    </w:p>
    <w:p>
      <w:pPr>
        <w:spacing w:before="75" w:after="0"/>
      </w:pPr>
      <w:r>
        <w:rPr/>
        <w:t xml:space="preserve">四、业务发展动态</w:t>
      </w:r>
    </w:p>
    <w:p>
      <w:pPr>
        <w:spacing w:before="75" w:after="0"/>
      </w:pPr>
      <w:r>
        <w:rPr/>
        <w:t xml:space="preserve">第七节 凯迈智能船舶制造(海南)有限公司</w:t>
      </w:r>
    </w:p>
    <w:p>
      <w:pPr>
        <w:spacing w:before="75" w:after="0"/>
      </w:pPr>
      <w:r>
        <w:rPr/>
        <w:t xml:space="preserve">一、企业概况</w:t>
      </w:r>
    </w:p>
    <w:p>
      <w:pPr>
        <w:spacing w:before="75" w:after="0"/>
      </w:pPr>
      <w:r>
        <w:rPr/>
        <w:t xml:space="preserve">二、节能渔船相关产品业务</w:t>
      </w:r>
    </w:p>
    <w:p>
      <w:pPr>
        <w:spacing w:before="75" w:after="0"/>
      </w:pPr>
      <w:r>
        <w:rPr/>
        <w:t xml:space="preserve">三、核心竞争优势</w:t>
      </w:r>
    </w:p>
    <w:p>
      <w:pPr>
        <w:spacing w:before="75" w:after="0"/>
      </w:pPr>
      <w:r>
        <w:rPr/>
        <w:t xml:space="preserve">四、业务发展动态</w:t>
      </w:r>
    </w:p>
    <w:p>
      <w:pPr>
        <w:spacing w:before="75" w:after="0"/>
      </w:pPr>
      <w:r>
        <w:rPr/>
        <w:t xml:space="preserve">第八节 舟山海山船舶修造有限公司</w:t>
      </w:r>
    </w:p>
    <w:p>
      <w:pPr>
        <w:spacing w:before="75" w:after="0"/>
      </w:pPr>
      <w:r>
        <w:rPr/>
        <w:t xml:space="preserve">一、企业概况</w:t>
      </w:r>
    </w:p>
    <w:p>
      <w:pPr>
        <w:spacing w:before="75" w:after="0"/>
      </w:pPr>
      <w:r>
        <w:rPr/>
        <w:t xml:space="preserve">二、节能渔船相关产品业务</w:t>
      </w:r>
    </w:p>
    <w:p>
      <w:pPr>
        <w:spacing w:before="75" w:after="0"/>
      </w:pPr>
      <w:r>
        <w:rPr/>
        <w:t xml:space="preserve">三、核心竞争优势</w:t>
      </w:r>
    </w:p>
    <w:p>
      <w:pPr>
        <w:spacing w:before="75" w:after="0"/>
      </w:pPr>
      <w:r>
        <w:rPr/>
        <w:t xml:space="preserve">四、业务发展动态</w:t>
      </w:r>
    </w:p>
    <w:p>
      <w:pPr>
        <w:spacing w:before="75" w:after="0"/>
      </w:pPr>
      <w:r>
        <w:rPr/>
        <w:t xml:space="preserve">第九节 福宁重工股份有限公司</w:t>
      </w:r>
    </w:p>
    <w:p>
      <w:pPr>
        <w:spacing w:before="75" w:after="0"/>
      </w:pPr>
      <w:r>
        <w:rPr/>
        <w:t xml:space="preserve">一、企业概况</w:t>
      </w:r>
    </w:p>
    <w:p>
      <w:pPr>
        <w:spacing w:before="75" w:after="0"/>
      </w:pPr>
      <w:r>
        <w:rPr/>
        <w:t xml:space="preserve">二、节能渔船相关产品业务</w:t>
      </w:r>
    </w:p>
    <w:p>
      <w:pPr>
        <w:spacing w:before="75" w:after="0"/>
      </w:pPr>
      <w:r>
        <w:rPr/>
        <w:t xml:space="preserve">三、核心竞争优势</w:t>
      </w:r>
    </w:p>
    <w:p>
      <w:pPr>
        <w:spacing w:before="75" w:after="0"/>
      </w:pPr>
      <w:r>
        <w:rPr/>
        <w:t xml:space="preserve">四、业务发展动态</w:t>
      </w:r>
    </w:p>
    <w:p>
      <w:pPr>
        <w:spacing w:before="75" w:after="0"/>
      </w:pPr>
      <w:r>
        <w:rPr/>
        <w:t xml:space="preserve">第十节 江苏新韩通船舶重工有限公司</w:t>
      </w:r>
    </w:p>
    <w:p>
      <w:pPr>
        <w:spacing w:before="75" w:after="0"/>
      </w:pPr>
      <w:r>
        <w:rPr/>
        <w:t xml:space="preserve">一、企业概况</w:t>
      </w:r>
    </w:p>
    <w:p>
      <w:pPr>
        <w:spacing w:before="75" w:after="0"/>
      </w:pPr>
      <w:r>
        <w:rPr/>
        <w:t xml:space="preserve">二、节能渔船相关产品业务</w:t>
      </w:r>
    </w:p>
    <w:p>
      <w:pPr>
        <w:spacing w:before="75" w:after="0"/>
      </w:pPr>
      <w:r>
        <w:rPr/>
        <w:t xml:space="preserve">三、核心竞争优势</w:t>
      </w:r>
    </w:p>
    <w:p>
      <w:pPr>
        <w:spacing w:before="75" w:after="0"/>
      </w:pPr>
      <w:r>
        <w:rPr/>
        <w:t xml:space="preserve">四、业务发展动态</w:t>
      </w:r>
    </w:p>
    <w:p>
      <w:pPr>
        <w:spacing w:before="75" w:after="0"/>
      </w:pPr>
      <w:r>
        <w:rPr>
          <w:b w:val="1"/>
          <w:bCs w:val="1"/>
        </w:rPr>
        <w:t xml:space="preserve">第十三章 节能渔船行业进出口市场分析</w:t>
      </w:r>
    </w:p>
    <w:p>
      <w:pPr>
        <w:spacing w:before="75" w:after="0"/>
      </w:pPr>
      <w:r>
        <w:rPr/>
        <w:t xml:space="preserve">第一节 行业进出口整体情况</w:t>
      </w:r>
    </w:p>
    <w:p>
      <w:pPr>
        <w:spacing w:before="75" w:after="0"/>
      </w:pPr>
      <w:r>
        <w:rPr/>
        <w:t xml:space="preserve">一、产品进出口总量统计</w:t>
      </w:r>
    </w:p>
    <w:p>
      <w:pPr>
        <w:spacing w:before="75" w:after="0"/>
      </w:pPr>
      <w:r>
        <w:rPr/>
        <w:t xml:space="preserve">二、进出口金额变化趋势</w:t>
      </w:r>
    </w:p>
    <w:p>
      <w:pPr>
        <w:spacing w:before="75" w:after="0"/>
      </w:pPr>
      <w:r>
        <w:rPr/>
        <w:t xml:space="preserve">三、进出口产品结构特征</w:t>
      </w:r>
    </w:p>
    <w:p>
      <w:pPr>
        <w:spacing w:before="75" w:after="0"/>
      </w:pPr>
      <w:r>
        <w:rPr/>
        <w:t xml:space="preserve">第二节 出口市场分析</w:t>
      </w:r>
    </w:p>
    <w:p>
      <w:pPr>
        <w:spacing w:before="75" w:after="0"/>
      </w:pPr>
      <w:r>
        <w:rPr/>
        <w:t xml:space="preserve">一、出口目标市场分布</w:t>
      </w:r>
    </w:p>
    <w:p>
      <w:pPr>
        <w:spacing w:before="75" w:after="0"/>
      </w:pPr>
      <w:r>
        <w:rPr/>
        <w:t xml:space="preserve">二、出口产品类型</w:t>
      </w:r>
    </w:p>
    <w:p>
      <w:pPr>
        <w:spacing w:before="75" w:after="0"/>
      </w:pPr>
      <w:r>
        <w:rPr/>
        <w:t xml:space="preserve">三、出口竞争力分析</w:t>
      </w:r>
    </w:p>
    <w:p>
      <w:pPr>
        <w:spacing w:before="75" w:after="0"/>
      </w:pPr>
      <w:r>
        <w:rPr/>
        <w:t xml:space="preserve">第三节 进口市场分析</w:t>
      </w:r>
    </w:p>
    <w:p>
      <w:pPr>
        <w:spacing w:before="75" w:after="0"/>
      </w:pPr>
      <w:r>
        <w:rPr/>
        <w:t xml:space="preserve">一、进口来源地区分布</w:t>
      </w:r>
    </w:p>
    <w:p>
      <w:pPr>
        <w:spacing w:before="75" w:after="0"/>
      </w:pPr>
      <w:r>
        <w:rPr/>
        <w:t xml:space="preserve">二、进口产品类型</w:t>
      </w:r>
    </w:p>
    <w:p>
      <w:pPr>
        <w:spacing w:before="75" w:after="0"/>
      </w:pPr>
      <w:r>
        <w:rPr/>
        <w:t xml:space="preserve">三、进口依存度分析</w:t>
      </w:r>
    </w:p>
    <w:p>
      <w:pPr>
        <w:spacing w:before="75" w:after="0"/>
      </w:pPr>
      <w:r>
        <w:rPr/>
        <w:t xml:space="preserve">第四节 2026-2031年进出口趋势预测</w:t>
      </w:r>
    </w:p>
    <w:p>
      <w:pPr>
        <w:spacing w:before="75" w:after="0"/>
      </w:pPr>
      <w:r>
        <w:rPr/>
        <w:t xml:space="preserve">一、出口市场变化预判</w:t>
      </w:r>
    </w:p>
    <w:p>
      <w:pPr>
        <w:spacing w:before="75" w:after="0"/>
      </w:pPr>
      <w:r>
        <w:rPr/>
        <w:t xml:space="preserve">二、进口市场变化预判</w:t>
      </w:r>
    </w:p>
    <w:p>
      <w:pPr>
        <w:spacing w:before="75" w:after="0"/>
      </w:pPr>
      <w:r>
        <w:rPr/>
        <w:t xml:space="preserve">三、国际贸易格局影响分析</w:t>
      </w:r>
    </w:p>
    <w:p>
      <w:pPr>
        <w:spacing w:before="75" w:after="0"/>
      </w:pPr>
      <w:r>
        <w:rPr>
          <w:b w:val="1"/>
          <w:bCs w:val="1"/>
        </w:rPr>
        <w:t xml:space="preserve">第十四章 节能渔船行业投资特性与投资可行性分析</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二、行业盈利模式分析</w:t>
      </w:r>
    </w:p>
    <w:p>
      <w:pPr>
        <w:spacing w:before="75" w:after="0"/>
      </w:pPr>
      <w:r>
        <w:rPr/>
        <w:t xml:space="preserve">三、行业投资回报特征</w:t>
      </w:r>
    </w:p>
    <w:p>
      <w:pPr>
        <w:spacing w:before="75" w:after="0"/>
      </w:pPr>
      <w:r>
        <w:rPr/>
        <w:t xml:space="preserve">第二节 行业投资机会分析</w:t>
      </w:r>
    </w:p>
    <w:p>
      <w:pPr>
        <w:spacing w:before="75" w:after="0"/>
      </w:pPr>
      <w:r>
        <w:rPr/>
        <w:t xml:space="preserve">一、存量渔船改造市场机会</w:t>
      </w:r>
    </w:p>
    <w:p>
      <w:pPr>
        <w:spacing w:before="75" w:after="0"/>
      </w:pPr>
      <w:r>
        <w:rPr/>
        <w:t xml:space="preserve">二、新型节能船型产业化机会</w:t>
      </w:r>
    </w:p>
    <w:p>
      <w:pPr>
        <w:spacing w:before="75" w:after="0"/>
      </w:pPr>
      <w:r>
        <w:rPr/>
        <w:t xml:space="preserve">三、配套节能装备市场机会</w:t>
      </w:r>
    </w:p>
    <w:p>
      <w:pPr>
        <w:spacing w:before="75" w:after="0"/>
      </w:pPr>
      <w:r>
        <w:rPr/>
        <w:t xml:space="preserve">第三节 行业投资风险分析</w:t>
      </w:r>
    </w:p>
    <w:p>
      <w:pPr>
        <w:spacing w:before="75" w:after="0"/>
      </w:pPr>
      <w:r>
        <w:rPr/>
        <w:t xml:space="preserve">一、市场需求波动风险</w:t>
      </w:r>
    </w:p>
    <w:p>
      <w:pPr>
        <w:spacing w:before="75" w:after="0"/>
      </w:pPr>
      <w:r>
        <w:rPr/>
        <w:t xml:space="preserve">二、技术迭代风险</w:t>
      </w:r>
    </w:p>
    <w:p>
      <w:pPr>
        <w:spacing w:before="75" w:after="0"/>
      </w:pPr>
      <w:r>
        <w:rPr/>
        <w:t xml:space="preserve">三、项目回款风险</w:t>
      </w:r>
    </w:p>
    <w:p>
      <w:pPr>
        <w:spacing w:before="75" w:after="0"/>
      </w:pPr>
      <w:r>
        <w:rPr>
          <w:b w:val="1"/>
          <w:bCs w:val="1"/>
        </w:rPr>
        <w:t xml:space="preserve">第十五章 2026-2031年中国节能渔船行业发展趋势预判</w:t>
      </w:r>
    </w:p>
    <w:p>
      <w:pPr>
        <w:spacing w:before="75" w:after="0"/>
      </w:pPr>
      <w:r>
        <w:rPr/>
        <w:t xml:space="preserve">第一节 产品发展趋势</w:t>
      </w:r>
    </w:p>
    <w:p>
      <w:pPr>
        <w:spacing w:before="75" w:after="0"/>
      </w:pPr>
      <w:r>
        <w:rPr/>
        <w:t xml:space="preserve">一、船型标准化水平提升</w:t>
      </w:r>
    </w:p>
    <w:p>
      <w:pPr>
        <w:spacing w:before="75" w:after="0"/>
      </w:pPr>
      <w:r>
        <w:rPr/>
        <w:t xml:space="preserve">二、多能源融合船型普及</w:t>
      </w:r>
    </w:p>
    <w:p>
      <w:pPr>
        <w:spacing w:before="75" w:after="0"/>
      </w:pPr>
      <w:r>
        <w:rPr/>
        <w:t xml:space="preserve">三、船体轻量化持续推进</w:t>
      </w:r>
    </w:p>
    <w:p>
      <w:pPr>
        <w:spacing w:before="75" w:after="0"/>
      </w:pPr>
      <w:r>
        <w:rPr/>
        <w:t xml:space="preserve">第二节 市场发展趋势</w:t>
      </w:r>
    </w:p>
    <w:p>
      <w:pPr>
        <w:spacing w:before="75" w:after="0"/>
      </w:pPr>
      <w:r>
        <w:rPr/>
        <w:t xml:space="preserve">一、市场需求稳步扩容</w:t>
      </w:r>
    </w:p>
    <w:p>
      <w:pPr>
        <w:spacing w:before="75" w:after="0"/>
      </w:pPr>
      <w:r>
        <w:rPr/>
        <w:t xml:space="preserve">二、市场集中度持续提升</w:t>
      </w:r>
    </w:p>
    <w:p>
      <w:pPr>
        <w:spacing w:before="75" w:after="0"/>
      </w:pPr>
      <w:r>
        <w:rPr/>
        <w:t xml:space="preserve">三、运维服务一体化发展</w:t>
      </w:r>
    </w:p>
    <w:p>
      <w:pPr>
        <w:spacing w:before="75" w:after="0"/>
      </w:pPr>
      <w:r>
        <w:rPr/>
        <w:t xml:space="preserve">第三节 产业结构发展趋势</w:t>
      </w:r>
    </w:p>
    <w:p>
      <w:pPr>
        <w:spacing w:before="75" w:after="0"/>
      </w:pPr>
      <w:r>
        <w:rPr/>
        <w:t xml:space="preserve">一、产业链协同程度提升</w:t>
      </w:r>
    </w:p>
    <w:p>
      <w:pPr>
        <w:spacing w:before="75" w:after="0"/>
      </w:pPr>
      <w:r>
        <w:rPr/>
        <w:t xml:space="preserve">二、制造模式向模块化转型</w:t>
      </w:r>
    </w:p>
    <w:p>
      <w:pPr>
        <w:spacing w:before="75" w:after="0"/>
      </w:pPr>
      <w:r>
        <w:rPr/>
        <w:t xml:space="preserve">三、区域产业集群持续优化</w:t>
      </w:r>
    </w:p>
    <w:p>
      <w:pPr>
        <w:spacing w:before="75" w:after="0"/>
      </w:pPr>
      <w:r>
        <w:rPr>
          <w:b w:val="1"/>
          <w:bCs w:val="1"/>
        </w:rPr>
        <w:t xml:space="preserve">第十六章 行业投资战略与发展建议</w:t>
      </w:r>
    </w:p>
    <w:p>
      <w:pPr>
        <w:spacing w:before="75" w:after="0"/>
      </w:pPr>
      <w:r>
        <w:rPr/>
        <w:t xml:space="preserve">第一节 行业企业经营策略建议</w:t>
      </w:r>
    </w:p>
    <w:p>
      <w:pPr>
        <w:spacing w:before="75" w:after="0"/>
      </w:pPr>
      <w:r>
        <w:rPr/>
        <w:t xml:space="preserve">一、产品研发策略建议</w:t>
      </w:r>
    </w:p>
    <w:p>
      <w:pPr>
        <w:spacing w:before="75" w:after="0"/>
      </w:pPr>
      <w:r>
        <w:rPr/>
        <w:t xml:space="preserve">二、市场拓展策略建议</w:t>
      </w:r>
    </w:p>
    <w:p>
      <w:pPr>
        <w:spacing w:before="75" w:after="0"/>
      </w:pPr>
      <w:r>
        <w:rPr/>
        <w:t xml:space="preserve">三、成本管控策略建议</w:t>
      </w:r>
    </w:p>
    <w:p>
      <w:pPr>
        <w:spacing w:before="75" w:after="0"/>
      </w:pPr>
      <w:r>
        <w:rPr/>
        <w:t xml:space="preserve">第二节 产业投资者投资策略建议</w:t>
      </w:r>
    </w:p>
    <w:p>
      <w:pPr>
        <w:spacing w:before="75" w:after="0"/>
      </w:pPr>
      <w:r>
        <w:rPr/>
        <w:t xml:space="preserve">一、细分赛道选择策略</w:t>
      </w:r>
    </w:p>
    <w:p>
      <w:pPr>
        <w:spacing w:before="75" w:after="0"/>
      </w:pPr>
      <w:r>
        <w:rPr/>
        <w:t xml:space="preserve">二、项目选址布局策略</w:t>
      </w:r>
    </w:p>
    <w:p>
      <w:pPr>
        <w:spacing w:before="75" w:after="0"/>
      </w:pPr>
      <w:r>
        <w:rPr/>
        <w:t xml:space="preserve">三、产业链整合策略建议</w:t>
      </w:r>
    </w:p>
    <w:p>
      <w:pPr>
        <w:spacing w:before="75" w:after="0"/>
      </w:pPr>
      <w:r>
        <w:rPr/>
        <w:t xml:space="preserve">第三节 产业发展优化建议</w:t>
      </w:r>
    </w:p>
    <w:p>
      <w:pPr>
        <w:spacing w:before="75" w:after="0"/>
      </w:pPr>
      <w:r>
        <w:rPr/>
        <w:t xml:space="preserve">一、技术体系建设建议</w:t>
      </w:r>
    </w:p>
    <w:p>
      <w:pPr>
        <w:spacing w:before="75" w:after="0"/>
      </w:pPr>
      <w:r>
        <w:rPr/>
        <w:t xml:space="preserve">二、产业配套完善建议</w:t>
      </w:r>
    </w:p>
    <w:p>
      <w:pPr>
        <w:spacing w:before="75" w:after="0"/>
      </w:pPr>
      <w:r>
        <w:rPr/>
        <w:t xml:space="preserve">三、标准化体系建设建议</w:t>
      </w:r>
    </w:p>
    <w:p>
      <w:pPr>
        <w:spacing w:before="75" w:after="0"/>
      </w:pPr>
      <w:r>
        <w:rPr>
          <w:b w:val="1"/>
          <w:bCs w:val="1"/>
        </w:rPr>
        <w:t xml:space="preserve">图表目录</w:t>
      </w:r>
    </w:p>
    <w:p>
      <w:pPr>
        <w:spacing w:before="75" w:after="0"/>
      </w:pPr>
      <w:r>
        <w:rPr/>
        <w:t xml:space="preserve">图表：节能渔船行业产业链结构</w:t>
      </w:r>
    </w:p>
    <w:p>
      <w:pPr>
        <w:spacing w:before="75" w:after="0"/>
      </w:pPr>
      <w:r>
        <w:rPr/>
        <w:t xml:space="preserve">图表：2024-2026年全球节能渔船市场规模变化</w:t>
      </w:r>
    </w:p>
    <w:p>
      <w:pPr>
        <w:spacing w:before="75" w:after="0"/>
      </w:pPr>
      <w:r>
        <w:rPr/>
        <w:t xml:space="preserve">图表：2026-2031年全球节能渔船市场规模预测</w:t>
      </w:r>
    </w:p>
    <w:p>
      <w:pPr>
        <w:spacing w:before="75" w:after="0"/>
      </w:pPr>
      <w:r>
        <w:rPr/>
        <w:t xml:space="preserve">图表：2024-2026年中国节能渔船市场规模变化</w:t>
      </w:r>
    </w:p>
    <w:p>
      <w:pPr>
        <w:spacing w:before="75" w:after="0"/>
      </w:pPr>
      <w:r>
        <w:rPr/>
        <w:t xml:space="preserve">图表：2026-2031年中国节能渔船市场规模预测</w:t>
      </w:r>
    </w:p>
    <w:p>
      <w:pPr>
        <w:spacing w:before="75" w:after="0"/>
      </w:pPr>
      <w:r>
        <w:rPr/>
        <w:t xml:space="preserve">图表：中国节能渔船细分市场规模对比</w:t>
      </w:r>
    </w:p>
    <w:p>
      <w:pPr>
        <w:spacing w:before="75" w:after="0"/>
      </w:pPr>
      <w:r>
        <w:rPr/>
        <w:t xml:space="preserve">图表：中国沿海区域节能渔船需求规模分布</w:t>
      </w:r>
    </w:p>
    <w:p>
      <w:pPr>
        <w:spacing w:before="75" w:after="0"/>
      </w:pPr>
      <w:r>
        <w:rPr/>
        <w:t xml:space="preserve">图表：节能渔船不同技术路线全生命周期成本对比</w:t>
      </w:r>
    </w:p>
    <w:p>
      <w:pPr>
        <w:spacing w:before="75" w:after="0"/>
      </w:pPr>
      <w:r>
        <w:rPr/>
        <w:t xml:space="preserve">图表：中国节能渔船行业市场集中度变化趋势</w:t>
      </w:r>
    </w:p>
    <w:p>
      <w:pPr>
        <w:spacing w:before="75" w:after="0"/>
      </w:pPr>
      <w:r>
        <w:rPr/>
        <w:t xml:space="preserve">图表：节能渔船行业五力竞争模型</w:t>
      </w:r>
    </w:p>
    <w:p>
      <w:pPr>
        <w:spacing w:before="75" w:after="0"/>
      </w:pPr>
      <w:r>
        <w:rPr/>
        <w:t xml:space="preserve">图表：2024-2026年节能渔船行业进出口金额走势</w:t>
      </w:r>
    </w:p>
    <w:p>
      <w:pPr>
        <w:spacing w:before="75" w:after="0"/>
      </w:pPr>
      <w:r>
        <w:rPr/>
        <w:t xml:space="preserve">图表：中国节能渔船市场供需缺口变化趋势</w:t>
      </w:r>
    </w:p>
    <w:p>
      <w:pPr>
        <w:spacing w:before="75" w:after="0"/>
      </w:pPr>
      <w:r>
        <w:rPr/>
        <w:t xml:space="preserve">图表：节能渔船产品分类及核心指标对照</w:t>
      </w:r>
    </w:p>
    <w:p>
      <w:pPr>
        <w:spacing w:before="75" w:after="0"/>
      </w:pPr>
      <w:r>
        <w:rPr/>
        <w:t xml:space="preserve">图表：上游核心配套材料价格变动统计</w:t>
      </w:r>
    </w:p>
    <w:p>
      <w:pPr>
        <w:spacing w:before="75" w:after="0"/>
      </w:pPr>
      <w:r>
        <w:rPr/>
        <w:t xml:space="preserve">图表：2024-2026年全球主要区域节能渔船市场规模统计</w:t>
      </w:r>
    </w:p>
    <w:p>
      <w:pPr>
        <w:spacing w:before="75" w:after="0"/>
      </w:pPr>
      <w:r>
        <w:rPr/>
        <w:t xml:space="preserve">图表：2024-2026年中国节能渔船细分市场规模统计</w:t>
      </w:r>
    </w:p>
    <w:p>
      <w:pPr>
        <w:spacing w:before="75" w:after="0"/>
      </w:pPr>
      <w:r>
        <w:rPr/>
        <w:t xml:space="preserve">图表：中国沿海省份节能渔船需求规模统计</w:t>
      </w:r>
    </w:p>
    <w:p>
      <w:pPr>
        <w:spacing w:before="75" w:after="0"/>
      </w:pPr>
      <w:r>
        <w:rPr/>
        <w:t xml:space="preserve">图表：不同节能船型经济性指标对比</w:t>
      </w:r>
    </w:p>
    <w:p>
      <w:pPr>
        <w:spacing w:before="75" w:after="0"/>
      </w:pPr>
      <w:r>
        <w:rPr/>
        <w:t xml:space="preserve">图表：国内十大节能渔船企业经营指标对比</w:t>
      </w:r>
    </w:p>
    <w:p>
      <w:pPr>
        <w:spacing w:before="75" w:after="0"/>
      </w:pPr>
      <w:r>
        <w:rPr/>
        <w:t xml:space="preserve">图表：2024-2026年节能渔船进出口数量与金额统计</w:t>
      </w:r>
    </w:p>
    <w:p>
      <w:pPr>
        <w:spacing w:before="75" w:after="0"/>
      </w:pPr>
      <w:r>
        <w:rPr/>
        <w:t xml:space="preserve">图表：2026-2031年中国节能渔船市场规模预测</w:t>
      </w:r>
    </w:p>
    <w:p>
      <w:pPr>
        <w:spacing w:before="75" w:after="0"/>
      </w:pPr>
      <w:r>
        <w:rPr/>
        <w:t xml:space="preserve">图表：节能渔船行业投资收益测算参数</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本文地址：https://www.51baogao.cn/baogao/20260922/4069822.shtml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22/4069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2026-2031年中国节能渔船行业市场全景调研及发展趋势预测报告</dc:title>
  <dc:description>2026-2031年中国节能渔船行业市场全景调研及发展趋势预测报告</dc:description>
  <dc:subject>2026-2031年中国节能渔船行业市场全景调研及发展趋势预测报告</dc:subject>
  <cp:keywords>研究报告</cp:keywords>
  <cp:category>研究报告</cp:category>
  <cp:lastModifiedBy>北京中道泰和信息咨询有限公司</cp:lastModifiedBy>
  <dcterms:created xsi:type="dcterms:W3CDTF">2026-09-22T09:41:36+08:00</dcterms:created>
  <dcterms:modified xsi:type="dcterms:W3CDTF">2026-09-22T09:41:36+08:00</dcterms:modified>
</cp:coreProperties>
</file>

<file path=docProps/custom.xml><?xml version="1.0" encoding="utf-8"?>
<Properties xmlns="http://schemas.openxmlformats.org/officeDocument/2006/custom-properties" xmlns:vt="http://schemas.openxmlformats.org/officeDocument/2006/docPropsVTypes"/>
</file>