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2026-2031年中国康养护理机器人行业全景分析及发展趋势预判报告</w:t>
      </w:r>
    </w:p>
    <w:p>
      <w:pPr>
        <w:spacing w:after="150"/>
      </w:pPr>
      <w:r>
        <w:rPr>
          <w:b w:val="1"/>
          <w:bCs w:val="1"/>
        </w:rPr>
        <w:t xml:space="preserve">报告简介</w:t>
      </w:r>
    </w:p>
    <w:p>
      <w:pPr>
        <w:spacing w:after="150"/>
      </w:pPr>
      <w:r>
        <w:rPr/>
        <w:t xml:space="preserve">康养护理机器人是融合运动控制、环境感知、人机交互、生命体征监测等技术，面向养老机构、康复中心、居家康养场景，辅助完成照护陪护、康复训练、健康监测、生活协助等工作的特种服务机器人，属于机器人产业与康养服务业交叉融合的新兴赛道。行业涵盖核心零部件、整机研发制造、算法开发、场景适配改造以及运维服务等产业链环节，产品围绕失能老人照护、慢病健康管理、肢体康复辅助等需求落地，是应对人口结构变化、补齐康养服务供给短板的重要智能装备。</w:t>
      </w:r>
    </w:p>
    <w:p>
      <w:pPr>
        <w:spacing w:after="150"/>
      </w:pPr>
      <w:r>
        <w:rPr/>
        <w:t xml:space="preserve">当前国内康养护理机器人行业处于技术持续迭代、场景试点落地的发展阶段。伴随国内康养服务体系建设推进，各类机构与居家场景对照护智能化的需求逐步显现，产业主体持续开展产品研发与场景验证，不断探索机器人设备与康养服务流程的融合模式。行业现阶段仍面临产品场景适配不足、商业化落地难度较大、配套服务体系不完善等现实约束，市场竞争重点集中在产品安全性、人机交互体验、场景化解决方案的落地能力。未来，中国康养护理机器人行业将朝着柔性化交互、多机协同、软硬件一体化服务的方向演进。多模态感知、人工智能大模型等技术不断赋能产品升级，康养护理机器人将从单一功能设备，转变为打通健康数据、照护提醒、远程监护的综合性康养服务终端。随着国内养老与康复相关配套政策持续完善，康养服务机构数字化转型提速，产学研医协同创新机制逐步成型，产业商业化应用空间将持续拓宽。</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康养护理机器人行业研究单位等公布和提供的大量资料。报告对我国康养护理机器人行业的供需状况、发展现状、子行业发展变化等进行了分析，重点分析了国内外康养护理机器人行业的发展现状、如何面对行业的发展挑战、行业的发展建议、行业竞争力，以及行业的投资分析和趋势预测等等。报告还综合了康养护理机器人行业的整体发展动态，对行业在产品方面提供了参考建议和具体解决办法。报告对于康养护理机器人产品生产企业、经销商、行业管理部门以及拟进入该行业的投资者具有重要的参考价值，对于研究我国康养护理机器人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康养护理机器人行业基础概述</w:t>
      </w:r>
    </w:p>
    <w:p>
      <w:pPr>
        <w:spacing w:before="75" w:after="0"/>
      </w:pPr>
      <w:r>
        <w:rPr/>
        <w:t xml:space="preserve">第一节 行业概念与界定</w:t>
      </w:r>
    </w:p>
    <w:p>
      <w:pPr>
        <w:spacing w:before="75" w:after="0"/>
      </w:pPr>
      <w:r>
        <w:rPr/>
        <w:t xml:space="preserve">一、康养护理机器人定义</w:t>
      </w:r>
    </w:p>
    <w:p>
      <w:pPr>
        <w:spacing w:before="75" w:after="0"/>
      </w:pPr>
      <w:r>
        <w:rPr/>
        <w:t xml:space="preserve">二、产品边界与研究范围</w:t>
      </w:r>
    </w:p>
    <w:p>
      <w:pPr>
        <w:spacing w:before="75" w:after="0"/>
      </w:pPr>
      <w:r>
        <w:rPr/>
        <w:t xml:space="preserve">三、产品核心功能划分</w:t>
      </w:r>
    </w:p>
    <w:p>
      <w:pPr>
        <w:spacing w:before="75" w:after="0"/>
      </w:pPr>
      <w:r>
        <w:rPr/>
        <w:t xml:space="preserve">第二节 行业发展历程</w:t>
      </w:r>
    </w:p>
    <w:p>
      <w:pPr>
        <w:spacing w:before="75" w:after="0"/>
      </w:pPr>
      <w:r>
        <w:rPr/>
        <w:t xml:space="preserve">一、行业萌芽阶段</w:t>
      </w:r>
    </w:p>
    <w:p>
      <w:pPr>
        <w:spacing w:before="75" w:after="0"/>
      </w:pPr>
      <w:r>
        <w:rPr/>
        <w:t xml:space="preserve">二、技术试点落地阶段</w:t>
      </w:r>
    </w:p>
    <w:p>
      <w:pPr>
        <w:spacing w:before="75" w:after="0"/>
      </w:pPr>
      <w:r>
        <w:rPr/>
        <w:t xml:space="preserve">三、产业化加速阶段</w:t>
      </w:r>
    </w:p>
    <w:p>
      <w:pPr>
        <w:spacing w:before="75" w:after="0"/>
      </w:pPr>
      <w:r>
        <w:rPr/>
        <w:t xml:space="preserve">第三节 行业基本特征</w:t>
      </w:r>
    </w:p>
    <w:p>
      <w:pPr>
        <w:spacing w:before="75" w:after="0"/>
      </w:pPr>
      <w:r>
        <w:rPr/>
        <w:t xml:space="preserve">一、技术融合特征</w:t>
      </w:r>
    </w:p>
    <w:p>
      <w:pPr>
        <w:spacing w:before="75" w:after="0"/>
      </w:pPr>
      <w:r>
        <w:rPr/>
        <w:t xml:space="preserve">二、产品属性特征</w:t>
      </w:r>
    </w:p>
    <w:p>
      <w:pPr>
        <w:spacing w:before="75" w:after="0"/>
      </w:pPr>
      <w:r>
        <w:rPr/>
        <w:t xml:space="preserve">三、市场需求特征</w:t>
      </w:r>
    </w:p>
    <w:p>
      <w:pPr>
        <w:spacing w:before="75" w:after="0"/>
      </w:pPr>
      <w:r>
        <w:rPr>
          <w:b w:val="1"/>
          <w:bCs w:val="1"/>
        </w:rPr>
        <w:t xml:space="preserve">第二章 康养护理机器人产业链全景分析</w:t>
      </w:r>
    </w:p>
    <w:p>
      <w:pPr>
        <w:spacing w:before="75" w:after="0"/>
      </w:pPr>
      <w:r>
        <w:rPr/>
        <w:t xml:space="preserve">第一节 产业链整体架构</w:t>
      </w:r>
    </w:p>
    <w:p>
      <w:pPr>
        <w:spacing w:before="75" w:after="0"/>
      </w:pPr>
      <w:r>
        <w:rPr/>
        <w:t xml:space="preserve">一、产业链层级拆解</w:t>
      </w:r>
    </w:p>
    <w:p>
      <w:pPr>
        <w:spacing w:before="75" w:after="0"/>
      </w:pPr>
      <w:r>
        <w:rPr/>
        <w:t xml:space="preserve">二、产业链价值流转逻辑</w:t>
      </w:r>
    </w:p>
    <w:p>
      <w:pPr>
        <w:spacing w:before="75" w:after="0"/>
      </w:pPr>
      <w:r>
        <w:rPr/>
        <w:t xml:space="preserve">三、产业链协同模式分析</w:t>
      </w:r>
    </w:p>
    <w:p>
      <w:pPr>
        <w:spacing w:before="75" w:after="0"/>
      </w:pPr>
      <w:r>
        <w:rPr/>
        <w:t xml:space="preserve">第二节 上游产业配套分析</w:t>
      </w:r>
    </w:p>
    <w:p>
      <w:pPr>
        <w:spacing w:before="75" w:after="0"/>
      </w:pPr>
      <w:r>
        <w:rPr/>
        <w:t xml:space="preserve">一、核心硬件零部件供给分析</w:t>
      </w:r>
    </w:p>
    <w:p>
      <w:pPr>
        <w:spacing w:before="75" w:after="0"/>
      </w:pPr>
      <w:r>
        <w:rPr/>
        <w:t xml:space="preserve">二、算法与软件模块供给分析</w:t>
      </w:r>
    </w:p>
    <w:p>
      <w:pPr>
        <w:spacing w:before="75" w:after="0"/>
      </w:pPr>
      <w:r>
        <w:rPr/>
        <w:t xml:space="preserve">三、上游配套对中游制造的影响</w:t>
      </w:r>
    </w:p>
    <w:p>
      <w:pPr>
        <w:spacing w:before="75" w:after="0"/>
      </w:pPr>
      <w:r>
        <w:rPr/>
        <w:t xml:space="preserve">第三节 中游整机制造环节分析</w:t>
      </w:r>
    </w:p>
    <w:p>
      <w:pPr>
        <w:spacing w:before="75" w:after="0"/>
      </w:pPr>
      <w:r>
        <w:rPr/>
        <w:t xml:space="preserve">一、自主研发生产模式</w:t>
      </w:r>
    </w:p>
    <w:p>
      <w:pPr>
        <w:spacing w:before="75" w:after="0"/>
      </w:pPr>
      <w:r>
        <w:rPr/>
        <w:t xml:space="preserve">二、odm代工集成模式</w:t>
      </w:r>
    </w:p>
    <w:p>
      <w:pPr>
        <w:spacing w:before="75" w:after="0"/>
      </w:pPr>
      <w:r>
        <w:rPr/>
        <w:t xml:space="preserve">三、整机产品测试与标定环节</w:t>
      </w:r>
    </w:p>
    <w:p>
      <w:pPr>
        <w:spacing w:before="75" w:after="0"/>
      </w:pPr>
      <w:r>
        <w:rPr/>
        <w:t xml:space="preserve">第四节 下游应用市场分析</w:t>
      </w:r>
    </w:p>
    <w:p>
      <w:pPr>
        <w:spacing w:before="75" w:after="0"/>
      </w:pPr>
      <w:r>
        <w:rPr/>
        <w:t xml:space="preserve">一、机构康养场景需求</w:t>
      </w:r>
    </w:p>
    <w:p>
      <w:pPr>
        <w:spacing w:before="75" w:after="0"/>
      </w:pPr>
      <w:r>
        <w:rPr/>
        <w:t xml:space="preserve">二、家庭居家康养场景需求</w:t>
      </w:r>
    </w:p>
    <w:p>
      <w:pPr>
        <w:spacing w:before="75" w:after="0"/>
      </w:pPr>
      <w:r>
        <w:rPr/>
        <w:t xml:space="preserve">三、社区康养场景需求</w:t>
      </w:r>
    </w:p>
    <w:p>
      <w:pPr>
        <w:spacing w:before="75" w:after="0"/>
      </w:pPr>
      <w:r>
        <w:rPr>
          <w:b w:val="1"/>
          <w:bCs w:val="1"/>
        </w:rPr>
        <w:t xml:space="preserve">第三章 康养护理机器人核心技术体系分析</w:t>
      </w:r>
    </w:p>
    <w:p>
      <w:pPr>
        <w:spacing w:before="75" w:after="0"/>
      </w:pPr>
      <w:r>
        <w:rPr/>
        <w:t xml:space="preserve">第一节 核心技术架构体系</w:t>
      </w:r>
    </w:p>
    <w:p>
      <w:pPr>
        <w:spacing w:before="75" w:after="0"/>
      </w:pPr>
      <w:r>
        <w:rPr/>
        <w:t xml:space="preserve">一、感知交互技术体系</w:t>
      </w:r>
    </w:p>
    <w:p>
      <w:pPr>
        <w:spacing w:before="75" w:after="0"/>
      </w:pPr>
      <w:r>
        <w:rPr/>
        <w:t xml:space="preserve">二、运动执行技术体系</w:t>
      </w:r>
    </w:p>
    <w:p>
      <w:pPr>
        <w:spacing w:before="75" w:after="0"/>
      </w:pPr>
      <w:r>
        <w:rPr/>
        <w:t xml:space="preserve">三、智能决策算法体系</w:t>
      </w:r>
    </w:p>
    <w:p>
      <w:pPr>
        <w:spacing w:before="75" w:after="0"/>
      </w:pPr>
      <w:r>
        <w:rPr/>
        <w:t xml:space="preserve">第二节 技术迭代现状</w:t>
      </w:r>
    </w:p>
    <w:p>
      <w:pPr>
        <w:spacing w:before="75" w:after="0"/>
      </w:pPr>
      <w:r>
        <w:rPr/>
        <w:t xml:space="preserve">一、现有技术成熟度评估</w:t>
      </w:r>
    </w:p>
    <w:p>
      <w:pPr>
        <w:spacing w:before="75" w:after="0"/>
      </w:pPr>
      <w:r>
        <w:rPr/>
        <w:t xml:space="preserve">二、技术瓶颈分析</w:t>
      </w:r>
    </w:p>
    <w:p>
      <w:pPr>
        <w:spacing w:before="75" w:after="0"/>
      </w:pPr>
      <w:r>
        <w:rPr/>
        <w:t xml:space="preserve">三、技术落地转化难点</w:t>
      </w:r>
    </w:p>
    <w:p>
      <w:pPr>
        <w:spacing w:before="75" w:after="0"/>
      </w:pPr>
      <w:r>
        <w:rPr/>
        <w:t xml:space="preserve">第三节 技术发展演进方向</w:t>
      </w:r>
    </w:p>
    <w:p>
      <w:pPr>
        <w:spacing w:before="75" w:after="0"/>
      </w:pPr>
      <w:r>
        <w:rPr/>
        <w:t xml:space="preserve">一、多模态感知融合方向</w:t>
      </w:r>
    </w:p>
    <w:p>
      <w:pPr>
        <w:spacing w:before="75" w:after="0"/>
      </w:pPr>
      <w:r>
        <w:rPr/>
        <w:t xml:space="preserve">二、轻量化执行机构方向</w:t>
      </w:r>
    </w:p>
    <w:p>
      <w:pPr>
        <w:spacing w:before="75" w:after="0"/>
      </w:pPr>
      <w:r>
        <w:rPr/>
        <w:t xml:space="preserve">三、场景自适应ai方向</w:t>
      </w:r>
    </w:p>
    <w:p>
      <w:pPr>
        <w:spacing w:before="75" w:after="0"/>
      </w:pPr>
      <w:r>
        <w:rPr>
          <w:b w:val="1"/>
          <w:bCs w:val="1"/>
        </w:rPr>
        <w:t xml:space="preserve">第四章 2024-2026年中国康养护理机器人行业市场规模分析</w:t>
      </w:r>
    </w:p>
    <w:p>
      <w:pPr>
        <w:spacing w:before="75" w:after="0"/>
      </w:pPr>
      <w:r>
        <w:rPr/>
        <w:t xml:space="preserve">第一节 行业整体市场规模</w:t>
      </w:r>
    </w:p>
    <w:p>
      <w:pPr>
        <w:spacing w:before="75" w:after="0"/>
      </w:pPr>
      <w:r>
        <w:rPr/>
        <w:t xml:space="preserve">一、市场规模总量分析</w:t>
      </w:r>
    </w:p>
    <w:p>
      <w:pPr>
        <w:spacing w:before="75" w:after="0"/>
      </w:pPr>
      <w:r>
        <w:rPr/>
        <w:t xml:space="preserve">二、市场规模增长特征</w:t>
      </w:r>
    </w:p>
    <w:p>
      <w:pPr>
        <w:spacing w:before="75" w:after="0"/>
      </w:pPr>
      <w:r>
        <w:rPr/>
        <w:t xml:space="preserve">三、市场规模结构拆解</w:t>
      </w:r>
    </w:p>
    <w:p>
      <w:pPr>
        <w:spacing w:before="75" w:after="0"/>
      </w:pPr>
      <w:r>
        <w:rPr/>
        <w:t xml:space="preserve">第二节 细分产品市场规模</w:t>
      </w:r>
    </w:p>
    <w:p>
      <w:pPr>
        <w:spacing w:before="75" w:after="0"/>
      </w:pPr>
      <w:r>
        <w:rPr/>
        <w:t xml:space="preserve">一、助行护理机器人市场规模</w:t>
      </w:r>
    </w:p>
    <w:p>
      <w:pPr>
        <w:spacing w:before="75" w:after="0"/>
      </w:pPr>
      <w:r>
        <w:rPr/>
        <w:t xml:space="preserve">二、生活照料护理机器人市场规模</w:t>
      </w:r>
    </w:p>
    <w:p>
      <w:pPr>
        <w:spacing w:before="75" w:after="0"/>
      </w:pPr>
      <w:r>
        <w:rPr/>
        <w:t xml:space="preserve">三、健康监测护理机器人市场规模</w:t>
      </w:r>
    </w:p>
    <w:p>
      <w:pPr>
        <w:spacing w:before="75" w:after="0"/>
      </w:pPr>
      <w:r>
        <w:rPr/>
        <w:t xml:space="preserve">第三节 市场供需规模分析</w:t>
      </w:r>
    </w:p>
    <w:p>
      <w:pPr>
        <w:spacing w:before="75" w:after="0"/>
      </w:pPr>
      <w:r>
        <w:rPr/>
        <w:t xml:space="preserve">一、行业供给总量分析</w:t>
      </w:r>
    </w:p>
    <w:p>
      <w:pPr>
        <w:spacing w:before="75" w:after="0"/>
      </w:pPr>
      <w:r>
        <w:rPr/>
        <w:t xml:space="preserve">二、市场有效需求规模</w:t>
      </w:r>
    </w:p>
    <w:p>
      <w:pPr>
        <w:spacing w:before="75" w:after="0"/>
      </w:pPr>
      <w:r>
        <w:rPr/>
        <w:t xml:space="preserve">三、供需匹配差异分析</w:t>
      </w:r>
    </w:p>
    <w:p>
      <w:pPr>
        <w:spacing w:before="75" w:after="0"/>
      </w:pPr>
      <w:r>
        <w:rPr>
          <w:b w:val="1"/>
          <w:bCs w:val="1"/>
        </w:rPr>
        <w:t xml:space="preserve">第五章 2026-2031年中国康养护理机器人行业市场规模预测</w:t>
      </w:r>
    </w:p>
    <w:p>
      <w:pPr>
        <w:spacing w:before="75" w:after="0"/>
      </w:pPr>
      <w:r>
        <w:rPr/>
        <w:t xml:space="preserve">第一节 整体市场规模预测</w:t>
      </w:r>
    </w:p>
    <w:p>
      <w:pPr>
        <w:spacing w:before="75" w:after="0"/>
      </w:pPr>
      <w:r>
        <w:rPr/>
        <w:t xml:space="preserve">一、总量规模预测</w:t>
      </w:r>
    </w:p>
    <w:p>
      <w:pPr>
        <w:spacing w:before="75" w:after="0"/>
      </w:pPr>
      <w:r>
        <w:rPr/>
        <w:t xml:space="preserve">二、复合增速测算</w:t>
      </w:r>
    </w:p>
    <w:p>
      <w:pPr>
        <w:spacing w:before="75" w:after="0"/>
      </w:pPr>
      <w:r>
        <w:rPr/>
        <w:t xml:space="preserve">三、市场增长阶段预判</w:t>
      </w:r>
    </w:p>
    <w:p>
      <w:pPr>
        <w:spacing w:before="75" w:after="0"/>
      </w:pPr>
      <w:r>
        <w:rPr/>
        <w:t xml:space="preserve">第二节 细分产品市场规模预测</w:t>
      </w:r>
    </w:p>
    <w:p>
      <w:pPr>
        <w:spacing w:before="75" w:after="0"/>
      </w:pPr>
      <w:r>
        <w:rPr/>
        <w:t xml:space="preserve">一、助行护理机器人规模预测</w:t>
      </w:r>
    </w:p>
    <w:p>
      <w:pPr>
        <w:spacing w:before="75" w:after="0"/>
      </w:pPr>
      <w:r>
        <w:rPr/>
        <w:t xml:space="preserve">二、生活照料护理机器人规模预测</w:t>
      </w:r>
    </w:p>
    <w:p>
      <w:pPr>
        <w:spacing w:before="75" w:after="0"/>
      </w:pPr>
      <w:r>
        <w:rPr/>
        <w:t xml:space="preserve">三、健康监测护理机器人规模预测</w:t>
      </w:r>
    </w:p>
    <w:p>
      <w:pPr>
        <w:spacing w:before="75" w:after="0"/>
      </w:pPr>
      <w:r>
        <w:rPr/>
        <w:t xml:space="preserve">第三节 市场需求结构预测</w:t>
      </w:r>
    </w:p>
    <w:p>
      <w:pPr>
        <w:spacing w:before="75" w:after="0"/>
      </w:pPr>
      <w:r>
        <w:rPr/>
        <w:t xml:space="preserve">一、机构端需求预测</w:t>
      </w:r>
    </w:p>
    <w:p>
      <w:pPr>
        <w:spacing w:before="75" w:after="0"/>
      </w:pPr>
      <w:r>
        <w:rPr/>
        <w:t xml:space="preserve">二、家庭端需求预测</w:t>
      </w:r>
    </w:p>
    <w:p>
      <w:pPr>
        <w:spacing w:before="75" w:after="0"/>
      </w:pPr>
      <w:r>
        <w:rPr/>
        <w:t xml:space="preserve">三、社区端需求预测</w:t>
      </w:r>
    </w:p>
    <w:p>
      <w:pPr>
        <w:spacing w:before="75" w:after="0"/>
      </w:pPr>
      <w:r>
        <w:rPr>
          <w:b w:val="1"/>
          <w:bCs w:val="1"/>
        </w:rPr>
        <w:t xml:space="preserve">第六章 康养护理机器人细分产品市场分析</w:t>
      </w:r>
    </w:p>
    <w:p>
      <w:pPr>
        <w:spacing w:before="75" w:after="0"/>
      </w:pPr>
      <w:r>
        <w:rPr/>
        <w:t xml:space="preserve">第一节 助行护理机器人</w:t>
      </w:r>
    </w:p>
    <w:p>
      <w:pPr>
        <w:spacing w:before="75" w:after="0"/>
      </w:pPr>
      <w:r>
        <w:rPr/>
        <w:t xml:space="preserve">一、产品结构与工作原理</w:t>
      </w:r>
    </w:p>
    <w:p>
      <w:pPr>
        <w:spacing w:before="75" w:after="0"/>
      </w:pPr>
      <w:r>
        <w:rPr/>
        <w:t xml:space="preserve">二、产品市场出货情况</w:t>
      </w:r>
    </w:p>
    <w:p>
      <w:pPr>
        <w:spacing w:before="75" w:after="0"/>
      </w:pPr>
      <w:r>
        <w:rPr/>
        <w:t xml:space="preserve">三、产品市场前景判断</w:t>
      </w:r>
    </w:p>
    <w:p>
      <w:pPr>
        <w:spacing w:before="75" w:after="0"/>
      </w:pPr>
      <w:r>
        <w:rPr/>
        <w:t xml:space="preserve">第二节 生活照料护理机器人</w:t>
      </w:r>
    </w:p>
    <w:p>
      <w:pPr>
        <w:spacing w:before="75" w:after="0"/>
      </w:pPr>
      <w:r>
        <w:rPr/>
        <w:t xml:space="preserve">一、产品结构与工作原理</w:t>
      </w:r>
    </w:p>
    <w:p>
      <w:pPr>
        <w:spacing w:before="75" w:after="0"/>
      </w:pPr>
      <w:r>
        <w:rPr/>
        <w:t xml:space="preserve">二、产品市场出货情况</w:t>
      </w:r>
    </w:p>
    <w:p>
      <w:pPr>
        <w:spacing w:before="75" w:after="0"/>
      </w:pPr>
      <w:r>
        <w:rPr/>
        <w:t xml:space="preserve">三、产品市场前景判断</w:t>
      </w:r>
    </w:p>
    <w:p>
      <w:pPr>
        <w:spacing w:before="75" w:after="0"/>
      </w:pPr>
      <w:r>
        <w:rPr/>
        <w:t xml:space="preserve">第三节 健康监测护理机器人</w:t>
      </w:r>
    </w:p>
    <w:p>
      <w:pPr>
        <w:spacing w:before="75" w:after="0"/>
      </w:pPr>
      <w:r>
        <w:rPr/>
        <w:t xml:space="preserve">一、产品结构与工作原理</w:t>
      </w:r>
    </w:p>
    <w:p>
      <w:pPr>
        <w:spacing w:before="75" w:after="0"/>
      </w:pPr>
      <w:r>
        <w:rPr/>
        <w:t xml:space="preserve">二、产品市场出货情况</w:t>
      </w:r>
    </w:p>
    <w:p>
      <w:pPr>
        <w:spacing w:before="75" w:after="0"/>
      </w:pPr>
      <w:r>
        <w:rPr/>
        <w:t xml:space="preserve">三、产品市场前景判断</w:t>
      </w:r>
    </w:p>
    <w:p>
      <w:pPr>
        <w:spacing w:before="75" w:after="0"/>
      </w:pPr>
      <w:r>
        <w:rPr>
          <w:b w:val="1"/>
          <w:bCs w:val="1"/>
        </w:rPr>
        <w:t xml:space="preserve">第七章 康养护理机器人下游应用市场需求分析</w:t>
      </w:r>
    </w:p>
    <w:p>
      <w:pPr>
        <w:spacing w:before="75" w:after="0"/>
      </w:pPr>
      <w:r>
        <w:rPr/>
        <w:t xml:space="preserve">第一节 养老机构应用市场</w:t>
      </w:r>
    </w:p>
    <w:p>
      <w:pPr>
        <w:spacing w:before="75" w:after="0"/>
      </w:pPr>
      <w:r>
        <w:rPr/>
        <w:t xml:space="preserve">一、机构端采购需求特征</w:t>
      </w:r>
    </w:p>
    <w:p>
      <w:pPr>
        <w:spacing w:before="75" w:after="0"/>
      </w:pPr>
      <w:r>
        <w:rPr/>
        <w:t xml:space="preserve">二、产品使用痛点分析</w:t>
      </w:r>
    </w:p>
    <w:p>
      <w:pPr>
        <w:spacing w:before="75" w:after="0"/>
      </w:pPr>
      <w:r>
        <w:rPr/>
        <w:t xml:space="preserve">三、需求增长驱动因素</w:t>
      </w:r>
    </w:p>
    <w:p>
      <w:pPr>
        <w:spacing w:before="75" w:after="0"/>
      </w:pPr>
      <w:r>
        <w:rPr/>
        <w:t xml:space="preserve">第二节 居家家庭康养市场</w:t>
      </w:r>
    </w:p>
    <w:p>
      <w:pPr>
        <w:spacing w:before="75" w:after="0"/>
      </w:pPr>
      <w:r>
        <w:rPr/>
        <w:t xml:space="preserve">一、家庭端消费需求特征</w:t>
      </w:r>
    </w:p>
    <w:p>
      <w:pPr>
        <w:spacing w:before="75" w:after="0"/>
      </w:pPr>
      <w:r>
        <w:rPr/>
        <w:t xml:space="preserve">二、产品使用痛点分析</w:t>
      </w:r>
    </w:p>
    <w:p>
      <w:pPr>
        <w:spacing w:before="75" w:after="0"/>
      </w:pPr>
      <w:r>
        <w:rPr/>
        <w:t xml:space="preserve">三、需求增长驱动因素</w:t>
      </w:r>
    </w:p>
    <w:p>
      <w:pPr>
        <w:spacing w:before="75" w:after="0"/>
      </w:pPr>
      <w:r>
        <w:rPr/>
        <w:t xml:space="preserve">第三节 社区康养服务市场</w:t>
      </w:r>
    </w:p>
    <w:p>
      <w:pPr>
        <w:spacing w:before="75" w:after="0"/>
      </w:pPr>
      <w:r>
        <w:rPr/>
        <w:t xml:space="preserve">一、社区端采购需求特征</w:t>
      </w:r>
    </w:p>
    <w:p>
      <w:pPr>
        <w:spacing w:before="75" w:after="0"/>
      </w:pPr>
      <w:r>
        <w:rPr/>
        <w:t xml:space="preserve">二、产品使用痛点分析</w:t>
      </w:r>
    </w:p>
    <w:p>
      <w:pPr>
        <w:spacing w:before="75" w:after="0"/>
      </w:pPr>
      <w:r>
        <w:rPr/>
        <w:t xml:space="preserve">三、需求增长驱动因素</w:t>
      </w:r>
    </w:p>
    <w:p>
      <w:pPr>
        <w:spacing w:before="75" w:after="0"/>
      </w:pPr>
      <w:r>
        <w:rPr>
          <w:b w:val="1"/>
          <w:bCs w:val="1"/>
        </w:rPr>
        <w:t xml:space="preserve">第八章 康养护理机器人区域市场格局分析</w:t>
      </w:r>
    </w:p>
    <w:p>
      <w:pPr>
        <w:spacing w:before="75" w:after="0"/>
      </w:pPr>
      <w:r>
        <w:rPr/>
        <w:t xml:space="preserve">第一节 国内区域市场整体分布特征</w:t>
      </w:r>
    </w:p>
    <w:p>
      <w:pPr>
        <w:spacing w:before="75" w:after="0"/>
      </w:pPr>
      <w:r>
        <w:rPr/>
        <w:t xml:space="preserve">一、区域市场规模梯度分布</w:t>
      </w:r>
    </w:p>
    <w:p>
      <w:pPr>
        <w:spacing w:before="75" w:after="0"/>
      </w:pPr>
      <w:r>
        <w:rPr/>
        <w:t xml:space="preserve">二、区域市场需求差异</w:t>
      </w:r>
    </w:p>
    <w:p>
      <w:pPr>
        <w:spacing w:before="75" w:after="0"/>
      </w:pPr>
      <w:r>
        <w:rPr/>
        <w:t xml:space="preserve">三、区域产业配套差异</w:t>
      </w:r>
    </w:p>
    <w:p>
      <w:pPr>
        <w:spacing w:before="75" w:after="0"/>
      </w:pPr>
      <w:r>
        <w:rPr/>
        <w:t xml:space="preserve">第二节 东部区域市场分析</w:t>
      </w:r>
    </w:p>
    <w:p>
      <w:pPr>
        <w:spacing w:before="75" w:after="0"/>
      </w:pPr>
      <w:r>
        <w:rPr/>
        <w:t xml:space="preserve">一、市场规模与需求特点</w:t>
      </w:r>
    </w:p>
    <w:p>
      <w:pPr>
        <w:spacing w:before="75" w:after="0"/>
      </w:pPr>
      <w:r>
        <w:rPr/>
        <w:t xml:space="preserve">二、产品渗透率水平</w:t>
      </w:r>
    </w:p>
    <w:p>
      <w:pPr>
        <w:spacing w:before="75" w:after="0"/>
      </w:pPr>
      <w:r>
        <w:rPr/>
        <w:t xml:space="preserve">三、市场发展潜力</w:t>
      </w:r>
    </w:p>
    <w:p>
      <w:pPr>
        <w:spacing w:before="75" w:after="0"/>
      </w:pPr>
      <w:r>
        <w:rPr/>
        <w:t xml:space="preserve">第三节 中西部区域市场分析</w:t>
      </w:r>
    </w:p>
    <w:p>
      <w:pPr>
        <w:spacing w:before="75" w:after="0"/>
      </w:pPr>
      <w:r>
        <w:rPr/>
        <w:t xml:space="preserve">一、市场规模与需求特点</w:t>
      </w:r>
    </w:p>
    <w:p>
      <w:pPr>
        <w:spacing w:before="75" w:after="0"/>
      </w:pPr>
      <w:r>
        <w:rPr/>
        <w:t xml:space="preserve">二、产品渗透率水平</w:t>
      </w:r>
    </w:p>
    <w:p>
      <w:pPr>
        <w:spacing w:before="75" w:after="0"/>
      </w:pPr>
      <w:r>
        <w:rPr/>
        <w:t xml:space="preserve">三、市场发展潜力</w:t>
      </w:r>
    </w:p>
    <w:p>
      <w:pPr>
        <w:spacing w:before="75" w:after="0"/>
      </w:pPr>
      <w:r>
        <w:rPr>
          <w:b w:val="1"/>
          <w:bCs w:val="1"/>
        </w:rPr>
        <w:t xml:space="preserve">第九章 康养护理机器人行业供给格局分析</w:t>
      </w:r>
    </w:p>
    <w:p>
      <w:pPr>
        <w:spacing w:before="75" w:after="0"/>
      </w:pPr>
      <w:r>
        <w:rPr/>
        <w:t xml:space="preserve">第一节 行业供给总体情况</w:t>
      </w:r>
    </w:p>
    <w:p>
      <w:pPr>
        <w:spacing w:before="75" w:after="0"/>
      </w:pPr>
      <w:r>
        <w:rPr/>
        <w:t xml:space="preserve">一、国内企业供给总量</w:t>
      </w:r>
    </w:p>
    <w:p>
      <w:pPr>
        <w:spacing w:before="75" w:after="0"/>
      </w:pPr>
      <w:r>
        <w:rPr/>
        <w:t xml:space="preserve">二、产品产能分布情况</w:t>
      </w:r>
    </w:p>
    <w:p>
      <w:pPr>
        <w:spacing w:before="75" w:after="0"/>
      </w:pPr>
      <w:r>
        <w:rPr/>
        <w:t xml:space="preserve">三、产能利用率分析</w:t>
      </w:r>
    </w:p>
    <w:p>
      <w:pPr>
        <w:spacing w:before="75" w:after="0"/>
      </w:pPr>
      <w:r>
        <w:rPr/>
        <w:t xml:space="preserve">第二节 不同类型厂商供给对比</w:t>
      </w:r>
    </w:p>
    <w:p>
      <w:pPr>
        <w:spacing w:before="75" w:after="0"/>
      </w:pPr>
      <w:r>
        <w:rPr/>
        <w:t xml:space="preserve">一、专业机器人厂商供给</w:t>
      </w:r>
    </w:p>
    <w:p>
      <w:pPr>
        <w:spacing w:before="75" w:after="0"/>
      </w:pPr>
      <w:r>
        <w:rPr/>
        <w:t xml:space="preserve">二、医疗设备厂商供给</w:t>
      </w:r>
    </w:p>
    <w:p>
      <w:pPr>
        <w:spacing w:before="75" w:after="0"/>
      </w:pPr>
      <w:r>
        <w:rPr/>
        <w:t xml:space="preserve">三、消费电子厂商供给</w:t>
      </w:r>
    </w:p>
    <w:p>
      <w:pPr>
        <w:spacing w:before="75" w:after="0"/>
      </w:pPr>
      <w:r>
        <w:rPr/>
        <w:t xml:space="preserve">第三节 产品供给结构分析</w:t>
      </w:r>
    </w:p>
    <w:p>
      <w:pPr>
        <w:spacing w:before="75" w:after="0"/>
      </w:pPr>
      <w:r>
        <w:rPr/>
        <w:t xml:space="preserve">一、高端产品供给情况</w:t>
      </w:r>
    </w:p>
    <w:p>
      <w:pPr>
        <w:spacing w:before="75" w:after="0"/>
      </w:pPr>
      <w:r>
        <w:rPr/>
        <w:t xml:space="preserve">二、中端产品供给情况</w:t>
      </w:r>
    </w:p>
    <w:p>
      <w:pPr>
        <w:spacing w:before="75" w:after="0"/>
      </w:pPr>
      <w:r>
        <w:rPr/>
        <w:t xml:space="preserve">三、入门级产品供给情况</w:t>
      </w:r>
    </w:p>
    <w:p>
      <w:pPr>
        <w:spacing w:before="75" w:after="0"/>
      </w:pPr>
      <w:r>
        <w:rPr>
          <w:b w:val="1"/>
          <w:bCs w:val="1"/>
        </w:rPr>
        <w:t xml:space="preserve">第十章 康养护理机器人行业竞争格局分析</w:t>
      </w:r>
    </w:p>
    <w:p>
      <w:pPr>
        <w:spacing w:before="75" w:after="0"/>
      </w:pPr>
      <w:r>
        <w:rPr/>
        <w:t xml:space="preserve">第一节 行业竞争结构</w:t>
      </w:r>
    </w:p>
    <w:p>
      <w:pPr>
        <w:spacing w:before="75" w:after="0"/>
      </w:pPr>
      <w:r>
        <w:rPr/>
        <w:t xml:space="preserve">一、行业现有竞争者竞争强度</w:t>
      </w:r>
    </w:p>
    <w:p>
      <w:pPr>
        <w:spacing w:before="75" w:after="0"/>
      </w:pPr>
      <w:r>
        <w:rPr/>
        <w:t xml:space="preserve">二、潜在进入者竞争威胁</w:t>
      </w:r>
    </w:p>
    <w:p>
      <w:pPr>
        <w:spacing w:before="75" w:after="0"/>
      </w:pPr>
      <w:r>
        <w:rPr/>
        <w:t xml:space="preserve">三、替代品竞争威胁</w:t>
      </w:r>
    </w:p>
    <w:p>
      <w:pPr>
        <w:spacing w:before="75" w:after="0"/>
      </w:pPr>
      <w:r>
        <w:rPr/>
        <w:t xml:space="preserve">第二节 2026年行业市场份额格局</w:t>
      </w:r>
    </w:p>
    <w:p>
      <w:pPr>
        <w:spacing w:before="75" w:after="0"/>
      </w:pPr>
      <w:r>
        <w:rPr/>
        <w:t xml:space="preserve">一、头部企业份额分布</w:t>
      </w:r>
    </w:p>
    <w:p>
      <w:pPr>
        <w:spacing w:before="75" w:after="0"/>
      </w:pPr>
      <w:r>
        <w:rPr/>
        <w:t xml:space="preserve">二、腰部企业份额分布</w:t>
      </w:r>
    </w:p>
    <w:p>
      <w:pPr>
        <w:spacing w:before="75" w:after="0"/>
      </w:pPr>
      <w:r>
        <w:rPr/>
        <w:t xml:space="preserve">三、小众细分厂商份额分布</w:t>
      </w:r>
    </w:p>
    <w:p>
      <w:pPr>
        <w:spacing w:before="75" w:after="0"/>
      </w:pPr>
      <w:r>
        <w:rPr/>
        <w:t xml:space="preserve">第三节 行业竞争焦点分析</w:t>
      </w:r>
    </w:p>
    <w:p>
      <w:pPr>
        <w:spacing w:before="75" w:after="0"/>
      </w:pPr>
      <w:r>
        <w:rPr/>
        <w:t xml:space="preserve">一、技术能力竞争</w:t>
      </w:r>
    </w:p>
    <w:p>
      <w:pPr>
        <w:spacing w:before="75" w:after="0"/>
      </w:pPr>
      <w:r>
        <w:rPr/>
        <w:t xml:space="preserve">二、产品落地场景竞争</w:t>
      </w:r>
    </w:p>
    <w:p>
      <w:pPr>
        <w:spacing w:before="75" w:after="0"/>
      </w:pPr>
      <w:r>
        <w:rPr/>
        <w:t xml:space="preserve">三、成本控制能力竞争</w:t>
      </w:r>
    </w:p>
    <w:p>
      <w:pPr>
        <w:spacing w:before="75" w:after="0"/>
      </w:pPr>
      <w:r>
        <w:rPr>
          <w:b w:val="1"/>
          <w:bCs w:val="1"/>
        </w:rPr>
        <w:t xml:space="preserve">第十一章 康养护理机器人行业成本与价格分析</w:t>
      </w:r>
    </w:p>
    <w:p>
      <w:pPr>
        <w:spacing w:before="75" w:after="0"/>
      </w:pPr>
      <w:r>
        <w:rPr/>
        <w:t xml:space="preserve">第一节 产品成本构成</w:t>
      </w:r>
    </w:p>
    <w:p>
      <w:pPr>
        <w:spacing w:before="75" w:after="0"/>
      </w:pPr>
      <w:r>
        <w:rPr/>
        <w:t xml:space="preserve">一、硬件物料成本构成</w:t>
      </w:r>
    </w:p>
    <w:p>
      <w:pPr>
        <w:spacing w:before="75" w:after="0"/>
      </w:pPr>
      <w:r>
        <w:rPr/>
        <w:t xml:space="preserve">二、软件研发成本构成</w:t>
      </w:r>
    </w:p>
    <w:p>
      <w:pPr>
        <w:spacing w:before="75" w:after="0"/>
      </w:pPr>
      <w:r>
        <w:rPr/>
        <w:t xml:space="preserve">三、生产与运维成本构成</w:t>
      </w:r>
    </w:p>
    <w:p>
      <w:pPr>
        <w:spacing w:before="75" w:after="0"/>
      </w:pPr>
      <w:r>
        <w:rPr/>
        <w:t xml:space="preserve">第二节 行业产品价格体系</w:t>
      </w:r>
    </w:p>
    <w:p>
      <w:pPr>
        <w:spacing w:before="75" w:after="0"/>
      </w:pPr>
      <w:r>
        <w:rPr/>
        <w:t xml:space="preserve">一、不同品类产品价格区间</w:t>
      </w:r>
    </w:p>
    <w:p>
      <w:pPr>
        <w:spacing w:before="75" w:after="0"/>
      </w:pPr>
      <w:r>
        <w:rPr/>
        <w:t xml:space="preserve">二、不同档次产品价格差异</w:t>
      </w:r>
    </w:p>
    <w:p>
      <w:pPr>
        <w:spacing w:before="75" w:after="0"/>
      </w:pPr>
      <w:r>
        <w:rPr/>
        <w:t xml:space="preserve">三、区域销售价格差异</w:t>
      </w:r>
    </w:p>
    <w:p>
      <w:pPr>
        <w:spacing w:before="75" w:after="0"/>
      </w:pPr>
      <w:r>
        <w:rPr/>
        <w:t xml:space="preserve">第三节 成本变动对价格的影响</w:t>
      </w:r>
    </w:p>
    <w:p>
      <w:pPr>
        <w:spacing w:before="75" w:after="0"/>
      </w:pPr>
      <w:r>
        <w:rPr/>
        <w:t xml:space="preserve">一、零部件价格波动影响</w:t>
      </w:r>
    </w:p>
    <w:p>
      <w:pPr>
        <w:spacing w:before="75" w:after="0"/>
      </w:pPr>
      <w:r>
        <w:rPr/>
        <w:t xml:space="preserve">二、规模化降本潜力</w:t>
      </w:r>
    </w:p>
    <w:p>
      <w:pPr>
        <w:spacing w:before="75" w:after="0"/>
      </w:pPr>
      <w:r>
        <w:rPr/>
        <w:t xml:space="preserve">三、价格长期演变趋势</w:t>
      </w:r>
    </w:p>
    <w:p>
      <w:pPr>
        <w:spacing w:before="75" w:after="0"/>
      </w:pPr>
      <w:r>
        <w:rPr>
          <w:b w:val="1"/>
          <w:bCs w:val="1"/>
        </w:rPr>
        <w:t xml:space="preserve">第十二章 康养护理机器人行业渠道模式分析</w:t>
      </w:r>
    </w:p>
    <w:p>
      <w:pPr>
        <w:spacing w:before="75" w:after="0"/>
      </w:pPr>
      <w:r>
        <w:rPr/>
        <w:t xml:space="preserve">第一节 b端销售渠道</w:t>
      </w:r>
    </w:p>
    <w:p>
      <w:pPr>
        <w:spacing w:before="75" w:after="0"/>
      </w:pPr>
      <w:r>
        <w:rPr/>
        <w:t xml:space="preserve">一、养老机构直销渠道</w:t>
      </w:r>
    </w:p>
    <w:p>
      <w:pPr>
        <w:spacing w:before="75" w:after="0"/>
      </w:pPr>
      <w:r>
        <w:rPr/>
        <w:t xml:space="preserve">二、集成商渠道模式</w:t>
      </w:r>
    </w:p>
    <w:p>
      <w:pPr>
        <w:spacing w:before="75" w:after="0"/>
      </w:pPr>
      <w:r>
        <w:rPr/>
        <w:t xml:space="preserve">三、工程总包渠道模式</w:t>
      </w:r>
    </w:p>
    <w:p>
      <w:pPr>
        <w:spacing w:before="75" w:after="0"/>
      </w:pPr>
      <w:r>
        <w:rPr/>
        <w:t xml:space="preserve">第二节 c端销售渠道</w:t>
      </w:r>
    </w:p>
    <w:p>
      <w:pPr>
        <w:spacing w:before="75" w:after="0"/>
      </w:pPr>
      <w:r>
        <w:rPr/>
        <w:t xml:space="preserve">一、线上电商渠道</w:t>
      </w:r>
    </w:p>
    <w:p>
      <w:pPr>
        <w:spacing w:before="75" w:after="0"/>
      </w:pPr>
      <w:r>
        <w:rPr/>
        <w:t xml:space="preserve">二、线下体验门店渠道</w:t>
      </w:r>
    </w:p>
    <w:p>
      <w:pPr>
        <w:spacing w:before="75" w:after="0"/>
      </w:pPr>
      <w:r>
        <w:rPr/>
        <w:t xml:space="preserve">三、康养服务商代销渠道</w:t>
      </w:r>
    </w:p>
    <w:p>
      <w:pPr>
        <w:spacing w:before="75" w:after="0"/>
      </w:pPr>
      <w:r>
        <w:rPr/>
        <w:t xml:space="preserve">第三节 渠道发展趋势分析</w:t>
      </w:r>
    </w:p>
    <w:p>
      <w:pPr>
        <w:spacing w:before="75" w:after="0"/>
      </w:pPr>
      <w:r>
        <w:rPr/>
        <w:t xml:space="preserve">一、渠道融合发展趋势</w:t>
      </w:r>
    </w:p>
    <w:p>
      <w:pPr>
        <w:spacing w:before="75" w:after="0"/>
      </w:pPr>
      <w:r>
        <w:rPr/>
        <w:t xml:space="preserve">二、渠道利润结构变化</w:t>
      </w:r>
    </w:p>
    <w:p>
      <w:pPr>
        <w:spacing w:before="75" w:after="0"/>
      </w:pPr>
      <w:r>
        <w:rPr/>
        <w:t xml:space="preserve">三、渠道建设壁垒分析</w:t>
      </w:r>
    </w:p>
    <w:p>
      <w:pPr>
        <w:spacing w:before="75" w:after="0"/>
      </w:pPr>
      <w:r>
        <w:rPr>
          <w:b w:val="1"/>
          <w:bCs w:val="1"/>
        </w:rPr>
        <w:t xml:space="preserve">第十三章 康养护理机器人行业用户偏好与采购决策分析</w:t>
      </w:r>
    </w:p>
    <w:p>
      <w:pPr>
        <w:spacing w:before="75" w:after="0"/>
      </w:pPr>
      <w:r>
        <w:rPr/>
        <w:t xml:space="preserve">第一节 b端机构用户采购偏好</w:t>
      </w:r>
    </w:p>
    <w:p>
      <w:pPr>
        <w:spacing w:before="75" w:after="0"/>
      </w:pPr>
      <w:r>
        <w:rPr/>
        <w:t xml:space="preserve">一、产品性能关注点</w:t>
      </w:r>
    </w:p>
    <w:p>
      <w:pPr>
        <w:spacing w:before="75" w:after="0"/>
      </w:pPr>
      <w:r>
        <w:rPr/>
        <w:t xml:space="preserve">二、采购成本关注点</w:t>
      </w:r>
    </w:p>
    <w:p>
      <w:pPr>
        <w:spacing w:before="75" w:after="0"/>
      </w:pPr>
      <w:r>
        <w:rPr/>
        <w:t xml:space="preserve">三、售后服务关注点</w:t>
      </w:r>
    </w:p>
    <w:p>
      <w:pPr>
        <w:spacing w:before="75" w:after="0"/>
      </w:pPr>
      <w:r>
        <w:rPr/>
        <w:t xml:space="preserve">第二节 c端家庭用户消费偏好</w:t>
      </w:r>
    </w:p>
    <w:p>
      <w:pPr>
        <w:spacing w:before="75" w:after="0"/>
      </w:pPr>
      <w:r>
        <w:rPr/>
        <w:t xml:space="preserve">一、产品功能关注点</w:t>
      </w:r>
    </w:p>
    <w:p>
      <w:pPr>
        <w:spacing w:before="75" w:after="0"/>
      </w:pPr>
      <w:r>
        <w:rPr/>
        <w:t xml:space="preserve">二、产品价格关注点</w:t>
      </w:r>
    </w:p>
    <w:p>
      <w:pPr>
        <w:spacing w:before="75" w:after="0"/>
      </w:pPr>
      <w:r>
        <w:rPr/>
        <w:t xml:space="preserve">三、使用便捷性关注点</w:t>
      </w:r>
    </w:p>
    <w:p>
      <w:pPr>
        <w:spacing w:before="75" w:after="0"/>
      </w:pPr>
      <w:r>
        <w:rPr/>
        <w:t xml:space="preserve">第三节 用户采购决策影响因素</w:t>
      </w:r>
    </w:p>
    <w:p>
      <w:pPr>
        <w:spacing w:before="75" w:after="0"/>
      </w:pPr>
      <w:r>
        <w:rPr/>
        <w:t xml:space="preserve">一、产品试用体验因素</w:t>
      </w:r>
    </w:p>
    <w:p>
      <w:pPr>
        <w:spacing w:before="75" w:after="0"/>
      </w:pPr>
      <w:r>
        <w:rPr/>
        <w:t xml:space="preserve">二、长期运维成本因素</w:t>
      </w:r>
    </w:p>
    <w:p>
      <w:pPr>
        <w:spacing w:before="75" w:after="0"/>
      </w:pPr>
      <w:r>
        <w:rPr/>
        <w:t xml:space="preserve">三、场景适配能力因素</w:t>
      </w:r>
    </w:p>
    <w:p>
      <w:pPr>
        <w:spacing w:before="75" w:after="0"/>
      </w:pPr>
      <w:r>
        <w:rPr>
          <w:b w:val="1"/>
          <w:bCs w:val="1"/>
        </w:rPr>
        <w:t xml:space="preserve">第十四章 康养护理机器人行业重点企业分析</w:t>
      </w:r>
    </w:p>
    <w:p>
      <w:pPr>
        <w:spacing w:before="75" w:after="0"/>
      </w:pPr>
      <w:r>
        <w:rPr/>
        <w:t xml:space="preserve">第一节 沈阳新松机器人自动化股份有限公司</w:t>
      </w:r>
    </w:p>
    <w:p>
      <w:pPr>
        <w:spacing w:before="75" w:after="0"/>
      </w:pPr>
      <w:r>
        <w:rPr/>
        <w:t xml:space="preserve">一、企业概况</w:t>
      </w:r>
    </w:p>
    <w:p>
      <w:pPr>
        <w:spacing w:before="75" w:after="0"/>
      </w:pPr>
      <w:r>
        <w:rPr/>
        <w:t xml:space="preserve">二、主营产品与业务布局</w:t>
      </w:r>
    </w:p>
    <w:p>
      <w:pPr>
        <w:spacing w:before="75" w:after="0"/>
      </w:pPr>
      <w:r>
        <w:rPr/>
        <w:t xml:space="preserve">三、企业核心竞争优势</w:t>
      </w:r>
    </w:p>
    <w:p>
      <w:pPr>
        <w:spacing w:before="75" w:after="0"/>
      </w:pPr>
      <w:r>
        <w:rPr/>
        <w:t xml:space="preserve">四、企业最新发展动态</w:t>
      </w:r>
    </w:p>
    <w:p>
      <w:pPr>
        <w:spacing w:before="75" w:after="0"/>
      </w:pPr>
      <w:r>
        <w:rPr/>
        <w:t xml:space="preserve">第二节 傅利叶智能科技有限公司</w:t>
      </w:r>
    </w:p>
    <w:p>
      <w:pPr>
        <w:spacing w:before="75" w:after="0"/>
      </w:pPr>
      <w:r>
        <w:rPr/>
        <w:t xml:space="preserve">一、企业概况</w:t>
      </w:r>
    </w:p>
    <w:p>
      <w:pPr>
        <w:spacing w:before="75" w:after="0"/>
      </w:pPr>
      <w:r>
        <w:rPr/>
        <w:t xml:space="preserve">二、主营产品与业务布局</w:t>
      </w:r>
    </w:p>
    <w:p>
      <w:pPr>
        <w:spacing w:before="75" w:after="0"/>
      </w:pPr>
      <w:r>
        <w:rPr/>
        <w:t xml:space="preserve">三、企业核心竞争优势</w:t>
      </w:r>
    </w:p>
    <w:p>
      <w:pPr>
        <w:spacing w:before="75" w:after="0"/>
      </w:pPr>
      <w:r>
        <w:rPr/>
        <w:t xml:space="preserve">四、企业最新发展动态</w:t>
      </w:r>
    </w:p>
    <w:p>
      <w:pPr>
        <w:spacing w:before="75" w:after="0"/>
      </w:pPr>
      <w:r>
        <w:rPr/>
        <w:t xml:space="preserve">第三节 钛米机器人股份有限公司</w:t>
      </w:r>
    </w:p>
    <w:p>
      <w:pPr>
        <w:spacing w:before="75" w:after="0"/>
      </w:pPr>
      <w:r>
        <w:rPr/>
        <w:t xml:space="preserve">一、企业概况</w:t>
      </w:r>
    </w:p>
    <w:p>
      <w:pPr>
        <w:spacing w:before="75" w:after="0"/>
      </w:pPr>
      <w:r>
        <w:rPr/>
        <w:t xml:space="preserve">二、主营产品与业务布局</w:t>
      </w:r>
    </w:p>
    <w:p>
      <w:pPr>
        <w:spacing w:before="75" w:after="0"/>
      </w:pPr>
      <w:r>
        <w:rPr/>
        <w:t xml:space="preserve">三、企业核心竞争优势</w:t>
      </w:r>
    </w:p>
    <w:p>
      <w:pPr>
        <w:spacing w:before="75" w:after="0"/>
      </w:pPr>
      <w:r>
        <w:rPr/>
        <w:t xml:space="preserve">四、企业最新发展动态</w:t>
      </w:r>
    </w:p>
    <w:p>
      <w:pPr>
        <w:spacing w:before="75" w:after="0"/>
      </w:pPr>
      <w:r>
        <w:rPr/>
        <w:t xml:space="preserve">第四节 成都羿生医疗科技有限公司</w:t>
      </w:r>
    </w:p>
    <w:p>
      <w:pPr>
        <w:spacing w:before="75" w:after="0"/>
      </w:pPr>
      <w:r>
        <w:rPr/>
        <w:t xml:space="preserve">一、企业概况</w:t>
      </w:r>
    </w:p>
    <w:p>
      <w:pPr>
        <w:spacing w:before="75" w:after="0"/>
      </w:pPr>
      <w:r>
        <w:rPr/>
        <w:t xml:space="preserve">二、主营产品与业务布局</w:t>
      </w:r>
    </w:p>
    <w:p>
      <w:pPr>
        <w:spacing w:before="75" w:after="0"/>
      </w:pPr>
      <w:r>
        <w:rPr/>
        <w:t xml:space="preserve">三、企业核心竞争优势</w:t>
      </w:r>
    </w:p>
    <w:p>
      <w:pPr>
        <w:spacing w:before="75" w:after="0"/>
      </w:pPr>
      <w:r>
        <w:rPr/>
        <w:t xml:space="preserve">四、企业最新发展动态</w:t>
      </w:r>
    </w:p>
    <w:p>
      <w:pPr>
        <w:spacing w:before="75" w:after="0"/>
      </w:pPr>
      <w:r>
        <w:rPr/>
        <w:t xml:space="preserve">第五节 程天科技发展有限公司</w:t>
      </w:r>
    </w:p>
    <w:p>
      <w:pPr>
        <w:spacing w:before="75" w:after="0"/>
      </w:pPr>
      <w:r>
        <w:rPr/>
        <w:t xml:space="preserve">一、企业概况</w:t>
      </w:r>
    </w:p>
    <w:p>
      <w:pPr>
        <w:spacing w:before="75" w:after="0"/>
      </w:pPr>
      <w:r>
        <w:rPr/>
        <w:t xml:space="preserve">二、主营产品与业务布局</w:t>
      </w:r>
    </w:p>
    <w:p>
      <w:pPr>
        <w:spacing w:before="75" w:after="0"/>
      </w:pPr>
      <w:r>
        <w:rPr/>
        <w:t xml:space="preserve">三、企业核心竞争优势</w:t>
      </w:r>
    </w:p>
    <w:p>
      <w:pPr>
        <w:spacing w:before="75" w:after="0"/>
      </w:pPr>
      <w:r>
        <w:rPr/>
        <w:t xml:space="preserve">四、企业最新发展动态</w:t>
      </w:r>
    </w:p>
    <w:p>
      <w:pPr>
        <w:spacing w:before="75" w:after="0"/>
      </w:pPr>
      <w:r>
        <w:rPr/>
        <w:t xml:space="preserve">第六节 优必选科技股份有限公司</w:t>
      </w:r>
    </w:p>
    <w:p>
      <w:pPr>
        <w:spacing w:before="75" w:after="0"/>
      </w:pPr>
      <w:r>
        <w:rPr/>
        <w:t xml:space="preserve">一、企业概况</w:t>
      </w:r>
    </w:p>
    <w:p>
      <w:pPr>
        <w:spacing w:before="75" w:after="0"/>
      </w:pPr>
      <w:r>
        <w:rPr/>
        <w:t xml:space="preserve">二、主营产品与业务布局</w:t>
      </w:r>
    </w:p>
    <w:p>
      <w:pPr>
        <w:spacing w:before="75" w:after="0"/>
      </w:pPr>
      <w:r>
        <w:rPr/>
        <w:t xml:space="preserve">三、企业核心竞争优势</w:t>
      </w:r>
    </w:p>
    <w:p>
      <w:pPr>
        <w:spacing w:before="75" w:after="0"/>
      </w:pPr>
      <w:r>
        <w:rPr/>
        <w:t xml:space="preserve">四、企业最新发展动态</w:t>
      </w:r>
    </w:p>
    <w:p>
      <w:pPr>
        <w:spacing w:before="75" w:after="0"/>
      </w:pPr>
      <w:r>
        <w:rPr/>
        <w:t xml:space="preserve">第七节 科沃斯机器人股份有限公司</w:t>
      </w:r>
    </w:p>
    <w:p>
      <w:pPr>
        <w:spacing w:before="75" w:after="0"/>
      </w:pPr>
      <w:r>
        <w:rPr/>
        <w:t xml:space="preserve">一、企业概况</w:t>
      </w:r>
    </w:p>
    <w:p>
      <w:pPr>
        <w:spacing w:before="75" w:after="0"/>
      </w:pPr>
      <w:r>
        <w:rPr/>
        <w:t xml:space="preserve">二、主营产品与业务布局</w:t>
      </w:r>
    </w:p>
    <w:p>
      <w:pPr>
        <w:spacing w:before="75" w:after="0"/>
      </w:pPr>
      <w:r>
        <w:rPr/>
        <w:t xml:space="preserve">三、企业核心竞争优势</w:t>
      </w:r>
    </w:p>
    <w:p>
      <w:pPr>
        <w:spacing w:before="75" w:after="0"/>
      </w:pPr>
      <w:r>
        <w:rPr/>
        <w:t xml:space="preserve">四、企业最新发展动态</w:t>
      </w:r>
    </w:p>
    <w:p>
      <w:pPr>
        <w:spacing w:before="75" w:after="0"/>
      </w:pPr>
      <w:r>
        <w:rPr/>
        <w:t xml:space="preserve">第八节 江苏艾雨文承养老机器人有限公司</w:t>
      </w:r>
    </w:p>
    <w:p>
      <w:pPr>
        <w:spacing w:before="75" w:after="0"/>
      </w:pPr>
      <w:r>
        <w:rPr/>
        <w:t xml:space="preserve">一、企业概况</w:t>
      </w:r>
    </w:p>
    <w:p>
      <w:pPr>
        <w:spacing w:before="75" w:after="0"/>
      </w:pPr>
      <w:r>
        <w:rPr/>
        <w:t xml:space="preserve">二、主营产品与业务布局</w:t>
      </w:r>
    </w:p>
    <w:p>
      <w:pPr>
        <w:spacing w:before="75" w:after="0"/>
      </w:pPr>
      <w:r>
        <w:rPr/>
        <w:t xml:space="preserve">三、企业核心竞争优势</w:t>
      </w:r>
    </w:p>
    <w:p>
      <w:pPr>
        <w:spacing w:before="75" w:after="0"/>
      </w:pPr>
      <w:r>
        <w:rPr/>
        <w:t xml:space="preserve">四、企业最新发展动态</w:t>
      </w:r>
    </w:p>
    <w:p>
      <w:pPr>
        <w:spacing w:before="75" w:after="0"/>
      </w:pPr>
      <w:r>
        <w:rPr/>
        <w:t xml:space="preserve">第九节 上海伟赛智能科技有限公司</w:t>
      </w:r>
    </w:p>
    <w:p>
      <w:pPr>
        <w:spacing w:before="75" w:after="0"/>
      </w:pPr>
      <w:r>
        <w:rPr/>
        <w:t xml:space="preserve">一、企业概况</w:t>
      </w:r>
    </w:p>
    <w:p>
      <w:pPr>
        <w:spacing w:before="75" w:after="0"/>
      </w:pPr>
      <w:r>
        <w:rPr/>
        <w:t xml:space="preserve">二、主营产品与业务布局</w:t>
      </w:r>
    </w:p>
    <w:p>
      <w:pPr>
        <w:spacing w:before="75" w:after="0"/>
      </w:pPr>
      <w:r>
        <w:rPr/>
        <w:t xml:space="preserve">三、企业核心竞争优势</w:t>
      </w:r>
    </w:p>
    <w:p>
      <w:pPr>
        <w:spacing w:before="75" w:after="0"/>
      </w:pPr>
      <w:r>
        <w:rPr/>
        <w:t xml:space="preserve">四、企业最新发展动态</w:t>
      </w:r>
    </w:p>
    <w:p>
      <w:pPr>
        <w:spacing w:before="75" w:after="0"/>
      </w:pPr>
      <w:r>
        <w:rPr/>
        <w:t xml:space="preserve">第十节 力之智能科技(广州)有限公司</w:t>
      </w:r>
    </w:p>
    <w:p>
      <w:pPr>
        <w:spacing w:before="75" w:after="0"/>
      </w:pPr>
      <w:r>
        <w:rPr/>
        <w:t xml:space="preserve">一、企业概况</w:t>
      </w:r>
    </w:p>
    <w:p>
      <w:pPr>
        <w:spacing w:before="75" w:after="0"/>
      </w:pPr>
      <w:r>
        <w:rPr/>
        <w:t xml:space="preserve">二、主营产品与业务布局</w:t>
      </w:r>
    </w:p>
    <w:p>
      <w:pPr>
        <w:spacing w:before="75" w:after="0"/>
      </w:pPr>
      <w:r>
        <w:rPr/>
        <w:t xml:space="preserve">三、企业核心竞争优势</w:t>
      </w:r>
    </w:p>
    <w:p>
      <w:pPr>
        <w:spacing w:before="75" w:after="0"/>
      </w:pPr>
      <w:r>
        <w:rPr/>
        <w:t xml:space="preserve">四、企业最新发展动态</w:t>
      </w:r>
    </w:p>
    <w:p>
      <w:pPr>
        <w:spacing w:before="75" w:after="0"/>
      </w:pPr>
      <w:r>
        <w:rPr>
          <w:b w:val="1"/>
          <w:bCs w:val="1"/>
        </w:rPr>
        <w:t xml:space="preserve">第十五章 2026-2031年康养护理机器人行业发展趋势预判</w:t>
      </w:r>
    </w:p>
    <w:p>
      <w:pPr>
        <w:spacing w:before="75" w:after="0"/>
      </w:pPr>
      <w:r>
        <w:rPr/>
        <w:t xml:space="preserve">第一节 产品技术发展趋势</w:t>
      </w:r>
    </w:p>
    <w:p>
      <w:pPr>
        <w:spacing w:before="75" w:after="0"/>
      </w:pPr>
      <w:r>
        <w:rPr/>
        <w:t xml:space="preserve">一、多模态感知集成化趋势</w:t>
      </w:r>
    </w:p>
    <w:p>
      <w:pPr>
        <w:spacing w:before="75" w:after="0"/>
      </w:pPr>
      <w:r>
        <w:rPr/>
        <w:t xml:space="preserve">二、本体结构轻量化趋势</w:t>
      </w:r>
    </w:p>
    <w:p>
      <w:pPr>
        <w:spacing w:before="75" w:after="0"/>
      </w:pPr>
      <w:r>
        <w:rPr/>
        <w:t xml:space="preserve">三、ai自主决策智能化趋势</w:t>
      </w:r>
    </w:p>
    <w:p>
      <w:pPr>
        <w:spacing w:before="75" w:after="0"/>
      </w:pPr>
      <w:r>
        <w:rPr/>
        <w:t xml:space="preserve">第二节 市场发展趋势</w:t>
      </w:r>
    </w:p>
    <w:p>
      <w:pPr>
        <w:spacing w:before="75" w:after="0"/>
      </w:pPr>
      <w:r>
        <w:rPr/>
        <w:t xml:space="preserve">一、产品渗透率持续提升</w:t>
      </w:r>
    </w:p>
    <w:p>
      <w:pPr>
        <w:spacing w:before="75" w:after="0"/>
      </w:pPr>
      <w:r>
        <w:rPr/>
        <w:t xml:space="preserve">二、b端向c端市场逐步延伸</w:t>
      </w:r>
    </w:p>
    <w:p>
      <w:pPr>
        <w:spacing w:before="75" w:after="0"/>
      </w:pPr>
      <w:r>
        <w:rPr/>
        <w:t xml:space="preserve">三、产品服务一体化发展</w:t>
      </w:r>
    </w:p>
    <w:p>
      <w:pPr>
        <w:spacing w:before="75" w:after="0"/>
      </w:pPr>
      <w:r>
        <w:rPr/>
        <w:t xml:space="preserve">第三节 产业格局演变趋势</w:t>
      </w:r>
    </w:p>
    <w:p>
      <w:pPr>
        <w:spacing w:before="75" w:after="0"/>
      </w:pPr>
      <w:r>
        <w:rPr/>
        <w:t xml:space="preserve">一、产业链分工持续细化</w:t>
      </w:r>
    </w:p>
    <w:p>
      <w:pPr>
        <w:spacing w:before="75" w:after="0"/>
      </w:pPr>
      <w:r>
        <w:rPr/>
        <w:t xml:space="preserve">二、头部企业场景优势强化</w:t>
      </w:r>
    </w:p>
    <w:p>
      <w:pPr>
        <w:spacing w:before="75" w:after="0"/>
      </w:pPr>
      <w:r>
        <w:rPr/>
        <w:t xml:space="preserve">三、跨界企业持续入局</w:t>
      </w:r>
    </w:p>
    <w:p>
      <w:pPr>
        <w:spacing w:before="75" w:after="0"/>
      </w:pPr>
      <w:r>
        <w:rPr>
          <w:b w:val="1"/>
          <w:bCs w:val="1"/>
        </w:rPr>
        <w:t xml:space="preserve">第十六章 2026-2031年行业发展风险分析</w:t>
      </w:r>
    </w:p>
    <w:p>
      <w:pPr>
        <w:spacing w:before="75" w:after="0"/>
      </w:pPr>
      <w:r>
        <w:rPr/>
        <w:t xml:space="preserve">第一节 技术层面风险</w:t>
      </w:r>
    </w:p>
    <w:p>
      <w:pPr>
        <w:spacing w:before="75" w:after="0"/>
      </w:pPr>
      <w:r>
        <w:rPr/>
        <w:t xml:space="preserve">一、技术研发迭代风险</w:t>
      </w:r>
    </w:p>
    <w:p>
      <w:pPr>
        <w:spacing w:before="75" w:after="0"/>
      </w:pPr>
      <w:r>
        <w:rPr/>
        <w:t xml:space="preserve">二、技术落地适配风险</w:t>
      </w:r>
    </w:p>
    <w:p>
      <w:pPr>
        <w:spacing w:before="75" w:after="0"/>
      </w:pPr>
      <w:r>
        <w:rPr/>
        <w:t xml:space="preserve">三、核心零部件供应风险</w:t>
      </w:r>
    </w:p>
    <w:p>
      <w:pPr>
        <w:spacing w:before="75" w:after="0"/>
      </w:pPr>
      <w:r>
        <w:rPr/>
        <w:t xml:space="preserve">第二节 市场层面风险</w:t>
      </w:r>
    </w:p>
    <w:p>
      <w:pPr>
        <w:spacing w:before="75" w:after="0"/>
      </w:pPr>
      <w:r>
        <w:rPr/>
        <w:t xml:space="preserve">一、市场需求不及预期风险</w:t>
      </w:r>
    </w:p>
    <w:p>
      <w:pPr>
        <w:spacing w:before="75" w:after="0"/>
      </w:pPr>
      <w:r>
        <w:rPr/>
        <w:t xml:space="preserve">二、市场价格竞争加剧风险</w:t>
      </w:r>
    </w:p>
    <w:p>
      <w:pPr>
        <w:spacing w:before="75" w:after="0"/>
      </w:pPr>
      <w:r>
        <w:rPr/>
        <w:t xml:space="preserve">三、用户接受度不足风险</w:t>
      </w:r>
    </w:p>
    <w:p>
      <w:pPr>
        <w:spacing w:before="75" w:after="0"/>
      </w:pPr>
      <w:r>
        <w:rPr/>
        <w:t xml:space="preserve">第三节 经营层面风险</w:t>
      </w:r>
    </w:p>
    <w:p>
      <w:pPr>
        <w:spacing w:before="75" w:after="0"/>
      </w:pPr>
      <w:r>
        <w:rPr/>
        <w:t xml:space="preserve">一、产品运维服务风险</w:t>
      </w:r>
    </w:p>
    <w:p>
      <w:pPr>
        <w:spacing w:before="75" w:after="0"/>
      </w:pPr>
      <w:r>
        <w:rPr/>
        <w:t xml:space="preserve">二、规模化量产成本风险</w:t>
      </w:r>
    </w:p>
    <w:p>
      <w:pPr>
        <w:spacing w:before="75" w:after="0"/>
      </w:pPr>
      <w:r>
        <w:rPr/>
        <w:t xml:space="preserve">三、产品可靠性安全风险</w:t>
      </w:r>
    </w:p>
    <w:p>
      <w:pPr>
        <w:spacing w:before="75" w:after="0"/>
      </w:pPr>
      <w:r>
        <w:rPr>
          <w:b w:val="1"/>
          <w:bCs w:val="1"/>
        </w:rPr>
        <w:t xml:space="preserve">第十七章 2026-2031年行业投资机会与战略建议</w:t>
      </w:r>
    </w:p>
    <w:p>
      <w:pPr>
        <w:spacing w:before="75" w:after="0"/>
      </w:pPr>
      <w:r>
        <w:rPr/>
        <w:t xml:space="preserve">第一节 行业投资机会挖掘</w:t>
      </w:r>
    </w:p>
    <w:p>
      <w:pPr>
        <w:spacing w:before="75" w:after="0"/>
      </w:pPr>
      <w:r>
        <w:rPr/>
        <w:t xml:space="preserve">一、上游核心零部件投资机会</w:t>
      </w:r>
    </w:p>
    <w:p>
      <w:pPr>
        <w:spacing w:before="75" w:after="0"/>
      </w:pPr>
      <w:r>
        <w:rPr/>
        <w:t xml:space="preserve">二、细分产品赛道投资机会</w:t>
      </w:r>
    </w:p>
    <w:p>
      <w:pPr>
        <w:spacing w:before="75" w:after="0"/>
      </w:pPr>
      <w:r>
        <w:rPr/>
        <w:t xml:space="preserve">三、场景运营服务投资机会</w:t>
      </w:r>
    </w:p>
    <w:p>
      <w:pPr>
        <w:spacing w:before="75" w:after="0"/>
      </w:pPr>
      <w:r>
        <w:rPr/>
        <w:t xml:space="preserve">第二节 行业进入壁垒分析</w:t>
      </w:r>
    </w:p>
    <w:p>
      <w:pPr>
        <w:spacing w:before="75" w:after="0"/>
      </w:pPr>
      <w:r>
        <w:rPr/>
        <w:t xml:space="preserve">一、技术研发壁垒</w:t>
      </w:r>
    </w:p>
    <w:p>
      <w:pPr>
        <w:spacing w:before="75" w:after="0"/>
      </w:pPr>
      <w:r>
        <w:rPr/>
        <w:t xml:space="preserve">二、场景落地壁垒</w:t>
      </w:r>
    </w:p>
    <w:p>
      <w:pPr>
        <w:spacing w:before="75" w:after="0"/>
      </w:pPr>
      <w:r>
        <w:rPr/>
        <w:t xml:space="preserve">三、供应链配套壁垒</w:t>
      </w:r>
    </w:p>
    <w:p>
      <w:pPr>
        <w:spacing w:before="75" w:after="0"/>
      </w:pPr>
      <w:r>
        <w:rPr/>
        <w:t xml:space="preserve">第三节 产业参与者战略建议</w:t>
      </w:r>
    </w:p>
    <w:p>
      <w:pPr>
        <w:spacing w:before="75" w:after="0"/>
      </w:pPr>
      <w:r>
        <w:rPr/>
        <w:t xml:space="preserve">一、制造企业产品布局建议</w:t>
      </w:r>
    </w:p>
    <w:p>
      <w:pPr>
        <w:spacing w:before="75" w:after="0"/>
      </w:pPr>
      <w:r>
        <w:rPr/>
        <w:t xml:space="preserve">二、渠道服务商业务拓展建议</w:t>
      </w:r>
    </w:p>
    <w:p>
      <w:pPr>
        <w:spacing w:before="75" w:after="0"/>
      </w:pPr>
      <w:r>
        <w:rPr/>
        <w:t xml:space="preserve">三、投资方赛道选择建议</w:t>
      </w:r>
    </w:p>
    <w:p>
      <w:pPr>
        <w:spacing w:before="75" w:after="0"/>
      </w:pPr>
      <w:r>
        <w:rPr>
          <w:b w:val="1"/>
          <w:bCs w:val="1"/>
        </w:rPr>
        <w:t xml:space="preserve">图表目录</w:t>
      </w:r>
    </w:p>
    <w:p>
      <w:pPr>
        <w:spacing w:before="75" w:after="0"/>
      </w:pPr>
      <w:r>
        <w:rPr/>
        <w:t xml:space="preserve">图表：康养护理机器人产业链整体架构</w:t>
      </w:r>
    </w:p>
    <w:p>
      <w:pPr>
        <w:spacing w:before="75" w:after="0"/>
      </w:pPr>
      <w:r>
        <w:rPr/>
        <w:t xml:space="preserve">图表：康养护理机器人产品分类体系</w:t>
      </w:r>
    </w:p>
    <w:p>
      <w:pPr>
        <w:spacing w:before="75" w:after="0"/>
      </w:pPr>
      <w:r>
        <w:rPr/>
        <w:t xml:space="preserve">图表：康养护理机器人行业发展历程时间轴</w:t>
      </w:r>
    </w:p>
    <w:p>
      <w:pPr>
        <w:spacing w:before="75" w:after="0"/>
      </w:pPr>
      <w:r>
        <w:rPr/>
        <w:t xml:space="preserve">图表：康养护理机器人核心技术体系架构</w:t>
      </w:r>
    </w:p>
    <w:p>
      <w:pPr>
        <w:spacing w:before="75" w:after="0"/>
      </w:pPr>
      <w:r>
        <w:rPr/>
        <w:t xml:space="preserve">图表：2024-2026年中国康养护理机器人市场规模及同比增速</w:t>
      </w:r>
    </w:p>
    <w:p>
      <w:pPr>
        <w:spacing w:before="75" w:after="0"/>
      </w:pPr>
      <w:r>
        <w:rPr/>
        <w:t xml:space="preserve">图表：2024-2026年康养护理机器人细分产品市场规模统计</w:t>
      </w:r>
    </w:p>
    <w:p>
      <w:pPr>
        <w:spacing w:before="75" w:after="0"/>
      </w:pPr>
      <w:r>
        <w:rPr/>
        <w:t xml:space="preserve">图表：2024-2026年康养护理机器人下游应用需求结构占比</w:t>
      </w:r>
    </w:p>
    <w:p>
      <w:pPr>
        <w:spacing w:before="75" w:after="0"/>
      </w:pPr>
      <w:r>
        <w:rPr/>
        <w:t xml:space="preserve">图表：2026-2031年中国康养护理机器人市场规模预测</w:t>
      </w:r>
    </w:p>
    <w:p>
      <w:pPr>
        <w:spacing w:before="75" w:after="0"/>
      </w:pPr>
      <w:r>
        <w:rPr/>
        <w:t xml:space="preserve">图表：2026-2031年康养护理机器人细分产品市场规模预测</w:t>
      </w:r>
    </w:p>
    <w:p>
      <w:pPr>
        <w:spacing w:before="75" w:after="0"/>
      </w:pPr>
      <w:r>
        <w:rPr/>
        <w:t xml:space="preserve">图表：康养护理机器人国内区域市场规模分布对比</w:t>
      </w:r>
    </w:p>
    <w:p>
      <w:pPr>
        <w:spacing w:before="75" w:after="0"/>
      </w:pPr>
      <w:r>
        <w:rPr/>
        <w:t xml:space="preserve">图表：康养护理机器人行业供给结构对比</w:t>
      </w:r>
    </w:p>
    <w:p>
      <w:pPr>
        <w:spacing w:before="75" w:after="0"/>
      </w:pPr>
      <w:r>
        <w:rPr/>
        <w:t xml:space="preserve">图表：康养护理机器人行业市场份额分布</w:t>
      </w:r>
    </w:p>
    <w:p>
      <w:pPr>
        <w:spacing w:before="75" w:after="0"/>
      </w:pPr>
      <w:r>
        <w:rPr/>
        <w:t xml:space="preserve">图表：康养护理机器人产品成本结构拆解图</w:t>
      </w:r>
    </w:p>
    <w:p>
      <w:pPr>
        <w:spacing w:before="75" w:after="0"/>
      </w:pPr>
      <w:r>
        <w:rPr/>
        <w:t xml:space="preserve">图表：康养护理机器人不同品类产品价格区间</w:t>
      </w:r>
    </w:p>
    <w:p>
      <w:pPr>
        <w:spacing w:before="75" w:after="0"/>
      </w:pPr>
      <w:r>
        <w:rPr/>
        <w:t xml:space="preserve">图表：康养护理机器人行业渠道结构占比</w:t>
      </w:r>
    </w:p>
    <w:p>
      <w:pPr>
        <w:spacing w:before="75" w:after="0"/>
      </w:pPr>
      <w:r>
        <w:rPr/>
        <w:t xml:space="preserve">图表：康养护理机器人行业五力竞争模型示意图</w:t>
      </w:r>
    </w:p>
    <w:p>
      <w:pPr>
        <w:spacing w:before="75" w:after="0"/>
      </w:pPr>
      <w:r>
        <w:rPr/>
        <w:t xml:space="preserve">图表：康养护理机器人行业发展驱动与制约因素对比</w:t>
      </w:r>
    </w:p>
    <w:p>
      <w:pPr>
        <w:spacing w:before="75" w:after="0"/>
      </w:pPr>
      <w:r>
        <w:rPr/>
        <w:t xml:space="preserve">图表：2026-2031年康养护理机器人市场增长潜力</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本文地址：https://www.51baogao.cn/baogao/20260922/4069823.shtml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922/40698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2026-2031年中国康养护理机器人行业全景分析及发展趋势预判报告</dc:title>
  <dc:description>2026-2031年中国康养护理机器人行业全景分析及发展趋势预判报告</dc:description>
  <dc:subject>2026-2031年中国康养护理机器人行业全景分析及发展趋势预判报告</dc:subject>
  <cp:keywords>研究报告</cp:keywords>
  <cp:category>研究报告</cp:category>
  <cp:lastModifiedBy>北京中道泰和信息咨询有限公司</cp:lastModifiedBy>
  <dcterms:created xsi:type="dcterms:W3CDTF">2026-09-22T09:41:40+08:00</dcterms:created>
  <dcterms:modified xsi:type="dcterms:W3CDTF">2026-09-22T09:41:40+08:00</dcterms:modified>
</cp:coreProperties>
</file>

<file path=docProps/custom.xml><?xml version="1.0" encoding="utf-8"?>
<Properties xmlns="http://schemas.openxmlformats.org/officeDocument/2006/custom-properties" xmlns:vt="http://schemas.openxmlformats.org/officeDocument/2006/docPropsVTypes"/>
</file>