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2026-2031年文化产业现状及未来发展趋势分析报告</w:t>
      </w:r>
    </w:p>
    <w:p>
      <w:pPr>
        <w:spacing w:after="150"/>
      </w:pPr>
      <w:r>
        <w:rPr>
          <w:b w:val="1"/>
          <w:bCs w:val="1"/>
        </w:rPr>
        <w:t xml:space="preserve">报告简介</w:t>
      </w:r>
    </w:p>
    <w:p>
      <w:pPr>
        <w:spacing w:after="150"/>
      </w:pPr>
      <w:r>
        <w:rPr/>
        <w:t xml:space="preserve">文化产业是以文化创意内容为核心，开展内容创作、生产传播、产品开发与文化服务供给的综合性产业体系，涵盖新闻信息服务、影视文娱、出版文创、数字文化、文化旅游、工艺美术、演艺会展等细分领域。产业链上游包含创意策划、内容创作、技术研发，中游涉及制作生产、平台传播，下游面向大众消费群体、企业客户与公共文化服务场景，兼具意识形态属性、社会价值与经济价值，是赋能国民精神文化消费、提升区域软实力的战略性产业。</w:t>
      </w:r>
    </w:p>
    <w:p>
      <w:pPr>
        <w:spacing w:after="150"/>
      </w:pPr>
      <w:r>
        <w:rPr/>
        <w:t xml:space="preserve">当前国内文化产业正处在内容提质与业态融合深化的转型阶段。行业发展从规模扩张转向精品化内容建设，产业依托文化资源、科创基础形成差异化的区域产业集群。市场需求结构持续变迁，受众更加看重内容品质、文化内涵与沉浸式体验，行业竞争由简单产品供给比拼转向原创内容积淀、IP开发运营、数字化传播、产业链协同的综合竞争。文化内容监管、版权保护、文化市场管理相关制度体系持续完善，引导产业坚持正确价值导向，实现规范健康发展。未来，文化产业将朝着数字赋能、跨界融合、文化自信引领方向持续演进。人工智能、虚拟现实等数字技术深度融入内容创作、场景展示与传播环节，催生数字藏品、沉浸式演艺、线上文博等新型文化业态。传统文化资源的创造性转化与创新性开发持续推进，文旅、文创、文体跨界融合不断深化，产业更加重视版权保护、原创扶持与绿色低碳生产，区域特色文化IP培育成为地方文化产业发展的重要抓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行业研究单位等公布和提供的大量资料。报告对我国文化行业的供需状况、发展现状、子行业发展变化等进行了分析，重点分析了国内外文化行业的发展现状、如何面对行业的发展挑战、行业的发展建议、行业竞争力，以及行业的投资分析和趋势预测等等。报告还综合了文化行业的整体发展动态，对行业在产品方面提供了参考建议和具体解决办法。报告对于文化产品生产企业、经销商、行业管理部门以及拟进入该行业的投资者具有重要的参考价值，对于研究我国文化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文化产业市场概述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中国文化产业链发展状况分析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中国文化产业发展分析</w:t>
      </w:r>
    </w:p>
    <w:p>
      <w:pPr>
        <w:spacing w:before="75" w:after="0"/>
      </w:pPr>
      <w:r>
        <w:rPr/>
        <w:t xml:space="preserve">第一节 中国文化产业发展现状</w:t>
      </w:r>
    </w:p>
    <w:p>
      <w:pPr>
        <w:spacing w:before="75" w:after="0"/>
      </w:pPr>
      <w:r>
        <w:rPr/>
        <w:t xml:space="preserve">第二节 中国文化产业经济运行现状</w:t>
      </w:r>
    </w:p>
    <w:p>
      <w:pPr>
        <w:spacing w:before="75" w:after="0"/>
      </w:pPr>
      <w:r>
        <w:rPr/>
        <w:t xml:space="preserve">第三节 中国文化产业存在的问题及发展障碍分析</w:t>
      </w:r>
    </w:p>
    <w:p>
      <w:pPr>
        <w:spacing w:before="75" w:after="0"/>
      </w:pPr>
      <w:r>
        <w:rPr>
          <w:b w:val="1"/>
          <w:bCs w:val="1"/>
        </w:rPr>
        <w:t xml:space="preserve">第四章 中国文化市场现状及发展趋势</w:t>
      </w:r>
    </w:p>
    <w:p>
      <w:pPr>
        <w:spacing w:before="75" w:after="0"/>
      </w:pPr>
      <w:r>
        <w:rPr/>
        <w:t xml:space="preserve">第一节 中国文化市场供给状况</w:t>
      </w:r>
    </w:p>
    <w:p>
      <w:pPr>
        <w:spacing w:before="75" w:after="0"/>
      </w:pPr>
      <w:r>
        <w:rPr/>
        <w:t xml:space="preserve">第二节 中国文化市场需求状况</w:t>
      </w:r>
    </w:p>
    <w:p>
      <w:pPr>
        <w:spacing w:before="75" w:after="0"/>
      </w:pPr>
      <w:r>
        <w:rPr/>
        <w:t xml:space="preserve">第三节 中国文化市场发展潜力及发展趋势</w:t>
      </w:r>
    </w:p>
    <w:p>
      <w:pPr>
        <w:spacing w:before="75" w:after="0"/>
      </w:pPr>
      <w:r>
        <w:rPr>
          <w:b w:val="1"/>
          <w:bCs w:val="1"/>
        </w:rPr>
        <w:t xml:space="preserve">第五章 中国文化产业基本竞争战略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中国文化产业市场竞争策略分析</w:t>
      </w:r>
    </w:p>
    <w:p>
      <w:pPr>
        <w:spacing w:before="75" w:after="0"/>
      </w:pPr>
      <w:r>
        <w:rPr/>
        <w:t xml:space="preserve">第一节 文化产业市场五种竞争动力模式结构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文化产业市场核心竞争力的塑造要素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中国文化产业市场营销策略竞争分析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2026年中国文化产业竞争格局分析</w:t>
      </w:r>
    </w:p>
    <w:p>
      <w:pPr>
        <w:spacing w:before="75" w:after="0"/>
      </w:pPr>
      <w:r>
        <w:rPr/>
        <w:t xml:space="preserve">第一节 2026年中国文化产业竞争现状分析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2026年中国文化产业集中度分析</w:t>
      </w:r>
    </w:p>
    <w:p>
      <w:pPr>
        <w:spacing w:before="75" w:after="0"/>
      </w:pPr>
      <w:r>
        <w:rPr/>
        <w:t xml:space="preserve">一、文化企业分布分析</w:t>
      </w:r>
    </w:p>
    <w:p>
      <w:pPr>
        <w:spacing w:before="75" w:after="0"/>
      </w:pPr>
      <w:r>
        <w:rPr/>
        <w:t xml:space="preserve">二、文化市场集中度分析</w:t>
      </w:r>
    </w:p>
    <w:p>
      <w:pPr>
        <w:spacing w:before="75" w:after="0"/>
      </w:pPr>
      <w:r>
        <w:rPr>
          <w:b w:val="1"/>
          <w:bCs w:val="1"/>
        </w:rPr>
        <w:t xml:space="preserve">第九章 领先企业在中国文化产业市场竞争策略研究</w:t>
      </w:r>
    </w:p>
    <w:p>
      <w:pPr>
        <w:spacing w:before="75" w:after="0"/>
      </w:pPr>
      <w:r>
        <w:rPr/>
        <w:t xml:space="preserve">第一节 华侨城集团有限公司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中国出版集团有限公司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芒果超媒股份有限公司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宋城演艺发展股份有限公司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上海幻电信息科技有限公司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北京光线传媒股份有限公司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中国电影股份有限公司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浙江华策影视股份有限公司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阅文集团有限公司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万达电影股份有限公司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中国文化产业市场发展预测</w:t>
      </w:r>
    </w:p>
    <w:p>
      <w:pPr>
        <w:spacing w:before="75" w:after="0"/>
      </w:pPr>
      <w:r>
        <w:rPr/>
        <w:t xml:space="preserve">第一节 中国文化产业发展环境预测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中国文化产业发展预测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中国文化市场发展预测</w:t>
      </w:r>
    </w:p>
    <w:p>
      <w:pPr>
        <w:spacing w:before="75" w:after="0"/>
      </w:pPr>
      <w:r>
        <w:rPr/>
        <w:t xml:space="preserve">一、2026-2031年中国文化市场需求预测</w:t>
      </w:r>
    </w:p>
    <w:p>
      <w:pPr>
        <w:spacing w:before="75" w:after="0"/>
      </w:pPr>
      <w:r>
        <w:rPr/>
        <w:t xml:space="preserve">二、2026-2031年中国文化市场结构预测</w:t>
      </w:r>
    </w:p>
    <w:p>
      <w:pPr>
        <w:spacing w:before="75" w:after="0"/>
      </w:pPr>
      <w:r>
        <w:rPr/>
        <w:t xml:space="preserve">三、2026-2031年中国文化市场集中度预测</w:t>
      </w:r>
    </w:p>
    <w:p>
      <w:pPr>
        <w:spacing w:before="75" w:after="0"/>
      </w:pPr>
      <w:r>
        <w:rPr/>
        <w:t xml:space="preserve">四、2026-2031年中国文化市场供给预测</w:t>
      </w:r>
    </w:p>
    <w:p>
      <w:pPr>
        <w:spacing w:before="75" w:after="0"/>
      </w:pPr>
      <w:r>
        <w:rPr/>
        <w:t xml:space="preserve">五、2026-2031年中国文化市场价格预测</w:t>
      </w:r>
    </w:p>
    <w:p>
      <w:pPr>
        <w:spacing w:before="75" w:after="0"/>
      </w:pPr>
      <w:r>
        <w:rPr>
          <w:b w:val="1"/>
          <w:bCs w:val="1"/>
        </w:rPr>
        <w:t xml:space="preserve">第十一章 中国文化产业市场投资机会与风险</w:t>
      </w:r>
    </w:p>
    <w:p>
      <w:pPr>
        <w:spacing w:before="75" w:after="0"/>
      </w:pPr>
      <w:r>
        <w:rPr/>
        <w:t xml:space="preserve">第一节 中国文化产业市场投资优势分析</w:t>
      </w:r>
    </w:p>
    <w:p>
      <w:pPr>
        <w:spacing w:before="75" w:after="0"/>
      </w:pPr>
      <w:r>
        <w:rPr/>
        <w:t xml:space="preserve">第二节 中国文化产业市场投资劣势分析</w:t>
      </w:r>
    </w:p>
    <w:p>
      <w:pPr>
        <w:spacing w:before="75" w:after="0"/>
      </w:pPr>
      <w:r>
        <w:rPr/>
        <w:t xml:space="preserve">第三节 中国文化产业市场投资机会分析</w:t>
      </w:r>
    </w:p>
    <w:p>
      <w:pPr>
        <w:spacing w:before="75" w:after="0"/>
      </w:pPr>
      <w:r>
        <w:rPr/>
        <w:t xml:space="preserve">第四节 中国文化产业市场投资风险分析</w:t>
      </w:r>
    </w:p>
    <w:p>
      <w:pPr>
        <w:spacing w:before="75" w:after="0"/>
      </w:pPr>
      <w:r>
        <w:rPr>
          <w:b w:val="1"/>
          <w:bCs w:val="1"/>
        </w:rPr>
        <w:t xml:space="preserve">第十二章 中国文化产业市场竞争策略建议</w:t>
      </w:r>
    </w:p>
    <w:p>
      <w:pPr>
        <w:spacing w:before="75" w:after="0"/>
      </w:pPr>
      <w:r>
        <w:rPr/>
        <w:t xml:space="preserve">第一节 中国文化产业竞争战略建议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中国文化产业竞争策略建议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2026-2031年中国文化行业企业经营战略建议</w:t>
      </w:r>
    </w:p>
    <w:p>
      <w:pPr>
        <w:spacing w:before="75" w:after="0"/>
      </w:pPr>
      <w:r>
        <w:rPr/>
        <w:t xml:space="preserve">第一节 2026-2031年文化行业企业的标杆管理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2026-2031年文化行业企业的资本运作模式</w:t>
      </w:r>
    </w:p>
    <w:p>
      <w:pPr>
        <w:spacing w:before="75" w:after="0"/>
      </w:pPr>
      <w:r>
        <w:rPr/>
        <w:t xml:space="preserve">一、文化行业企业国内资本市场的运作建议</w:t>
      </w:r>
    </w:p>
    <w:p>
      <w:pPr>
        <w:spacing w:before="75" w:after="0"/>
      </w:pPr>
      <w:r>
        <w:rPr/>
        <w:t xml:space="preserve">1、文化行业企业的兼并及收购建议</w:t>
      </w:r>
    </w:p>
    <w:p>
      <w:pPr>
        <w:spacing w:before="75" w:after="0"/>
      </w:pPr>
      <w:r>
        <w:rPr/>
        <w:t xml:space="preserve">2、文化行业企业的融资方式选择建议</w:t>
      </w:r>
    </w:p>
    <w:p>
      <w:pPr>
        <w:spacing w:before="75" w:after="0"/>
      </w:pPr>
      <w:r>
        <w:rPr/>
        <w:t xml:space="preserve">二、文化行业企业海外资本市场的运作建议</w:t>
      </w:r>
    </w:p>
    <w:p>
      <w:pPr>
        <w:spacing w:before="75" w:after="0"/>
      </w:pPr>
      <w:r>
        <w:rPr/>
        <w:t xml:space="preserve">第三节 2026-2031年文化行业企业营销模式建议</w:t>
      </w:r>
    </w:p>
    <w:p>
      <w:pPr>
        <w:spacing w:before="75" w:after="0"/>
      </w:pPr>
      <w:r>
        <w:rPr/>
        <w:t xml:space="preserve">一、文化行业企业的国内营销模式建议</w:t>
      </w:r>
    </w:p>
    <w:p>
      <w:pPr>
        <w:spacing w:before="75" w:after="0"/>
      </w:pPr>
      <w:r>
        <w:rPr/>
        <w:t xml:space="preserve">1、文化行业企业的渠道建设</w:t>
      </w:r>
    </w:p>
    <w:p>
      <w:pPr>
        <w:spacing w:before="75" w:after="0"/>
      </w:pPr>
      <w:r>
        <w:rPr/>
        <w:t xml:space="preserve">2、文化行业企业的品牌建设</w:t>
      </w:r>
    </w:p>
    <w:p>
      <w:pPr>
        <w:spacing w:before="75" w:after="0"/>
      </w:pPr>
      <w:r>
        <w:rPr/>
        <w:t xml:space="preserve">二、文化行业企业海外营销模式建议</w:t>
      </w:r>
    </w:p>
    <w:p>
      <w:pPr>
        <w:spacing w:before="75" w:after="0"/>
      </w:pPr>
      <w:r>
        <w:rPr/>
        <w:t xml:space="preserve">1、文化行业企业的海外细分市场选择</w:t>
      </w:r>
    </w:p>
    <w:p>
      <w:pPr>
        <w:spacing w:before="75" w:after="0"/>
      </w:pPr>
      <w:r>
        <w:rPr/>
        <w:t xml:space="preserve">2、文化行业企业的海外经销商选择</w:t>
      </w:r>
    </w:p>
    <w:p>
      <w:pPr>
        <w:spacing w:before="75" w:after="0"/>
      </w:pPr>
      <w:r>
        <w:rPr>
          <w:b w:val="1"/>
          <w:bCs w:val="1"/>
        </w:rPr>
        <w:t xml:space="preserve">第十四章 中道泰和投资的建议及观点</w:t>
      </w:r>
    </w:p>
    <w:p>
      <w:pPr>
        <w:spacing w:before="75" w:after="0"/>
      </w:pPr>
      <w:r>
        <w:rPr/>
        <w:t xml:space="preserve">第一节 文化行业发展战略研究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图表：2024-2026年中国文化资产规模分析</w:t>
      </w:r>
    </w:p>
    <w:p>
      <w:pPr>
        <w:spacing w:before="75" w:after="0"/>
      </w:pPr>
      <w:r>
        <w:rPr/>
        <w:t xml:space="preserve">图表：2025-2026年中国文化行业供给情况</w:t>
      </w:r>
    </w:p>
    <w:p>
      <w:pPr>
        <w:spacing w:before="75" w:after="0"/>
      </w:pPr>
      <w:r>
        <w:rPr/>
        <w:t xml:space="preserve">图表：2025-2026年中国文化行业市场规模</w:t>
      </w:r>
    </w:p>
    <w:p>
      <w:pPr>
        <w:spacing w:before="75" w:after="0"/>
      </w:pPr>
      <w:r>
        <w:rPr/>
        <w:t xml:space="preserve">图表：2026年中国文化行业负债规模分析</w:t>
      </w:r>
    </w:p>
    <w:p>
      <w:pPr>
        <w:spacing w:before="75" w:after="0"/>
      </w:pPr>
      <w:r>
        <w:rPr/>
        <w:t xml:space="preserve">图表：2025-2026年中国文化行业市场产品价格走势</w:t>
      </w:r>
    </w:p>
    <w:p>
      <w:pPr>
        <w:spacing w:before="75" w:after="0"/>
      </w:pPr>
      <w:r>
        <w:rPr/>
        <w:t xml:space="preserve">图表：2026-2031年中国文化行业市场产品价格趋势预测</w:t>
      </w:r>
    </w:p>
    <w:p>
      <w:pPr>
        <w:spacing w:before="75" w:after="0"/>
      </w:pPr>
      <w:r>
        <w:rPr/>
        <w:t xml:space="preserve">图表：2025-2026年中国文化行业利润规模及增长速度</w:t>
      </w:r>
    </w:p>
    <w:p>
      <w:pPr>
        <w:spacing w:before="75" w:after="0"/>
      </w:pPr>
      <w:r>
        <w:rPr/>
        <w:t xml:space="preserve">图表：2025-2026年中国文化行业销售收入</w:t>
      </w:r>
    </w:p>
    <w:p>
      <w:pPr>
        <w:spacing w:before="75" w:after="0"/>
      </w:pPr>
      <w:r>
        <w:rPr/>
        <w:t xml:space="preserve">图表：2025-2026年中国文化行业销售利润率</w:t>
      </w:r>
    </w:p>
    <w:p>
      <w:pPr>
        <w:spacing w:before="75" w:after="0"/>
      </w:pPr>
      <w:r>
        <w:rPr/>
        <w:t xml:space="preserve">图表：2024-2026年中国文化行业总资产利润率</w:t>
      </w:r>
    </w:p>
    <w:p>
      <w:pPr>
        <w:spacing w:before="75" w:after="0"/>
      </w:pPr>
      <w:r>
        <w:rPr/>
        <w:t xml:space="preserve">图表：2025-2026年中国文化行业净资产利润率</w:t>
      </w:r>
    </w:p>
    <w:p>
      <w:pPr>
        <w:spacing w:before="75" w:after="0"/>
      </w:pPr>
      <w:r>
        <w:rPr/>
        <w:t xml:space="preserve">图表：2024-2026年中国文化行业总资产增长率</w:t>
      </w:r>
    </w:p>
    <w:p>
      <w:pPr>
        <w:spacing w:before="75" w:after="0"/>
      </w:pPr>
      <w:r>
        <w:rPr/>
        <w:t xml:space="preserve">图表：2025-2026年中国文化行业净资产增长率</w:t>
      </w:r>
    </w:p>
    <w:p>
      <w:pPr>
        <w:spacing w:before="75" w:after="0"/>
      </w:pPr>
      <w:r>
        <w:rPr/>
        <w:t xml:space="preserve">图表：2025-2026年中国文化行业资产负债率</w:t>
      </w:r>
    </w:p>
    <w:p>
      <w:pPr>
        <w:spacing w:before="75" w:after="0"/>
      </w:pPr>
      <w:r>
        <w:rPr/>
        <w:t xml:space="preserve">图表：2025-2026年中国文化行业速动比率</w:t>
      </w:r>
    </w:p>
    <w:p>
      <w:pPr>
        <w:spacing w:before="75" w:after="0"/>
      </w:pPr>
      <w:r>
        <w:rPr/>
        <w:t xml:space="preserve">图表：2025-2026年中国文化行业流动比率</w:t>
      </w:r>
    </w:p>
    <w:p>
      <w:pPr>
        <w:spacing w:before="75" w:after="0"/>
      </w:pPr>
      <w:r>
        <w:rPr/>
        <w:t xml:space="preserve">图表：2024-2026年中国文化行业总资产周转率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本文地址：https://www.51baogao.cn/baogao/20260923/4069831.shtml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3/406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2026-2031年文化产业现状及未来发展趋势分析报告</dc:title>
  <dc:description>2026-2031年文化产业现状及未来发展趋势分析报告</dc:description>
  <dc:subject>2026-2031年文化产业现状及未来发展趋势分析报告</dc:subject>
  <cp:keywords>研究报告</cp:keywords>
  <cp:category>研究报告</cp:category>
  <cp:lastModifiedBy>北京中道泰和信息咨询有限公司</cp:lastModifiedBy>
  <dcterms:created xsi:type="dcterms:W3CDTF">2026-09-23T11:43:26+08:00</dcterms:created>
  <dcterms:modified xsi:type="dcterms:W3CDTF">2026-09-23T11:43:26+08:00</dcterms:modified>
</cp:coreProperties>
</file>

<file path=docProps/custom.xml><?xml version="1.0" encoding="utf-8"?>
<Properties xmlns="http://schemas.openxmlformats.org/officeDocument/2006/custom-properties" xmlns:vt="http://schemas.openxmlformats.org/officeDocument/2006/docPropsVTypes"/>
</file>