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2026年全球与中国投影机产业贸易概况及重点国家出口潜力研判报告</w:t>
      </w:r>
    </w:p>
    <w:p>
      <w:pPr>
        <w:spacing w:after="150"/>
      </w:pPr>
      <w:r>
        <w:rPr>
          <w:b w:val="1"/>
          <w:bCs w:val="1"/>
        </w:rPr>
        <w:t xml:space="preserve">报告简介</w:t>
      </w:r>
    </w:p>
    <w:p>
      <w:pPr>
        <w:spacing w:after="150"/>
      </w:pPr>
      <w:r>
        <w:rPr/>
        <w:t xml:space="preserve">投影机是依托光学成像原理，将图像信号投射至幕布或平面载体实现画面放大显示的光电设备，依靠光源、光学镜头、成像芯片与控制电路协同完成成像输出。产品包含激光投影、LED 投影、传统汞灯投影等多种类型，按照使用场景划分家用、商务办公、教育教学、工程展示等品类，不同产品在亮度、分辨率、色彩表现、防尘性能上存在明显差异。作为可视化影像输出设备，投影机广泛用于课堂教学、会议室展示、家庭观影、大型场馆展演等场景，是视听显示设备体系中具备独立应用价值的重要品类。</w:t>
      </w:r>
    </w:p>
    <w:p>
      <w:pPr>
        <w:spacing w:after="150"/>
      </w:pPr>
      <w:r>
        <w:rPr/>
        <w:t xml:space="preserve">投影机产业形成全球协同配套、分工清晰的完整产业链。上游覆盖成像芯片、光源模组、光学镜片、镜头、散热组件、主控电路板等核心元器件的研发制造，元器件品质直接决定投影画面效果、设备稳定性与使用寿命。中游聚焦整机组装、光学调试、性能检测与成品定型，光学校准环节对生产工艺精度要求较高，可依据不同使用场景定制产品参数。下游面向教育机构、商业办公场所、家庭消费、文旅工程等终端客户，产品参数指标需要匹配不同场景的安装环境与使用时长。产业集合光学、电子、精密加工多领域技术，产品定制属性较强，跨国零部件采购与成品出口贸易活动频繁。</w:t>
      </w:r>
    </w:p>
    <w:p>
      <w:pPr>
        <w:spacing w:after="150"/>
      </w:pPr>
      <w:r>
        <w:rPr/>
        <w:t xml:space="preserve">全球投影机产业经过持续打磨，制造体系与跨境贸易格局趋于稳定。生产端光学调校、整机装配与可靠性测试技术不断优化，产品亮度、色彩还原、静音控制等性能持续改善，多规格产品供给体系持续完善。市场流通层面，标准化量产机型与工程定制产品并行交付，可适配不同采购预算与使用场景。跨境贸易对应的产品安全、电磁兼容等检测认证体系持续落地，不同区域依据电子电器法规设置准入条件。各区域依托电子制造基础形成差异化生产优势，全球配套分工持续调整，供需匹配机制不断优化。</w:t>
      </w:r>
    </w:p>
    <w:p>
      <w:pPr>
        <w:spacing w:after="150"/>
      </w:pPr>
      <w:r>
        <w:rPr/>
        <w:t xml:space="preserve">电子电器安全、电磁兼容以及能效相关法规持续更新，为投影机产业生产制造与跨境贸易划定清晰准则。行业经营主体围绕光学工艺升级、新产品开发、海外市场拓展三大方向开展布局。持续优化光学镜片加工、整机装配与性能测试流程，提升工程场景专用产品供给能力。针对家用、商用、文旅展示等场景开发对应机型，完善产品矩阵，满足采购方多样化需求。优化跨境产品认证与交付体系，适配不同国家电子电器准入规范，搭建稳定的海外售后配套网络。产业整体向着高清化、小型化、智能化、国际化方向转型，构建元器件供应、整机制造、全球终端销售协同联动的产业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投影机行业进行了长期追踪，结合我们对投影机相关企业的调查研究，对我国投影机行业发展现状与前景、市场竞争格局与形势、赢利水平与企业发展、投资策略与风险预警、发展趋势与规划建议等进行深入研究，并重点分析了投影机行业的前景与风险。报告揭示了投影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投影机行业相关概述</w:t>
      </w:r>
    </w:p>
    <w:p>
      <w:pPr>
        <w:spacing w:before="75" w:after="0"/>
      </w:pPr>
      <w:r>
        <w:rPr/>
        <w:t xml:space="preserve">第一节 行业定义及分类</w:t>
      </w:r>
    </w:p>
    <w:p>
      <w:pPr>
        <w:spacing w:before="75" w:after="0"/>
      </w:pPr>
      <w:r>
        <w:rPr/>
        <w:t xml:space="preserve">一、投影机定义</w:t>
      </w:r>
    </w:p>
    <w:p>
      <w:pPr>
        <w:spacing w:before="75" w:after="0"/>
      </w:pPr>
      <w:r>
        <w:rPr/>
        <w:t xml:space="preserve">二、投影机分类情况</w:t>
      </w:r>
    </w:p>
    <w:p>
      <w:pPr>
        <w:spacing w:before="75" w:after="0"/>
      </w:pPr>
      <w:r>
        <w:rPr/>
        <w:t xml:space="preserve">三、投影机行业专业术语说明</w:t>
      </w:r>
    </w:p>
    <w:p>
      <w:pPr>
        <w:spacing w:before="75" w:after="0"/>
      </w:pPr>
      <w:r>
        <w:rPr/>
        <w:t xml:space="preserve">第二节 投影机产业链图谱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全球投影机行业产销态势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全球投影机行业发展历程</w:t>
      </w:r>
    </w:p>
    <w:p>
      <w:pPr>
        <w:spacing w:before="75" w:after="0"/>
      </w:pPr>
      <w:r>
        <w:rPr/>
        <w:t xml:space="preserve">第五节 全球投影机行业供给端分析</w:t>
      </w:r>
    </w:p>
    <w:p>
      <w:pPr>
        <w:spacing w:before="75" w:after="0"/>
      </w:pPr>
      <w:r>
        <w:rPr/>
        <w:t xml:space="preserve">一、2022-2026年全球投影机生产情况</w:t>
      </w:r>
    </w:p>
    <w:p>
      <w:pPr>
        <w:spacing w:before="75" w:after="0"/>
      </w:pPr>
      <w:r>
        <w:rPr/>
        <w:t xml:space="preserve">二、2026年全球重点区域/头部生产国分析</w:t>
      </w:r>
    </w:p>
    <w:p>
      <w:pPr>
        <w:spacing w:before="75" w:after="0"/>
      </w:pPr>
      <w:r>
        <w:rPr/>
        <w:t xml:space="preserve">第六节 全球投影机产业需求端分析</w:t>
      </w:r>
    </w:p>
    <w:p>
      <w:pPr>
        <w:spacing w:before="75" w:after="0"/>
      </w:pPr>
      <w:r>
        <w:rPr/>
        <w:t xml:space="preserve">一、2022-2026年全球投影机消费量及市场容量分析</w:t>
      </w:r>
    </w:p>
    <w:p>
      <w:pPr>
        <w:spacing w:before="75" w:after="0"/>
      </w:pPr>
      <w:r>
        <w:rPr/>
        <w:t xml:space="preserve">二、2022-2026年全球重点区域需求分析</w:t>
      </w:r>
    </w:p>
    <w:p>
      <w:pPr>
        <w:spacing w:before="75" w:after="0"/>
      </w:pPr>
      <w:r>
        <w:rPr/>
        <w:t xml:space="preserve">三、2022-2026年全球投影机需求场景分布情况</w:t>
      </w:r>
    </w:p>
    <w:p>
      <w:pPr>
        <w:spacing w:before="75" w:after="0"/>
      </w:pPr>
      <w:r>
        <w:rPr/>
        <w:t xml:space="preserve">四、2022-2026年全球投影机价格走势分析</w:t>
      </w:r>
    </w:p>
    <w:p>
      <w:pPr>
        <w:spacing w:before="75" w:after="0"/>
      </w:pPr>
      <w:r>
        <w:rPr/>
        <w:t xml:space="preserve">第七节 全球投影机产业发展前景研判</w:t>
      </w:r>
    </w:p>
    <w:p>
      <w:pPr>
        <w:spacing w:before="75" w:after="0"/>
      </w:pPr>
      <w:r>
        <w:rPr/>
        <w:t xml:space="preserve">一、2026-2031年全球投影机供应预测</w:t>
      </w:r>
    </w:p>
    <w:p>
      <w:pPr>
        <w:spacing w:before="75" w:after="0"/>
      </w:pPr>
      <w:r>
        <w:rPr/>
        <w:t xml:space="preserve">二、2026-2031年全球投影机需求预测</w:t>
      </w:r>
    </w:p>
    <w:p>
      <w:pPr>
        <w:spacing w:before="75" w:after="0"/>
      </w:pPr>
      <w:r>
        <w:rPr/>
        <w:t xml:space="preserve">三、2026-2031年全球投影机产业规模预测</w:t>
      </w:r>
    </w:p>
    <w:p>
      <w:pPr>
        <w:spacing w:before="75" w:after="0"/>
      </w:pPr>
      <w:r>
        <w:rPr/>
        <w:t xml:space="preserve">四、2026-2031年全球投影机价格走势预测</w:t>
      </w:r>
    </w:p>
    <w:p>
      <w:pPr>
        <w:spacing w:before="75" w:after="0"/>
      </w:pPr>
      <w:r>
        <w:rPr/>
        <w:t xml:space="preserve">五、2026-2031年全球重点区域投影机需求潜力测算</w:t>
      </w:r>
    </w:p>
    <w:p>
      <w:pPr>
        <w:spacing w:before="75" w:after="0"/>
      </w:pPr>
      <w:r>
        <w:rPr>
          <w:b w:val="1"/>
          <w:bCs w:val="1"/>
        </w:rPr>
        <w:t xml:space="preserve">第三章 全球投影机产业贸易态势分析</w:t>
      </w:r>
    </w:p>
    <w:p>
      <w:pPr>
        <w:spacing w:before="75" w:after="0"/>
      </w:pPr>
      <w:r>
        <w:rPr/>
        <w:t xml:space="preserve">第一节 全球投影机出口情况</w:t>
      </w:r>
    </w:p>
    <w:p>
      <w:pPr>
        <w:spacing w:before="75" w:after="0"/>
      </w:pPr>
      <w:r>
        <w:rPr/>
        <w:t xml:space="preserve">一、2022-2026年全球投影机出口数量分析</w:t>
      </w:r>
    </w:p>
    <w:p>
      <w:pPr>
        <w:spacing w:before="75" w:after="0"/>
      </w:pPr>
      <w:r>
        <w:rPr/>
        <w:t xml:space="preserve">二、2022-2026年全球投影机出口金额分析</w:t>
      </w:r>
    </w:p>
    <w:p>
      <w:pPr>
        <w:spacing w:before="75" w:after="0"/>
      </w:pPr>
      <w:r>
        <w:rPr/>
        <w:t xml:space="preserve">三、2022-2026年全球投影机出口均价分析</w:t>
      </w:r>
    </w:p>
    <w:p>
      <w:pPr>
        <w:spacing w:before="75" w:after="0"/>
      </w:pPr>
      <w:r>
        <w:rPr/>
        <w:t xml:space="preserve">第二节 全球投影机进口情况</w:t>
      </w:r>
    </w:p>
    <w:p>
      <w:pPr>
        <w:spacing w:before="75" w:after="0"/>
      </w:pPr>
      <w:r>
        <w:rPr/>
        <w:t xml:space="preserve">一、2022-2026年全球投影机进口数量分析</w:t>
      </w:r>
    </w:p>
    <w:p>
      <w:pPr>
        <w:spacing w:before="75" w:after="0"/>
      </w:pPr>
      <w:r>
        <w:rPr/>
        <w:t xml:space="preserve">二、2022-2026年全球投影机进口金额分析</w:t>
      </w:r>
    </w:p>
    <w:p>
      <w:pPr>
        <w:spacing w:before="75" w:after="0"/>
      </w:pPr>
      <w:r>
        <w:rPr/>
        <w:t xml:space="preserve">三、2022-2026年全球投影机进口均价分析</w:t>
      </w:r>
    </w:p>
    <w:p>
      <w:pPr>
        <w:spacing w:before="75" w:after="0"/>
      </w:pPr>
      <w:r>
        <w:rPr/>
        <w:t xml:space="preserve">第三节 全球投影机进口区域集中度</w:t>
      </w:r>
    </w:p>
    <w:p>
      <w:pPr>
        <w:spacing w:before="75" w:after="0"/>
      </w:pPr>
      <w:r>
        <w:rPr/>
        <w:t xml:space="preserve">第四节 全球投影机出口区域集中度</w:t>
      </w:r>
    </w:p>
    <w:p>
      <w:pPr>
        <w:spacing w:before="75" w:after="0"/>
      </w:pPr>
      <w:r>
        <w:rPr/>
        <w:t xml:space="preserve">第五节 全球重点区域投影机发展情况</w:t>
      </w:r>
    </w:p>
    <w:p>
      <w:pPr>
        <w:spacing w:before="75" w:after="0"/>
      </w:pPr>
      <w:r>
        <w:rPr/>
        <w:t xml:space="preserve">一、美国市场</w:t>
      </w:r>
    </w:p>
    <w:p>
      <w:pPr>
        <w:spacing w:before="75" w:after="0"/>
      </w:pPr>
      <w:r>
        <w:rPr/>
        <w:t xml:space="preserve">1、2022-2026年美国投影机发展历程</w:t>
      </w:r>
    </w:p>
    <w:p>
      <w:pPr>
        <w:spacing w:before="75" w:after="0"/>
      </w:pPr>
      <w:r>
        <w:rPr/>
        <w:t xml:space="preserve">2、2022-2026年美国投影机市场规模</w:t>
      </w:r>
    </w:p>
    <w:p>
      <w:pPr>
        <w:spacing w:before="75" w:after="0"/>
      </w:pPr>
      <w:r>
        <w:rPr/>
        <w:t xml:space="preserve">3、2022-2026年美国投影机价格走势</w:t>
      </w:r>
    </w:p>
    <w:p>
      <w:pPr>
        <w:spacing w:before="75" w:after="0"/>
      </w:pPr>
      <w:r>
        <w:rPr/>
        <w:t xml:space="preserve">4、2022-2026年美国投影机发展存在问题</w:t>
      </w:r>
    </w:p>
    <w:p>
      <w:pPr>
        <w:spacing w:before="75" w:after="0"/>
      </w:pPr>
      <w:r>
        <w:rPr/>
        <w:t xml:space="preserve">5、2026-2031年美国投影机未来发展趋势及潜力</w:t>
      </w:r>
    </w:p>
    <w:p>
      <w:pPr>
        <w:spacing w:before="75" w:after="0"/>
      </w:pPr>
      <w:r>
        <w:rPr/>
        <w:t xml:space="preserve">二、欧洲市场</w:t>
      </w:r>
    </w:p>
    <w:p>
      <w:pPr>
        <w:spacing w:before="75" w:after="0"/>
      </w:pPr>
      <w:r>
        <w:rPr/>
        <w:t xml:space="preserve">1、2022-2026年欧洲投影机发展历程</w:t>
      </w:r>
    </w:p>
    <w:p>
      <w:pPr>
        <w:spacing w:before="75" w:after="0"/>
      </w:pPr>
      <w:r>
        <w:rPr/>
        <w:t xml:space="preserve">2、2022-2026年欧洲投影机市场规模</w:t>
      </w:r>
    </w:p>
    <w:p>
      <w:pPr>
        <w:spacing w:before="75" w:after="0"/>
      </w:pPr>
      <w:r>
        <w:rPr/>
        <w:t xml:space="preserve">3、2022-2026年欧洲投影机价格走势</w:t>
      </w:r>
    </w:p>
    <w:p>
      <w:pPr>
        <w:spacing w:before="75" w:after="0"/>
      </w:pPr>
      <w:r>
        <w:rPr/>
        <w:t xml:space="preserve">4、2022-2026年欧洲投影机发展存在问题</w:t>
      </w:r>
    </w:p>
    <w:p>
      <w:pPr>
        <w:spacing w:before="75" w:after="0"/>
      </w:pPr>
      <w:r>
        <w:rPr/>
        <w:t xml:space="preserve">5、2026-2031年欧洲投影机未来发展趋势及潜力</w:t>
      </w:r>
    </w:p>
    <w:p>
      <w:pPr>
        <w:spacing w:before="75" w:after="0"/>
      </w:pPr>
      <w:r>
        <w:rPr/>
        <w:t xml:space="preserve">三、日韩市场</w:t>
      </w:r>
    </w:p>
    <w:p>
      <w:pPr>
        <w:spacing w:before="75" w:after="0"/>
      </w:pPr>
      <w:r>
        <w:rPr/>
        <w:t xml:space="preserve">1、2022-2026年日韩投影机发展历程</w:t>
      </w:r>
    </w:p>
    <w:p>
      <w:pPr>
        <w:spacing w:before="75" w:after="0"/>
      </w:pPr>
      <w:r>
        <w:rPr/>
        <w:t xml:space="preserve">2、2022-2026年日韩投影机市场规模</w:t>
      </w:r>
    </w:p>
    <w:p>
      <w:pPr>
        <w:spacing w:before="75" w:after="0"/>
      </w:pPr>
      <w:r>
        <w:rPr/>
        <w:t xml:space="preserve">3、2022-2026年日韩投影机价格走势</w:t>
      </w:r>
    </w:p>
    <w:p>
      <w:pPr>
        <w:spacing w:before="75" w:after="0"/>
      </w:pPr>
      <w:r>
        <w:rPr/>
        <w:t xml:space="preserve">4、2022-2026年日韩投影机发展存在问题</w:t>
      </w:r>
    </w:p>
    <w:p>
      <w:pPr>
        <w:spacing w:before="75" w:after="0"/>
      </w:pPr>
      <w:r>
        <w:rPr/>
        <w:t xml:space="preserve">5、2026-2031年日韩投影机未来发展趋势及潜力</w:t>
      </w:r>
    </w:p>
    <w:p>
      <w:pPr>
        <w:spacing w:before="75" w:after="0"/>
      </w:pPr>
      <w:r>
        <w:rPr>
          <w:b w:val="1"/>
          <w:bCs w:val="1"/>
        </w:rPr>
        <w:t xml:space="preserve">第三部分 中国产销贸易</w:t>
      </w:r>
    </w:p>
    <w:p>
      <w:pPr>
        <w:spacing w:before="75" w:after="0"/>
      </w:pPr>
      <w:r>
        <w:rPr>
          <w:b w:val="1"/>
          <w:bCs w:val="1"/>
        </w:rPr>
        <w:t xml:space="preserve">第四章 中国投影机产业供需态势分析</w:t>
      </w:r>
    </w:p>
    <w:p>
      <w:pPr>
        <w:spacing w:before="75" w:after="0"/>
      </w:pPr>
      <w:r>
        <w:rPr/>
        <w:t xml:space="preserve">第一节 中国投影机产业发展历程</w:t>
      </w:r>
    </w:p>
    <w:p>
      <w:pPr>
        <w:spacing w:before="75" w:after="0"/>
      </w:pPr>
      <w:r>
        <w:rPr/>
        <w:t xml:space="preserve">第二节 中国投影机产业供给端分析</w:t>
      </w:r>
    </w:p>
    <w:p>
      <w:pPr>
        <w:spacing w:before="75" w:after="0"/>
      </w:pPr>
      <w:r>
        <w:rPr/>
        <w:t xml:space="preserve">1、中国投影机行业产能及主要生产商分析</w:t>
      </w:r>
    </w:p>
    <w:p>
      <w:pPr>
        <w:spacing w:before="75" w:after="0"/>
      </w:pPr>
      <w:r>
        <w:rPr/>
        <w:t xml:space="preserve">2、2022-2026年中国投影机行业产量分析</w:t>
      </w:r>
    </w:p>
    <w:p>
      <w:pPr>
        <w:spacing w:before="75" w:after="0"/>
      </w:pPr>
      <w:r>
        <w:rPr/>
        <w:t xml:space="preserve">第三节 中国投影机产业需求端分析</w:t>
      </w:r>
    </w:p>
    <w:p>
      <w:pPr>
        <w:spacing w:before="75" w:after="0"/>
      </w:pPr>
      <w:r>
        <w:rPr/>
        <w:t xml:space="preserve">1、2022-2026年中国投影机需求数量分析</w:t>
      </w:r>
    </w:p>
    <w:p>
      <w:pPr>
        <w:spacing w:before="75" w:after="0"/>
      </w:pPr>
      <w:r>
        <w:rPr/>
        <w:t xml:space="preserve">2、2022-2026年中国投影机市场规模分析</w:t>
      </w:r>
    </w:p>
    <w:p>
      <w:pPr>
        <w:spacing w:before="75" w:after="0"/>
      </w:pPr>
      <w:r>
        <w:rPr/>
        <w:t xml:space="preserve">3、2022-2026年中国投影机价格走势分析</w:t>
      </w:r>
    </w:p>
    <w:p>
      <w:pPr>
        <w:spacing w:before="75" w:after="0"/>
      </w:pPr>
      <w:r>
        <w:rPr/>
        <w:t xml:space="preserve">4、2022-2026年中国投影机需求场景分布</w:t>
      </w:r>
    </w:p>
    <w:p>
      <w:pPr>
        <w:spacing w:before="75" w:after="0"/>
      </w:pPr>
      <w:r>
        <w:rPr/>
        <w:t xml:space="preserve">第四节 中国投影机需求区域分布格局</w:t>
      </w:r>
    </w:p>
    <w:p>
      <w:pPr>
        <w:spacing w:before="75" w:after="0"/>
      </w:pPr>
      <w:r>
        <w:rPr/>
        <w:t xml:space="preserve">第五节 中国投影机产业供需缺口数据分析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中国投影机产业贸易态势分析</w:t>
      </w:r>
    </w:p>
    <w:p>
      <w:pPr>
        <w:spacing w:before="75" w:after="0"/>
      </w:pPr>
      <w:r>
        <w:rPr/>
        <w:t xml:space="preserve">第一节 2026年中国外贸市场发展回顾</w:t>
      </w:r>
    </w:p>
    <w:p>
      <w:pPr>
        <w:spacing w:before="75" w:after="0"/>
      </w:pPr>
      <w:r>
        <w:rPr/>
        <w:t xml:space="preserve">第二节 中国投影机出口情况</w:t>
      </w:r>
    </w:p>
    <w:p>
      <w:pPr>
        <w:spacing w:before="75" w:after="0"/>
      </w:pPr>
      <w:r>
        <w:rPr/>
        <w:t xml:space="preserve">一、2022-2026年中国投影机出口数量分析</w:t>
      </w:r>
    </w:p>
    <w:p>
      <w:pPr>
        <w:spacing w:before="75" w:after="0"/>
      </w:pPr>
      <w:r>
        <w:rPr/>
        <w:t xml:space="preserve">二、2022-2026年中国投影机出口金额分析</w:t>
      </w:r>
    </w:p>
    <w:p>
      <w:pPr>
        <w:spacing w:before="75" w:after="0"/>
      </w:pPr>
      <w:r>
        <w:rPr/>
        <w:t xml:space="preserve">三、2022-2026年中国投影机出口均价分析</w:t>
      </w:r>
    </w:p>
    <w:p>
      <w:pPr>
        <w:spacing w:before="75" w:after="0"/>
      </w:pPr>
      <w:r>
        <w:rPr/>
        <w:t xml:space="preserve">第三节 中国投影机进口情况</w:t>
      </w:r>
    </w:p>
    <w:p>
      <w:pPr>
        <w:spacing w:before="75" w:after="0"/>
      </w:pPr>
      <w:r>
        <w:rPr/>
        <w:t xml:space="preserve">一、2022-2026年中国投影机进口数量分析</w:t>
      </w:r>
    </w:p>
    <w:p>
      <w:pPr>
        <w:spacing w:before="75" w:after="0"/>
      </w:pPr>
      <w:r>
        <w:rPr/>
        <w:t xml:space="preserve">二、2022-2026年中国投影机进口金额分析</w:t>
      </w:r>
    </w:p>
    <w:p>
      <w:pPr>
        <w:spacing w:before="75" w:after="0"/>
      </w:pPr>
      <w:r>
        <w:rPr/>
        <w:t xml:space="preserve">三、2022-2026年中国投影机进口均价分析</w:t>
      </w:r>
    </w:p>
    <w:p>
      <w:pPr>
        <w:spacing w:before="75" w:after="0"/>
      </w:pPr>
      <w:r>
        <w:rPr/>
        <w:t xml:space="preserve">第四节 2026年中国投影机贸易方式分析</w:t>
      </w:r>
    </w:p>
    <w:p>
      <w:pPr>
        <w:spacing w:before="75" w:after="0"/>
      </w:pPr>
      <w:r>
        <w:rPr/>
        <w:t xml:space="preserve">一、投影机出口贸易方式分析</w:t>
      </w:r>
    </w:p>
    <w:p>
      <w:pPr>
        <w:spacing w:before="75" w:after="0"/>
      </w:pPr>
      <w:r>
        <w:rPr/>
        <w:t xml:space="preserve">二、投影机进口贸易方式分析</w:t>
      </w:r>
    </w:p>
    <w:p>
      <w:pPr>
        <w:spacing w:before="75" w:after="0"/>
      </w:pPr>
      <w:r>
        <w:rPr/>
        <w:t xml:space="preserve">第五节 2026年中国投影机出口区域集中度</w:t>
      </w:r>
    </w:p>
    <w:p>
      <w:pPr>
        <w:spacing w:before="75" w:after="0"/>
      </w:pPr>
      <w:r>
        <w:rPr/>
        <w:t xml:space="preserve">第六节 2026年中国投影机进口区域集中度</w:t>
      </w:r>
    </w:p>
    <w:p>
      <w:pPr>
        <w:spacing w:before="75" w:after="0"/>
      </w:pPr>
      <w:r>
        <w:rPr/>
        <w:t xml:space="preserve">第七节 中国投影机主要出口目的地——(top5)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二、荷兰市场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四、韩国市场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中国投影机贸易竞争指数分析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投影机出口——目标市场消费潜力评估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目标市场投影机产销态势</w:t>
      </w:r>
    </w:p>
    <w:p>
      <w:pPr>
        <w:spacing w:before="75" w:after="0"/>
      </w:pPr>
      <w:r>
        <w:rPr/>
        <w:t xml:space="preserve">一、2022-2026年目标市场投影机生产情况</w:t>
      </w:r>
    </w:p>
    <w:p>
      <w:pPr>
        <w:spacing w:before="75" w:after="0"/>
      </w:pPr>
      <w:r>
        <w:rPr/>
        <w:t xml:space="preserve">1、行业主要生产商</w:t>
      </w:r>
    </w:p>
    <w:p>
      <w:pPr>
        <w:spacing w:before="75" w:after="0"/>
      </w:pPr>
      <w:r>
        <w:rPr/>
        <w:t xml:space="preserve">2、区域投影机产量</w:t>
      </w:r>
    </w:p>
    <w:p>
      <w:pPr>
        <w:spacing w:before="75" w:after="0"/>
      </w:pPr>
      <w:r>
        <w:rPr/>
        <w:t xml:space="preserve">二、2022-2026年目标市场投影机需求情况</w:t>
      </w:r>
    </w:p>
    <w:p>
      <w:pPr>
        <w:spacing w:before="75" w:after="0"/>
      </w:pPr>
      <w:r>
        <w:rPr/>
        <w:t xml:space="preserve">三、2022-2026年目标市场投影机进口情况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目标市场从华进口投影机产品分析</w:t>
      </w:r>
    </w:p>
    <w:p>
      <w:pPr>
        <w:spacing w:before="75" w:after="0"/>
      </w:pPr>
      <w:r>
        <w:rPr/>
        <w:t xml:space="preserve">一、2022-2026年目标市场从中国进口投影机产品数量</w:t>
      </w:r>
    </w:p>
    <w:p>
      <w:pPr>
        <w:spacing w:before="75" w:after="0"/>
      </w:pPr>
      <w:r>
        <w:rPr/>
        <w:t xml:space="preserve">二、2022-2026年目标市场从中国进口投影机产品金额</w:t>
      </w:r>
    </w:p>
    <w:p>
      <w:pPr>
        <w:spacing w:before="75" w:after="0"/>
      </w:pPr>
      <w:r>
        <w:rPr/>
        <w:t xml:space="preserve">三、2022-2026年目标市场从中国进口投影机产品均价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2026-2031年目标市场投影机出口潜力预判</w:t>
      </w:r>
    </w:p>
    <w:p>
      <w:pPr>
        <w:spacing w:before="75" w:after="0"/>
      </w:pPr>
      <w:r>
        <w:rPr/>
        <w:t xml:space="preserve">一、2026-2031年目标市场投影机需求潜力预测</w:t>
      </w:r>
    </w:p>
    <w:p>
      <w:pPr>
        <w:spacing w:before="75" w:after="0"/>
      </w:pPr>
      <w:r>
        <w:rPr/>
        <w:t xml:space="preserve">二、2026-2031年目标市场投影机进口体量预测</w:t>
      </w:r>
    </w:p>
    <w:p>
      <w:pPr>
        <w:spacing w:before="75" w:after="0"/>
      </w:pPr>
      <w:r>
        <w:rPr/>
        <w:t xml:space="preserve">三、2026-2031年中国出口目标市场投影机体量预测</w:t>
      </w:r>
    </w:p>
    <w:p>
      <w:pPr>
        <w:spacing w:before="75" w:after="0"/>
      </w:pPr>
      <w:r>
        <w:rPr/>
        <w:t xml:space="preserve">四、2026-2031年中国产品目标市场份额预测</w:t>
      </w:r>
    </w:p>
    <w:p>
      <w:pPr>
        <w:spacing w:before="75" w:after="0"/>
      </w:pPr>
      <w:r>
        <w:rPr/>
        <w:t xml:space="preserve">第九节 2026-2031年目标市场投影机出口风险研判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2026-2031年目标市场投影机贸易市场布局策略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投影机行业全球及中国竞争格局分析</w:t>
      </w:r>
    </w:p>
    <w:p>
      <w:pPr>
        <w:spacing w:before="75" w:after="0"/>
      </w:pPr>
      <w:r>
        <w:rPr/>
        <w:t xml:space="preserve">第一节 全球投影机行业竞争梯队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中国投影机行业竞争格局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投影机行业政策环境与成本解析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投影机行业投融资及生命周期研判</w:t>
      </w:r>
    </w:p>
    <w:p>
      <w:pPr>
        <w:spacing w:before="75" w:after="0"/>
      </w:pPr>
      <w:r>
        <w:rPr/>
        <w:t xml:space="preserve">第一节 全球投影机行业投融资统计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中国投影机行业投融资细分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投影机行业总结、痛点与发展战略建议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图表：投影机行业全产业链结构图谱示意图</w:t>
      </w:r>
    </w:p>
    <w:p>
      <w:pPr>
        <w:spacing w:before="75" w:after="0"/>
      </w:pPr>
      <w:r>
        <w:rPr/>
        <w:t xml:space="preserve">图表：2022-2026年全球投影机产品产销规模趋势图</w:t>
      </w:r>
    </w:p>
    <w:p>
      <w:pPr>
        <w:spacing w:before="75" w:after="0"/>
      </w:pPr>
      <w:r>
        <w:rPr/>
        <w:t xml:space="preserve">图表：2026年全球投影机生产区域分布占比饼图</w:t>
      </w:r>
    </w:p>
    <w:p>
      <w:pPr>
        <w:spacing w:before="75" w:after="0"/>
      </w:pPr>
      <w:r>
        <w:rPr/>
        <w:t xml:space="preserve">图表：2022-2026年全球投影机产品市场价格波动走势图</w:t>
      </w:r>
    </w:p>
    <w:p>
      <w:pPr>
        <w:spacing w:before="75" w:after="0"/>
      </w:pPr>
      <w:r>
        <w:rPr/>
        <w:t xml:space="preserve">图表：2022-2026年全球投影机进出口数量金额对比趋势图</w:t>
      </w:r>
    </w:p>
    <w:p>
      <w:pPr>
        <w:spacing w:before="75" w:after="0"/>
      </w:pPr>
      <w:r>
        <w:rPr/>
        <w:t xml:space="preserve">图表：2026年全球投影机进出口区域集中度热力图</w:t>
      </w:r>
    </w:p>
    <w:p>
      <w:pPr>
        <w:spacing w:before="75" w:after="0"/>
      </w:pPr>
      <w:r>
        <w:rPr/>
        <w:t xml:space="preserve">图表：2022-2026年中国投影机行业产能、产量变化趋势图</w:t>
      </w:r>
    </w:p>
    <w:p>
      <w:pPr>
        <w:spacing w:before="75" w:after="0"/>
      </w:pPr>
      <w:r>
        <w:rPr/>
        <w:t xml:space="preserve">图表：2022-2026年中国投影机市场规模及增速走势图</w:t>
      </w:r>
    </w:p>
    <w:p>
      <w:pPr>
        <w:spacing w:before="75" w:after="0"/>
      </w:pPr>
      <w:r>
        <w:rPr/>
        <w:t xml:space="preserve">图表：2026年中国投影机需求场景分布占比环形图</w:t>
      </w:r>
    </w:p>
    <w:p>
      <w:pPr>
        <w:spacing w:before="75" w:after="0"/>
      </w:pPr>
      <w:r>
        <w:rPr/>
        <w:t xml:space="preserve">图表：2026年中国投影机进出口贸易方式结构占比饼图</w:t>
      </w:r>
    </w:p>
    <w:p>
      <w:pPr>
        <w:spacing w:before="75" w:after="0"/>
      </w:pPr>
      <w:r>
        <w:rPr/>
        <w:t xml:space="preserve">图表：2026年中国投影机进出口省市分布热力图</w:t>
      </w:r>
    </w:p>
    <w:p>
      <w:pPr>
        <w:spacing w:before="75" w:after="0"/>
      </w:pPr>
      <w:r>
        <w:rPr/>
        <w:t xml:space="preserve">图表：2022-2026年中国对top5出口市场贸易份额变化趋势图</w:t>
      </w:r>
    </w:p>
    <w:p>
      <w:pPr>
        <w:spacing w:before="75" w:after="0"/>
      </w:pPr>
      <w:r>
        <w:rPr/>
        <w:t xml:space="preserve">图表：2026年目标市场投影机产品进口来源结构分布图</w:t>
      </w:r>
    </w:p>
    <w:p>
      <w:pPr>
        <w:spacing w:before="75" w:after="0"/>
      </w:pPr>
      <w:r>
        <w:rPr/>
        <w:t xml:space="preserve">图表：2022-2026年中国产品在目标市场份额变化走势图</w:t>
      </w:r>
    </w:p>
    <w:p>
      <w:pPr>
        <w:spacing w:before="75" w:after="0"/>
      </w:pPr>
      <w:r>
        <w:rPr/>
        <w:t xml:space="preserve">图表：全球投影机行业企业竞争格局市场份额对比图</w:t>
      </w:r>
    </w:p>
    <w:p>
      <w:pPr>
        <w:spacing w:before="75" w:after="0"/>
      </w:pPr>
      <w:r>
        <w:rPr/>
        <w:t xml:space="preserve">图表：2022-2026年投影机行业成本结构占比堆叠图</w:t>
      </w:r>
    </w:p>
    <w:p>
      <w:pPr>
        <w:spacing w:before="75" w:after="0"/>
      </w:pPr>
      <w:r>
        <w:rPr/>
        <w:t xml:space="preserve">图表：2022-2026年投影机行业投融资规模变化趋势图</w:t>
      </w:r>
    </w:p>
    <w:p>
      <w:pPr>
        <w:spacing w:before="75" w:after="0"/>
      </w:pPr>
      <w:r>
        <w:rPr/>
        <w:t xml:space="preserve">图表：2026-2031年全球投影机产业规模预测趋势图</w:t>
      </w:r>
    </w:p>
    <w:p>
      <w:pPr>
        <w:spacing w:before="75" w:after="0"/>
      </w:pPr>
      <w:r>
        <w:rPr/>
        <w:t xml:space="preserve">图表：投影机行业生命周期阶段量化研判示意图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2026年全球与中国投影机产业贸易概况及重点国家出口潜力研判报告</dc:title>
  <dc:description>2026年全球与中国投影机产业贸易概况及重点国家出口潜力研判报告</dc:description>
  <dc:subject>2026年全球与中国投影机产业贸易概况及重点国家出口潜力研判报告</dc:subject>
  <cp:keywords>研究报告</cp:keywords>
  <cp:category>研究报告</cp:category>
  <cp:lastModifiedBy>北京中道泰和信息咨询有限公司</cp:lastModifiedBy>
  <dcterms:created xsi:type="dcterms:W3CDTF">2026-09-23T11:45:06+08:00</dcterms:created>
  <dcterms:modified xsi:type="dcterms:W3CDTF">2026-09-23T11:45:06+08:00</dcterms:modified>
</cp:coreProperties>
</file>

<file path=docProps/custom.xml><?xml version="1.0" encoding="utf-8"?>
<Properties xmlns="http://schemas.openxmlformats.org/officeDocument/2006/custom-properties" xmlns:vt="http://schemas.openxmlformats.org/officeDocument/2006/docPropsVTypes"/>
</file>