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2026-2031年中国旅行社行业全景调研及投资规划研究咨询报告</w:t>
      </w:r>
    </w:p>
    <w:p>
      <w:pPr>
        <w:spacing w:after="150"/>
      </w:pPr>
      <w:r>
        <w:rPr>
          <w:b w:val="1"/>
          <w:bCs w:val="1"/>
        </w:rPr>
        <w:t xml:space="preserve">报告简介</w:t>
      </w:r>
    </w:p>
    <w:p>
      <w:pPr>
        <w:spacing w:after="150"/>
      </w:pPr>
      <w:r>
        <w:rPr/>
        <w:t xml:space="preserve">旅行社是整合旅游交通、住宿餐饮、景区游玩、导游服务、旅行定制等各类文旅资源，为游客提供出行统筹、行程设计、组团接待、落地服务及售后保障的专业文旅服务机构。作为文旅产业链核心的服务中介与资源整合主体，旅行社串联旅游资源供给端与大众消费端，有效解决个体出游资源对接零散、行程规划繁琐、异地服务衔接不畅等问题，服务范围覆盖大众跟团出游、私人定制旅行、商务差旅、研学出行、团建休闲等多元场景，是文旅服务体系中不可或缺的核心业态。</w:t>
      </w:r>
    </w:p>
    <w:p>
      <w:pPr>
        <w:spacing w:after="150"/>
      </w:pPr>
      <w:r>
        <w:rPr/>
        <w:t xml:space="preserve">文旅消费市场持续迭代更新，大众出游选择更加多元，出游理念发生明显转变，单纯的观光式旅行逐步退出消费主流。游客更加注重旅行过程中的舒适度、体验感与专属化服务，倒逼文旅服务模式持续革新。旅行社行业依托资源整合优势，持续优化服务模式，逐步摆脱传统固化的组团出行模式。行业服务边界不断拓宽，不再局限于基础出行接待，逐步延伸至行程专属策划、目的地深度体验、特色主题出行等增值服务领域，整体产业业态不断丰富，行业服务体系愈发完善。</w:t>
      </w:r>
    </w:p>
    <w:p>
      <w:pPr>
        <w:spacing w:after="150"/>
      </w:pPr>
      <w:r>
        <w:rPr/>
        <w:t xml:space="preserve">旅行社行业整体经营模式处于深度调整阶段，行业经营主体逐步摒弃粗放式的低价获客、批量组团的经营方式，转向精细化服务运营与品质化内容打造。多数经营主体开始深耕目的地特色资源，结合地域人文、自然风貌、特色体验打造专属旅行产品，提升产品独特性。同时，行业合规管理体系持续完善，服务标准、经营规范、售后保障等相关规则不断细化，行业无序竞争现象逐步减少。市场竞争核心逐步转向产品创意、服务品质、资源整合能力与用户服务细节的综合比拼，行业整体经营质量稳步提升。</w:t>
      </w:r>
    </w:p>
    <w:p>
      <w:pPr>
        <w:spacing w:after="150"/>
      </w:pPr>
      <w:r>
        <w:rPr/>
        <w:t xml:space="preserve">消费需求的个性化、主题化、深度化转变，持续推动旅行社行业业态创新与产品升级。传统同质化旅行产品市场吸引力持续弱化，主题研学、康养度假、户外探秘、民俗体验等特色旅行产品受众持续扩大。数字化工具的普及应用，助力旅行社优化客户对接、行程规划、资源调度等全流程服务，大幅提升服务效率与客户体验。消费群体偏好的持续变化，推动行业持续更新产品体系、创新服务形式、优化运营模式，促使行业向特色化、品质化、精细化方向完成转型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旅行社行业进行了长期追踪，结合我们对旅行社相关企业的调查研究，对我国旅行社行业发展现状与前景、市场竞争格局与形势、赢利水平与企业发展、投资策略与风险预警、发展趋势与规划建议等进行深入研究，并重点分析了旅行社行业的前景与风险。报告揭示了旅行社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旅行社行业概述与核心界定</w:t>
      </w:r>
    </w:p>
    <w:p>
      <w:pPr>
        <w:spacing w:before="75" w:after="0"/>
      </w:pPr>
      <w:r>
        <w:rPr/>
        <w:t xml:space="preserve">第一节 旅行社行业基本概念与分类体系</w:t>
      </w:r>
    </w:p>
    <w:p>
      <w:pPr>
        <w:spacing w:before="75" w:after="0"/>
      </w:pPr>
      <w:r>
        <w:rPr/>
        <w:t xml:space="preserve">一、旅行社行业定义与业务许可范畴</w:t>
      </w:r>
    </w:p>
    <w:p>
      <w:pPr>
        <w:spacing w:before="75" w:after="0"/>
      </w:pPr>
      <w:r>
        <w:rPr/>
        <w:t xml:space="preserve">二、按业务范围划分的核心经营类型</w:t>
      </w:r>
    </w:p>
    <w:p>
      <w:pPr>
        <w:spacing w:before="75" w:after="0"/>
      </w:pPr>
      <w:r>
        <w:rPr/>
        <w:t xml:space="preserve">三、按组织形态划分的市场参与主体</w:t>
      </w:r>
    </w:p>
    <w:p>
      <w:pPr>
        <w:spacing w:before="75" w:after="0"/>
      </w:pPr>
      <w:r>
        <w:rPr/>
        <w:t xml:space="preserve">四、按服务模式划分的产品交付形态</w:t>
      </w:r>
    </w:p>
    <w:p>
      <w:pPr>
        <w:spacing w:before="75" w:after="0"/>
      </w:pPr>
      <w:r>
        <w:rPr/>
        <w:t xml:space="preserve">第二节 旅行社行业发展历程回顾</w:t>
      </w:r>
    </w:p>
    <w:p>
      <w:pPr>
        <w:spacing w:before="75" w:after="0"/>
      </w:pPr>
      <w:r>
        <w:rPr/>
        <w:t xml:space="preserve">一、外事接待与统购统销起步阶段</w:t>
      </w:r>
    </w:p>
    <w:p>
      <w:pPr>
        <w:spacing w:before="75" w:after="0"/>
      </w:pPr>
      <w:r>
        <w:rPr/>
        <w:t xml:space="preserve">二、市场化改革与规模扩张阶段</w:t>
      </w:r>
    </w:p>
    <w:p>
      <w:pPr>
        <w:spacing w:before="75" w:after="0"/>
      </w:pPr>
      <w:r>
        <w:rPr/>
        <w:t xml:space="preserve">三、互联网渗透与在线旅游崛起阶段</w:t>
      </w:r>
    </w:p>
    <w:p>
      <w:pPr>
        <w:spacing w:before="75" w:after="0"/>
      </w:pPr>
      <w:r>
        <w:rPr/>
        <w:t xml:space="preserve">四、高质量发展与文旅深度融合阶段</w:t>
      </w:r>
    </w:p>
    <w:p>
      <w:pPr>
        <w:spacing w:before="75" w:after="0"/>
      </w:pPr>
      <w:r>
        <w:rPr/>
        <w:t xml:space="preserve">第三节 旅行社行业核心特征分析</w:t>
      </w:r>
    </w:p>
    <w:p>
      <w:pPr>
        <w:spacing w:before="75" w:after="0"/>
      </w:pPr>
      <w:r>
        <w:rPr/>
        <w:t xml:space="preserve">一、轻资产运营与人力资本密集特征</w:t>
      </w:r>
    </w:p>
    <w:p>
      <w:pPr>
        <w:spacing w:before="75" w:after="0"/>
      </w:pPr>
      <w:r>
        <w:rPr/>
        <w:t xml:space="preserve">二、季节周期明显与需求弹性特征</w:t>
      </w:r>
    </w:p>
    <w:p>
      <w:pPr>
        <w:spacing w:before="75" w:after="0"/>
      </w:pPr>
      <w:r>
        <w:rPr/>
        <w:t xml:space="preserve">三、信息不对称与信任依赖特征</w:t>
      </w:r>
    </w:p>
    <w:p>
      <w:pPr>
        <w:spacing w:before="75" w:after="0"/>
      </w:pPr>
      <w:r>
        <w:rPr/>
        <w:t xml:space="preserve">四、产业链链长与资源整合特征</w:t>
      </w:r>
    </w:p>
    <w:p>
      <w:pPr>
        <w:spacing w:before="75" w:after="0"/>
      </w:pPr>
      <w:r>
        <w:rPr>
          <w:b w:val="1"/>
          <w:bCs w:val="1"/>
        </w:rPr>
        <w:t xml:space="preserve">第二章 全球旅行社行业发展深度分析</w:t>
      </w:r>
    </w:p>
    <w:p>
      <w:pPr>
        <w:spacing w:before="75" w:after="0"/>
      </w:pPr>
      <w:r>
        <w:rPr/>
        <w:t xml:space="preserve">第一节 全球旅行社市场现状分析</w:t>
      </w:r>
    </w:p>
    <w:p>
      <w:pPr>
        <w:spacing w:before="75" w:after="0"/>
      </w:pPr>
      <w:r>
        <w:rPr/>
        <w:t xml:space="preserve">一、全球旅游服务市场规模与增长态势</w:t>
      </w:r>
    </w:p>
    <w:p>
      <w:pPr>
        <w:spacing w:before="75" w:after="0"/>
      </w:pPr>
      <w:r>
        <w:rPr/>
        <w:t xml:space="preserve">二、主要客源国与目的地供需格局演变</w:t>
      </w:r>
    </w:p>
    <w:p>
      <w:pPr>
        <w:spacing w:before="75" w:after="0"/>
      </w:pPr>
      <w:r>
        <w:rPr/>
        <w:t xml:space="preserve">三、国际旅游服务标准与合规体系差异</w:t>
      </w:r>
    </w:p>
    <w:p>
      <w:pPr>
        <w:spacing w:before="75" w:after="0"/>
      </w:pPr>
      <w:r>
        <w:rPr/>
        <w:t xml:space="preserve">四、全球旅游供应链重构与区域化趋势</w:t>
      </w:r>
    </w:p>
    <w:p>
      <w:pPr>
        <w:spacing w:before="75" w:after="0"/>
      </w:pPr>
      <w:r>
        <w:rPr/>
        <w:t xml:space="preserve">第二节 主要国家与地区市场分析</w:t>
      </w:r>
    </w:p>
    <w:p>
      <w:pPr>
        <w:spacing w:before="75" w:after="0"/>
      </w:pPr>
      <w:r>
        <w:rPr/>
        <w:t xml:space="preserve">一、欧洲成熟市场体系与可持续发展引领</w:t>
      </w:r>
    </w:p>
    <w:p>
      <w:pPr>
        <w:spacing w:before="75" w:after="0"/>
      </w:pPr>
      <w:r>
        <w:rPr/>
        <w:t xml:space="preserve">二、北美高度集中格局与科技赋能驱动</w:t>
      </w:r>
    </w:p>
    <w:p>
      <w:pPr>
        <w:spacing w:before="75" w:after="0"/>
      </w:pPr>
      <w:r>
        <w:rPr/>
        <w:t xml:space="preserve">三、亚太新兴市场崛起与消费升级红利</w:t>
      </w:r>
    </w:p>
    <w:p>
      <w:pPr>
        <w:spacing w:before="75" w:after="0"/>
      </w:pPr>
      <w:r>
        <w:rPr/>
        <w:t xml:space="preserve">四、中东高端定制旅游与奢华体验布局</w:t>
      </w:r>
    </w:p>
    <w:p>
      <w:pPr>
        <w:spacing w:before="75" w:after="0"/>
      </w:pPr>
      <w:r>
        <w:rPr/>
        <w:t xml:space="preserve">第三节 全球旅行社竞争与流通格局</w:t>
      </w:r>
    </w:p>
    <w:p>
      <w:pPr>
        <w:spacing w:before="75" w:after="0"/>
      </w:pPr>
      <w:r>
        <w:rPr/>
        <w:t xml:space="preserve">一、跨国旅游集团全球化布局与并购动态</w:t>
      </w:r>
    </w:p>
    <w:p>
      <w:pPr>
        <w:spacing w:before="75" w:after="0"/>
      </w:pPr>
      <w:r>
        <w:rPr/>
        <w:t xml:space="preserve">二、国际在线旅游平台流量聚集与渗透</w:t>
      </w:r>
    </w:p>
    <w:p>
      <w:pPr>
        <w:spacing w:before="75" w:after="0"/>
      </w:pPr>
      <w:r>
        <w:rPr/>
        <w:t xml:space="preserve">三、全球航空与酒店直销对中介的冲击</w:t>
      </w:r>
    </w:p>
    <w:p>
      <w:pPr>
        <w:spacing w:before="75" w:after="0"/>
      </w:pPr>
      <w:r>
        <w:rPr/>
        <w:t xml:space="preserve">四、地缘政治与突发事件对流向的影响</w:t>
      </w:r>
    </w:p>
    <w:p>
      <w:pPr>
        <w:spacing w:before="75" w:after="0"/>
      </w:pPr>
      <w:r>
        <w:rPr>
          <w:b w:val="1"/>
          <w:bCs w:val="1"/>
        </w:rPr>
        <w:t xml:space="preserve">第三章 2024-2026年中国旅行社行业发展现状</w:t>
      </w:r>
    </w:p>
    <w:p>
      <w:pPr>
        <w:spacing w:before="75" w:after="0"/>
      </w:pPr>
      <w:r>
        <w:rPr/>
        <w:t xml:space="preserve">第一节 2024-2026年行业发展规模与效益</w:t>
      </w:r>
    </w:p>
    <w:p>
      <w:pPr>
        <w:spacing w:before="75" w:after="0"/>
      </w:pPr>
      <w:r>
        <w:rPr/>
        <w:t xml:space="preserve">一、中国旅行社行业总营收与增速测算</w:t>
      </w:r>
    </w:p>
    <w:p>
      <w:pPr>
        <w:spacing w:before="75" w:after="0"/>
      </w:pPr>
      <w:r>
        <w:rPr/>
        <w:t xml:space="preserve">二、旅行社行业整体利润率与毛利水平</w:t>
      </w:r>
    </w:p>
    <w:p>
      <w:pPr>
        <w:spacing w:before="75" w:after="0"/>
      </w:pPr>
      <w:r>
        <w:rPr/>
        <w:t xml:space="preserve">三、国内旅游与出入境旅游业务结构变化</w:t>
      </w:r>
    </w:p>
    <w:p>
      <w:pPr>
        <w:spacing w:before="75" w:after="0"/>
      </w:pPr>
      <w:r>
        <w:rPr/>
        <w:t xml:space="preserve">四、行业固定资产投资与轻资产运营情况</w:t>
      </w:r>
    </w:p>
    <w:p>
      <w:pPr>
        <w:spacing w:before="75" w:after="0"/>
      </w:pPr>
      <w:r>
        <w:rPr/>
        <w:t xml:space="preserve">第二节 2024-2026年行业运行质量与结构</w:t>
      </w:r>
    </w:p>
    <w:p>
      <w:pPr>
        <w:spacing w:before="75" w:after="0"/>
      </w:pPr>
      <w:r>
        <w:rPr/>
        <w:t xml:space="preserve">一、高品质纯玩团与定制游占比提升</w:t>
      </w:r>
    </w:p>
    <w:p>
      <w:pPr>
        <w:spacing w:before="75" w:after="0"/>
      </w:pPr>
      <w:r>
        <w:rPr/>
        <w:t xml:space="preserve">二、数字化营销渠道渗透率与应用成效</w:t>
      </w:r>
    </w:p>
    <w:p>
      <w:pPr>
        <w:spacing w:before="75" w:after="0"/>
      </w:pPr>
      <w:r>
        <w:rPr/>
        <w:t xml:space="preserve">三、导游队伍执业规范与服务质量演变</w:t>
      </w:r>
    </w:p>
    <w:p>
      <w:pPr>
        <w:spacing w:before="75" w:after="0"/>
      </w:pPr>
      <w:r>
        <w:rPr/>
        <w:t xml:space="preserve">四、落后产能出清与行业集中度变化</w:t>
      </w:r>
    </w:p>
    <w:p>
      <w:pPr>
        <w:spacing w:before="75" w:after="0"/>
      </w:pPr>
      <w:r>
        <w:rPr/>
        <w:t xml:space="preserve">第三节 2024-2026年行业发展痛点与瓶颈</w:t>
      </w:r>
    </w:p>
    <w:p>
      <w:pPr>
        <w:spacing w:before="75" w:after="0"/>
      </w:pPr>
      <w:r>
        <w:rPr/>
        <w:t xml:space="preserve">一、产品同质化严重与价格战内卷</w:t>
      </w:r>
    </w:p>
    <w:p>
      <w:pPr>
        <w:spacing w:before="75" w:after="0"/>
      </w:pPr>
      <w:r>
        <w:rPr/>
        <w:t xml:space="preserve">二、获客成本攀升与流量转化率低</w:t>
      </w:r>
    </w:p>
    <w:p>
      <w:pPr>
        <w:spacing w:before="75" w:after="0"/>
      </w:pPr>
      <w:r>
        <w:rPr/>
        <w:t xml:space="preserve">三、专业人才流失与服务标准难统一</w:t>
      </w:r>
    </w:p>
    <w:p>
      <w:pPr>
        <w:spacing w:before="75" w:after="0"/>
      </w:pPr>
      <w:r>
        <w:rPr/>
        <w:t xml:space="preserve">四、突发公共事件应对与抗风险能力弱</w:t>
      </w:r>
    </w:p>
    <w:p>
      <w:pPr>
        <w:spacing w:before="75" w:after="0"/>
      </w:pPr>
      <w:r>
        <w:rPr>
          <w:b w:val="1"/>
          <w:bCs w:val="1"/>
        </w:rPr>
        <w:t xml:space="preserve">第四章 2024-2026年中国旅行社细分市场分析</w:t>
      </w:r>
    </w:p>
    <w:p>
      <w:pPr>
        <w:spacing w:before="75" w:after="0"/>
      </w:pPr>
      <w:r>
        <w:rPr/>
        <w:t xml:space="preserve">第一节 2024-2026年国内旅游市场分析</w:t>
      </w:r>
    </w:p>
    <w:p>
      <w:pPr>
        <w:spacing w:before="75" w:after="0"/>
      </w:pPr>
      <w:r>
        <w:rPr/>
        <w:t xml:space="preserve">一、周边游与微度假高频消费特征</w:t>
      </w:r>
    </w:p>
    <w:p>
      <w:pPr>
        <w:spacing w:before="75" w:after="0"/>
      </w:pPr>
      <w:r>
        <w:rPr/>
        <w:t xml:space="preserve">二、长线游复苏与目的地深度体验需求</w:t>
      </w:r>
    </w:p>
    <w:p>
      <w:pPr>
        <w:spacing w:before="75" w:after="0"/>
      </w:pPr>
      <w:r>
        <w:rPr/>
        <w:t xml:space="preserve">三、下沉市场旅游消费潜力与渠道拓展</w:t>
      </w:r>
    </w:p>
    <w:p>
      <w:pPr>
        <w:spacing w:before="75" w:after="0"/>
      </w:pPr>
      <w:r>
        <w:rPr/>
        <w:t xml:space="preserve">四、主题旅游与跨界融合产品创新</w:t>
      </w:r>
    </w:p>
    <w:p>
      <w:pPr>
        <w:spacing w:before="75" w:after="0"/>
      </w:pPr>
      <w:r>
        <w:rPr/>
        <w:t xml:space="preserve">第二节 2024-2026年出境旅游市场分析</w:t>
      </w:r>
    </w:p>
    <w:p>
      <w:pPr>
        <w:spacing w:before="75" w:after="0"/>
      </w:pPr>
      <w:r>
        <w:rPr/>
        <w:t xml:space="preserve">一、出境游目的地恢复节奏与偏好转移</w:t>
      </w:r>
    </w:p>
    <w:p>
      <w:pPr>
        <w:spacing w:before="75" w:after="0"/>
      </w:pPr>
      <w:r>
        <w:rPr/>
        <w:t xml:space="preserve">二、高端定制出境游与私家团需求爆发</w:t>
      </w:r>
    </w:p>
    <w:p>
      <w:pPr>
        <w:spacing w:before="75" w:after="0"/>
      </w:pPr>
      <w:r>
        <w:rPr/>
        <w:t xml:space="preserve">三、签证便利化政策对客流拉动效应</w:t>
      </w:r>
    </w:p>
    <w:p>
      <w:pPr>
        <w:spacing w:before="75" w:after="0"/>
      </w:pPr>
      <w:r>
        <w:rPr/>
        <w:t xml:space="preserve">四、出境游供应链重组与境外地接整合</w:t>
      </w:r>
    </w:p>
    <w:p>
      <w:pPr>
        <w:spacing w:before="75" w:after="0"/>
      </w:pPr>
      <w:r>
        <w:rPr/>
        <w:t xml:space="preserve">第三节 2024-2026年入境旅游市场分析</w:t>
      </w:r>
    </w:p>
    <w:p>
      <w:pPr>
        <w:spacing w:before="75" w:after="0"/>
      </w:pPr>
      <w:r>
        <w:rPr/>
        <w:t xml:space="preserve">一、入境游客源国结构变化与消费特征</w:t>
      </w:r>
    </w:p>
    <w:p>
      <w:pPr>
        <w:spacing w:before="75" w:after="0"/>
      </w:pPr>
      <w:r>
        <w:rPr/>
        <w:t xml:space="preserve">二、入境游支付便利化与服务痛点改善</w:t>
      </w:r>
    </w:p>
    <w:p>
      <w:pPr>
        <w:spacing w:before="75" w:after="0"/>
      </w:pPr>
      <w:r>
        <w:rPr/>
        <w:t xml:space="preserve">三、文化体验与非遗旅游产品吸引力</w:t>
      </w:r>
    </w:p>
    <w:p>
      <w:pPr>
        <w:spacing w:before="75" w:after="0"/>
      </w:pPr>
      <w:r>
        <w:rPr/>
        <w:t xml:space="preserve">四、入境游旅行社接待能力与多语种服务</w:t>
      </w:r>
    </w:p>
    <w:p>
      <w:pPr>
        <w:spacing w:before="75" w:after="0"/>
      </w:pPr>
      <w:r>
        <w:rPr>
          <w:b w:val="1"/>
          <w:bCs w:val="1"/>
        </w:rPr>
        <w:t xml:space="preserve">第二部分 产业链与上下游应用篇</w:t>
      </w:r>
    </w:p>
    <w:p>
      <w:pPr>
        <w:spacing w:before="75" w:after="0"/>
      </w:pPr>
      <w:r>
        <w:rPr>
          <w:b w:val="1"/>
          <w:bCs w:val="1"/>
        </w:rPr>
        <w:t xml:space="preserve">第五章 旅行社行业上游资源与供应分析</w:t>
      </w:r>
    </w:p>
    <w:p>
      <w:pPr>
        <w:spacing w:before="75" w:after="0"/>
      </w:pPr>
      <w:r>
        <w:rPr/>
        <w:t xml:space="preserve">第一节 交通客运资源供应分析</w:t>
      </w:r>
    </w:p>
    <w:p>
      <w:pPr>
        <w:spacing w:before="75" w:after="0"/>
      </w:pPr>
      <w:r>
        <w:rPr/>
        <w:t xml:space="preserve">一、航空运力恢复与机票代理政策变化</w:t>
      </w:r>
    </w:p>
    <w:p>
      <w:pPr>
        <w:spacing w:before="75" w:after="0"/>
      </w:pPr>
      <w:r>
        <w:rPr/>
        <w:t xml:space="preserve">二、高铁网络完善与旅游专列产品开发</w:t>
      </w:r>
    </w:p>
    <w:p>
      <w:pPr>
        <w:spacing w:before="75" w:after="0"/>
      </w:pPr>
      <w:r>
        <w:rPr/>
        <w:t xml:space="preserve">三、邮轮游艇产业复苏与包船运营模式</w:t>
      </w:r>
    </w:p>
    <w:p>
      <w:pPr>
        <w:spacing w:before="75" w:after="0"/>
      </w:pPr>
      <w:r>
        <w:rPr/>
        <w:t xml:space="preserve">四、旅游包车合规管理与新能源车队替换</w:t>
      </w:r>
    </w:p>
    <w:p>
      <w:pPr>
        <w:spacing w:before="75" w:after="0"/>
      </w:pPr>
      <w:r>
        <w:rPr/>
        <w:t xml:space="preserve">第二节 住宿与餐饮资源供应分析</w:t>
      </w:r>
    </w:p>
    <w:p>
      <w:pPr>
        <w:spacing w:before="75" w:after="0"/>
      </w:pPr>
      <w:r>
        <w:rPr/>
        <w:t xml:space="preserve">一、星级酒店与度假酒店采购协议管理</w:t>
      </w:r>
    </w:p>
    <w:p>
      <w:pPr>
        <w:spacing w:before="75" w:after="0"/>
      </w:pPr>
      <w:r>
        <w:rPr/>
        <w:t xml:space="preserve">二、非标住宿与精品民宿供应链整合</w:t>
      </w:r>
    </w:p>
    <w:p>
      <w:pPr>
        <w:spacing w:before="75" w:after="0"/>
      </w:pPr>
      <w:r>
        <w:rPr/>
        <w:t xml:space="preserve">三、特色餐饮体验与旅游团餐标准升级</w:t>
      </w:r>
    </w:p>
    <w:p>
      <w:pPr>
        <w:spacing w:before="75" w:after="0"/>
      </w:pPr>
      <w:r>
        <w:rPr/>
        <w:t xml:space="preserve">四、住宿资源动态定价与库存风险管理</w:t>
      </w:r>
    </w:p>
    <w:p>
      <w:pPr>
        <w:spacing w:before="75" w:after="0"/>
      </w:pPr>
      <w:r>
        <w:rPr/>
        <w:t xml:space="preserve">第三节 景区与文旅项目资源分析</w:t>
      </w:r>
    </w:p>
    <w:p>
      <w:pPr>
        <w:spacing w:before="75" w:after="0"/>
      </w:pPr>
      <w:r>
        <w:rPr/>
        <w:t xml:space="preserve">一、传统景区门票代理与渠道分销博弈</w:t>
      </w:r>
    </w:p>
    <w:p>
      <w:pPr>
        <w:spacing w:before="75" w:after="0"/>
      </w:pPr>
      <w:r>
        <w:rPr/>
        <w:t xml:space="preserve">二、主题公园与演艺项目打包产品设计</w:t>
      </w:r>
    </w:p>
    <w:p>
      <w:pPr>
        <w:spacing w:before="75" w:after="0"/>
      </w:pPr>
      <w:r>
        <w:rPr/>
        <w:t xml:space="preserve">三、乡村旅游与休闲农业资源深度开发</w:t>
      </w:r>
    </w:p>
    <w:p>
      <w:pPr>
        <w:spacing w:before="75" w:after="0"/>
      </w:pPr>
      <w:r>
        <w:rPr/>
        <w:t xml:space="preserve">四、文博场馆预约机制与研学资源对接</w:t>
      </w:r>
    </w:p>
    <w:p>
      <w:pPr>
        <w:spacing w:before="75" w:after="0"/>
      </w:pPr>
      <w:r>
        <w:rPr>
          <w:b w:val="1"/>
          <w:bCs w:val="1"/>
        </w:rPr>
        <w:t xml:space="preserve">第六章 旅行社行业中游运营与服务环节分析</w:t>
      </w:r>
    </w:p>
    <w:p>
      <w:pPr>
        <w:spacing w:before="75" w:after="0"/>
      </w:pPr>
      <w:r>
        <w:rPr/>
        <w:t xml:space="preserve">第一节 旅游产品研发与设计</w:t>
      </w:r>
    </w:p>
    <w:p>
      <w:pPr>
        <w:spacing w:before="75" w:after="0"/>
      </w:pPr>
      <w:r>
        <w:rPr/>
        <w:t xml:space="preserve">一、基于用户画像的精准产品定义</w:t>
      </w:r>
    </w:p>
    <w:p>
      <w:pPr>
        <w:spacing w:before="75" w:after="0"/>
      </w:pPr>
      <w:r>
        <w:rPr/>
        <w:t xml:space="preserve">二、目的地实地考察与线路打磨机制</w:t>
      </w:r>
    </w:p>
    <w:p>
      <w:pPr>
        <w:spacing w:before="75" w:after="0"/>
      </w:pPr>
      <w:r>
        <w:rPr/>
        <w:t xml:space="preserve">三、跨界知识产权联名与主题线路创新设计</w:t>
      </w:r>
    </w:p>
    <w:p>
      <w:pPr>
        <w:spacing w:before="75" w:after="0"/>
      </w:pPr>
      <w:r>
        <w:rPr/>
        <w:t xml:space="preserve">四、产品生命周期管理与迭代淘汰机制</w:t>
      </w:r>
    </w:p>
    <w:p>
      <w:pPr>
        <w:spacing w:before="75" w:after="0"/>
      </w:pPr>
      <w:r>
        <w:rPr/>
        <w:t xml:space="preserve">第二节 营销推广与渠道管理</w:t>
      </w:r>
    </w:p>
    <w:p>
      <w:pPr>
        <w:spacing w:before="75" w:after="0"/>
      </w:pPr>
      <w:r>
        <w:rPr/>
        <w:t xml:space="preserve">一、内容种草与短视频直播带货转化</w:t>
      </w:r>
    </w:p>
    <w:p>
      <w:pPr>
        <w:spacing w:before="75" w:after="0"/>
      </w:pPr>
      <w:r>
        <w:rPr/>
        <w:t xml:space="preserve">二、私域流量池构建与会员精细化运营</w:t>
      </w:r>
    </w:p>
    <w:p>
      <w:pPr>
        <w:spacing w:before="75" w:after="0"/>
      </w:pPr>
      <w:r>
        <w:rPr/>
        <w:t xml:space="preserve">三、线下门店体验升级与社区化布局</w:t>
      </w:r>
    </w:p>
    <w:p>
      <w:pPr>
        <w:spacing w:before="75" w:after="0"/>
      </w:pPr>
      <w:r>
        <w:rPr/>
        <w:t xml:space="preserve">四、企业大客户拓展与差旅管理外包</w:t>
      </w:r>
    </w:p>
    <w:p>
      <w:pPr>
        <w:spacing w:before="75" w:after="0"/>
      </w:pPr>
      <w:r>
        <w:rPr/>
        <w:t xml:space="preserve">第三节 导游服务与交付保障</w:t>
      </w:r>
    </w:p>
    <w:p>
      <w:pPr>
        <w:spacing w:before="75" w:after="0"/>
      </w:pPr>
      <w:r>
        <w:rPr/>
        <w:t xml:space="preserve">一、导游星级评价与优胜劣汰机制</w:t>
      </w:r>
    </w:p>
    <w:p>
      <w:pPr>
        <w:spacing w:before="75" w:after="0"/>
      </w:pPr>
      <w:r>
        <w:rPr/>
        <w:t xml:space="preserve">二、电子导游与人工讲解协同服务模式</w:t>
      </w:r>
    </w:p>
    <w:p>
      <w:pPr>
        <w:spacing w:before="75" w:after="0"/>
      </w:pPr>
      <w:r>
        <w:rPr/>
        <w:t xml:space="preserve">三、突发事件应急响应与游客安全保障</w:t>
      </w:r>
    </w:p>
    <w:p>
      <w:pPr>
        <w:spacing w:before="75" w:after="0"/>
      </w:pPr>
      <w:r>
        <w:rPr/>
        <w:t xml:space="preserve">四、游客投诉处理与服务质量闭环管理</w:t>
      </w:r>
    </w:p>
    <w:p>
      <w:pPr>
        <w:spacing w:before="75" w:after="0"/>
      </w:pPr>
      <w:r>
        <w:rPr>
          <w:b w:val="1"/>
          <w:bCs w:val="1"/>
        </w:rPr>
        <w:t xml:space="preserve">第七章 旅行社行业下游消费与客群洞察</w:t>
      </w:r>
    </w:p>
    <w:p>
      <w:pPr>
        <w:spacing w:before="75" w:after="0"/>
      </w:pPr>
      <w:r>
        <w:rPr/>
        <w:t xml:space="preserve">第一节 大众休闲旅游消费群体</w:t>
      </w:r>
    </w:p>
    <w:p>
      <w:pPr>
        <w:spacing w:before="75" w:after="0"/>
      </w:pPr>
      <w:r>
        <w:rPr/>
        <w:t xml:space="preserve">一、家庭亲子游决策链路与核心诉求</w:t>
      </w:r>
    </w:p>
    <w:p>
      <w:pPr>
        <w:spacing w:before="75" w:after="0"/>
      </w:pPr>
      <w:r>
        <w:rPr/>
        <w:t xml:space="preserve">二、银发族康养旅游需求与适老化服务</w:t>
      </w:r>
    </w:p>
    <w:p>
      <w:pPr>
        <w:spacing w:before="75" w:after="0"/>
      </w:pPr>
      <w:r>
        <w:rPr/>
        <w:t xml:space="preserve">三、年轻世代特种兵旅游与情绪价值追求</w:t>
      </w:r>
    </w:p>
    <w:p>
      <w:pPr>
        <w:spacing w:before="75" w:after="0"/>
      </w:pPr>
      <w:r>
        <w:rPr/>
        <w:t xml:space="preserve">四、大众群体性价比敏感度与消费降级应对</w:t>
      </w:r>
    </w:p>
    <w:p>
      <w:pPr>
        <w:spacing w:before="75" w:after="0"/>
      </w:pPr>
      <w:r>
        <w:rPr/>
        <w:t xml:space="preserve">第二节 高端定制与商务消费群体</w:t>
      </w:r>
    </w:p>
    <w:p>
      <w:pPr>
        <w:spacing w:before="75" w:after="0"/>
      </w:pPr>
      <w:r>
        <w:rPr/>
        <w:t xml:space="preserve">一、高净值人群隐私保护与专属服务需求</w:t>
      </w:r>
    </w:p>
    <w:p>
      <w:pPr>
        <w:spacing w:before="75" w:after="0"/>
      </w:pPr>
      <w:r>
        <w:rPr/>
        <w:t xml:space="preserve">二、企业团建与奖励旅游定制化采购</w:t>
      </w:r>
    </w:p>
    <w:p>
      <w:pPr>
        <w:spacing w:before="75" w:after="0"/>
      </w:pPr>
      <w:r>
        <w:rPr/>
        <w:t xml:space="preserve">三、商务会展与奖励旅游一体化服务</w:t>
      </w:r>
    </w:p>
    <w:p>
      <w:pPr>
        <w:spacing w:before="75" w:after="0"/>
      </w:pPr>
      <w:r>
        <w:rPr/>
        <w:t xml:space="preserve">四、高端客群圈层营销与口碑裂变效应</w:t>
      </w:r>
    </w:p>
    <w:p>
      <w:pPr>
        <w:spacing w:before="75" w:after="0"/>
      </w:pPr>
      <w:r>
        <w:rPr/>
        <w:t xml:space="preserve">第三节 新兴细分与特种旅游群体</w:t>
      </w:r>
    </w:p>
    <w:p>
      <w:pPr>
        <w:spacing w:before="75" w:after="0"/>
      </w:pPr>
      <w:r>
        <w:rPr/>
        <w:t xml:space="preserve">一、研学旅行教育属性与课程化设计</w:t>
      </w:r>
    </w:p>
    <w:p>
      <w:pPr>
        <w:spacing w:before="75" w:after="0"/>
      </w:pPr>
      <w:r>
        <w:rPr/>
        <w:t xml:space="preserve">二、户外探险与体育赛事旅游安全保障</w:t>
      </w:r>
    </w:p>
    <w:p>
      <w:pPr>
        <w:spacing w:before="75" w:after="0"/>
      </w:pPr>
      <w:r>
        <w:rPr/>
        <w:t xml:space="preserve">三、摄影采风与文化艺术主题深度游</w:t>
      </w:r>
    </w:p>
    <w:p>
      <w:pPr>
        <w:spacing w:before="75" w:after="0"/>
      </w:pPr>
      <w:r>
        <w:rPr/>
        <w:t xml:space="preserve">四、医疗旅游与跨境康养服务需求延伸</w:t>
      </w:r>
    </w:p>
    <w:p>
      <w:pPr>
        <w:spacing w:before="75" w:after="0"/>
      </w:pPr>
      <w:r>
        <w:rPr>
          <w:b w:val="1"/>
          <w:bCs w:val="1"/>
        </w:rPr>
        <w:t xml:space="preserve">第三部分 竞争格局与重点企业篇</w:t>
      </w:r>
    </w:p>
    <w:p>
      <w:pPr>
        <w:spacing w:before="75" w:after="0"/>
      </w:pPr>
      <w:r>
        <w:rPr>
          <w:b w:val="1"/>
          <w:bCs w:val="1"/>
        </w:rPr>
        <w:t xml:space="preserve">第八章 中国旅行社行业竞争格局分析</w:t>
      </w:r>
    </w:p>
    <w:p>
      <w:pPr>
        <w:spacing w:before="75" w:after="0"/>
      </w:pPr>
      <w:r>
        <w:rPr/>
        <w:t xml:space="preserve">第一节 市场竞争主体结构分析</w:t>
      </w:r>
    </w:p>
    <w:p>
      <w:pPr>
        <w:spacing w:before="75" w:after="0"/>
      </w:pPr>
      <w:r>
        <w:rPr/>
        <w:t xml:space="preserve">一、传统大型旅行社集团资源与品牌优势</w:t>
      </w:r>
    </w:p>
    <w:p>
      <w:pPr>
        <w:spacing w:before="75" w:after="0"/>
      </w:pPr>
      <w:r>
        <w:rPr/>
        <w:t xml:space="preserve">二、在线旅游平台流量聚集与技术壁垒</w:t>
      </w:r>
    </w:p>
    <w:p>
      <w:pPr>
        <w:spacing w:before="75" w:after="0"/>
      </w:pPr>
      <w:r>
        <w:rPr/>
        <w:t xml:space="preserve">三、新兴内容平台跨界入局与降维打击</w:t>
      </w:r>
    </w:p>
    <w:p>
      <w:pPr>
        <w:spacing w:before="75" w:after="0"/>
      </w:pPr>
      <w:r>
        <w:rPr/>
        <w:t xml:space="preserve">四、垂直细分领域小而美工作室突围</w:t>
      </w:r>
    </w:p>
    <w:p>
      <w:pPr>
        <w:spacing w:before="75" w:after="0"/>
      </w:pPr>
      <w:r>
        <w:rPr/>
        <w:t xml:space="preserve">第二节 区域旅行社集群发展分析</w:t>
      </w:r>
    </w:p>
    <w:p>
      <w:pPr>
        <w:spacing w:before="75" w:after="0"/>
      </w:pPr>
      <w:r>
        <w:rPr/>
        <w:t xml:space="preserve">一、京津冀客源枢纽与总部经济集聚</w:t>
      </w:r>
    </w:p>
    <w:p>
      <w:pPr>
        <w:spacing w:before="75" w:after="0"/>
      </w:pPr>
      <w:r>
        <w:rPr/>
        <w:t xml:space="preserve">二、长三角高消费力与产品创新高地</w:t>
      </w:r>
    </w:p>
    <w:p>
      <w:pPr>
        <w:spacing w:before="75" w:after="0"/>
      </w:pPr>
      <w:r>
        <w:rPr/>
        <w:t xml:space="preserve">三、大湾区出入境便利与港澳联动优势</w:t>
      </w:r>
    </w:p>
    <w:p>
      <w:pPr>
        <w:spacing w:before="75" w:after="0"/>
      </w:pPr>
      <w:r>
        <w:rPr/>
        <w:t xml:space="preserve">四、成渝网红目的地与地接服务集群</w:t>
      </w:r>
    </w:p>
    <w:p>
      <w:pPr>
        <w:spacing w:before="75" w:after="0"/>
      </w:pPr>
      <w:r>
        <w:rPr/>
        <w:t xml:space="preserve">第三节 品牌竞争与市场集中度分析</w:t>
      </w:r>
    </w:p>
    <w:p>
      <w:pPr>
        <w:spacing w:before="75" w:after="0"/>
      </w:pPr>
      <w:r>
        <w:rPr/>
        <w:t xml:space="preserve">一、头部企业市场份额与马太效应加剧</w:t>
      </w:r>
    </w:p>
    <w:p>
      <w:pPr>
        <w:spacing w:before="75" w:after="0"/>
      </w:pPr>
      <w:r>
        <w:rPr/>
        <w:t xml:space="preserve">二、区域强势品牌深耕本地与护城河构建</w:t>
      </w:r>
    </w:p>
    <w:p>
      <w:pPr>
        <w:spacing w:before="75" w:after="0"/>
      </w:pPr>
      <w:r>
        <w:rPr/>
        <w:t xml:space="preserve">三、行业兼并重组与跨区域扩张动态</w:t>
      </w:r>
    </w:p>
    <w:p>
      <w:pPr>
        <w:spacing w:before="75" w:after="0"/>
      </w:pPr>
      <w:r>
        <w:rPr/>
        <w:t xml:space="preserve">四、加盟商体系管理与品牌声誉风险</w:t>
      </w:r>
    </w:p>
    <w:p>
      <w:pPr>
        <w:spacing w:before="75" w:after="0"/>
      </w:pPr>
      <w:r>
        <w:rPr>
          <w:b w:val="1"/>
          <w:bCs w:val="1"/>
        </w:rPr>
        <w:t xml:space="preserve">第九章 中国旅行社行业企业分析</w:t>
      </w:r>
    </w:p>
    <w:p>
      <w:pPr>
        <w:spacing w:before="75" w:after="0"/>
      </w:pPr>
      <w:r>
        <w:rPr/>
        <w:t xml:space="preserve">第一节 综合性大型旅游集团</w:t>
      </w:r>
    </w:p>
    <w:p>
      <w:pPr>
        <w:spacing w:before="75" w:after="0"/>
      </w:pPr>
      <w:r>
        <w:rPr/>
        <w:t xml:space="preserve">一、企业发展概况与全产业链布局</w:t>
      </w:r>
    </w:p>
    <w:p>
      <w:pPr>
        <w:spacing w:before="75" w:after="0"/>
      </w:pPr>
      <w:r>
        <w:rPr/>
        <w:t xml:space="preserve">二、核心产品矩阵与全球资源掌控力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头部在线旅游平台企业</w:t>
      </w:r>
    </w:p>
    <w:p>
      <w:pPr>
        <w:spacing w:before="75" w:after="0"/>
      </w:pPr>
      <w:r>
        <w:rPr/>
        <w:t xml:space="preserve">一、企业发展概况与技术研发投入</w:t>
      </w:r>
    </w:p>
    <w:p>
      <w:pPr>
        <w:spacing w:before="75" w:after="0"/>
      </w:pPr>
      <w:r>
        <w:rPr/>
        <w:t xml:space="preserve">二、核心产品矩阵与流量转化效率</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细分赛道专精定制企业</w:t>
      </w:r>
    </w:p>
    <w:p>
      <w:pPr>
        <w:spacing w:before="75" w:after="0"/>
      </w:pPr>
      <w:r>
        <w:rPr/>
        <w:t xml:space="preserve">一、企业发展概况与垂直领域深耕</w:t>
      </w:r>
    </w:p>
    <w:p>
      <w:pPr>
        <w:spacing w:before="75" w:after="0"/>
      </w:pPr>
      <w:r>
        <w:rPr/>
        <w:t xml:space="preserve">二、核心产品矩阵与客户复购指标</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区域特色地接服务强企</w:t>
      </w:r>
    </w:p>
    <w:p>
      <w:pPr>
        <w:spacing w:before="75" w:after="0"/>
      </w:pPr>
      <w:r>
        <w:rPr/>
        <w:t xml:space="preserve">一、企业发展概况与本地资源壁垒</w:t>
      </w:r>
    </w:p>
    <w:p>
      <w:pPr>
        <w:spacing w:before="75" w:after="0"/>
      </w:pPr>
      <w:r>
        <w:rPr/>
        <w:t xml:space="preserve">二、核心产品矩阵与同业分销能力</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旅行社行业技术创新与数字化应用</w:t>
      </w:r>
    </w:p>
    <w:p>
      <w:pPr>
        <w:spacing w:before="75" w:after="0"/>
      </w:pPr>
      <w:r>
        <w:rPr/>
        <w:t xml:space="preserve">第一节 人工智能与自动化技术</w:t>
      </w:r>
    </w:p>
    <w:p>
      <w:pPr>
        <w:spacing w:before="75" w:after="0"/>
      </w:pPr>
      <w:r>
        <w:rPr/>
        <w:t xml:space="preserve">一、大模型在行程规划与智能客服应用</w:t>
      </w:r>
    </w:p>
    <w:p>
      <w:pPr>
        <w:spacing w:before="75" w:after="0"/>
      </w:pPr>
      <w:r>
        <w:rPr/>
        <w:t xml:space="preserve">二、动态定价算法与收益管理系统</w:t>
      </w:r>
    </w:p>
    <w:p>
      <w:pPr>
        <w:spacing w:before="75" w:after="0"/>
      </w:pPr>
      <w:r>
        <w:rPr/>
        <w:t xml:space="preserve">三、智能翻译与多语种实时沟通工具</w:t>
      </w:r>
    </w:p>
    <w:p>
      <w:pPr>
        <w:spacing w:before="75" w:after="0"/>
      </w:pPr>
      <w:r>
        <w:rPr/>
        <w:t xml:space="preserve">四、自动化流程机器人提升后台运营效率</w:t>
      </w:r>
    </w:p>
    <w:p>
      <w:pPr>
        <w:spacing w:before="75" w:after="0"/>
      </w:pPr>
      <w:r>
        <w:rPr/>
        <w:t xml:space="preserve">第二节 大数据与精准营销技术</w:t>
      </w:r>
    </w:p>
    <w:p>
      <w:pPr>
        <w:spacing w:before="75" w:after="0"/>
      </w:pPr>
      <w:r>
        <w:rPr/>
        <w:t xml:space="preserve">一、多维数据融合与全域用户画像构建</w:t>
      </w:r>
    </w:p>
    <w:p>
      <w:pPr>
        <w:spacing w:before="75" w:after="0"/>
      </w:pPr>
      <w:r>
        <w:rPr/>
        <w:t xml:space="preserve">二、预测性分析与旅游需求趋势洞察</w:t>
      </w:r>
    </w:p>
    <w:p>
      <w:pPr>
        <w:spacing w:before="75" w:after="0"/>
      </w:pPr>
      <w:r>
        <w:rPr/>
        <w:t xml:space="preserve">三、程序化广告投放与投资回报率优化模型</w:t>
      </w:r>
    </w:p>
    <w:p>
      <w:pPr>
        <w:spacing w:before="75" w:after="0"/>
      </w:pPr>
      <w:r>
        <w:rPr/>
        <w:t xml:space="preserve">四、舆情监测与品牌危机预警系统</w:t>
      </w:r>
    </w:p>
    <w:p>
      <w:pPr>
        <w:spacing w:before="75" w:after="0"/>
      </w:pPr>
      <w:r>
        <w:rPr/>
        <w:t xml:space="preserve">第三节 沉浸式体验与物联网技术</w:t>
      </w:r>
    </w:p>
    <w:p>
      <w:pPr>
        <w:spacing w:before="75" w:after="0"/>
      </w:pPr>
      <w:r>
        <w:rPr/>
        <w:t xml:space="preserve">一、虚拟现实与增强现实行前体验营销</w:t>
      </w:r>
    </w:p>
    <w:p>
      <w:pPr>
        <w:spacing w:before="75" w:after="0"/>
      </w:pPr>
      <w:r>
        <w:rPr/>
        <w:t xml:space="preserve">二、物联网设备在团队管理中的应用</w:t>
      </w:r>
    </w:p>
    <w:p>
      <w:pPr>
        <w:spacing w:before="75" w:after="0"/>
      </w:pPr>
      <w:r>
        <w:rPr/>
        <w:t xml:space="preserve">三、可穿戴设备与游客健康体征监测</w:t>
      </w:r>
    </w:p>
    <w:p>
      <w:pPr>
        <w:spacing w:before="75" w:after="0"/>
      </w:pPr>
      <w:r>
        <w:rPr/>
        <w:t xml:space="preserve">四、数字孪生景区与智慧导览系统对接</w:t>
      </w:r>
    </w:p>
    <w:p>
      <w:pPr>
        <w:spacing w:before="75" w:after="0"/>
      </w:pPr>
      <w:r>
        <w:rPr>
          <w:b w:val="1"/>
          <w:bCs w:val="1"/>
        </w:rPr>
        <w:t xml:space="preserve">第十一章 2026-2031年旅行社行业发展环境预判</w:t>
      </w:r>
    </w:p>
    <w:p>
      <w:pPr>
        <w:spacing w:before="75" w:after="0"/>
      </w:pPr>
      <w:r>
        <w:rPr/>
        <w:t xml:space="preserve">第一节 宏观经济与消费市场影响</w:t>
      </w:r>
    </w:p>
    <w:p>
      <w:pPr>
        <w:spacing w:before="75" w:after="0"/>
      </w:pPr>
      <w:r>
        <w:rPr/>
        <w:t xml:space="preserve">一、居民可支配收入增长与旅游消费预算</w:t>
      </w:r>
    </w:p>
    <w:p>
      <w:pPr>
        <w:spacing w:before="75" w:after="0"/>
      </w:pPr>
      <w:r>
        <w:rPr/>
        <w:t xml:space="preserve">二、人口结构变化与旅游主力军更替</w:t>
      </w:r>
    </w:p>
    <w:p>
      <w:pPr>
        <w:spacing w:before="75" w:after="0"/>
      </w:pPr>
      <w:r>
        <w:rPr/>
        <w:t xml:space="preserve">三、带薪休假制度落实与错峰出游趋势</w:t>
      </w:r>
    </w:p>
    <w:p>
      <w:pPr>
        <w:spacing w:before="75" w:after="0"/>
      </w:pPr>
      <w:r>
        <w:rPr/>
        <w:t xml:space="preserve">四、人民币汇率波动对出入境游双向影响</w:t>
      </w:r>
    </w:p>
    <w:p>
      <w:pPr>
        <w:spacing w:before="75" w:after="0"/>
      </w:pPr>
      <w:r>
        <w:rPr/>
        <w:t xml:space="preserve">第二节 产业导向与规范发展分析</w:t>
      </w:r>
    </w:p>
    <w:p>
      <w:pPr>
        <w:spacing w:before="75" w:after="0"/>
      </w:pPr>
      <w:r>
        <w:rPr/>
        <w:t xml:space="preserve">一、文旅深度融合与国家级品牌创建</w:t>
      </w:r>
    </w:p>
    <w:p>
      <w:pPr>
        <w:spacing w:before="75" w:after="0"/>
      </w:pPr>
      <w:r>
        <w:rPr/>
        <w:t xml:space="preserve">二、旅游市场秩序整治与信用体系建设</w:t>
      </w:r>
    </w:p>
    <w:p>
      <w:pPr>
        <w:spacing w:before="75" w:after="0"/>
      </w:pPr>
      <w:r>
        <w:rPr/>
        <w:t xml:space="preserve">三、绿色旅游倡导与低碳出行标准制定</w:t>
      </w:r>
    </w:p>
    <w:p>
      <w:pPr>
        <w:spacing w:before="75" w:after="0"/>
      </w:pPr>
      <w:r>
        <w:rPr/>
        <w:t xml:space="preserve">四、导游执业改革与劳动保障权益完善</w:t>
      </w:r>
    </w:p>
    <w:p>
      <w:pPr>
        <w:spacing w:before="75" w:after="0"/>
      </w:pPr>
      <w:r>
        <w:rPr/>
        <w:t xml:space="preserve">第三节 外部环境与潜在风险分析</w:t>
      </w:r>
    </w:p>
    <w:p>
      <w:pPr>
        <w:spacing w:before="75" w:after="0"/>
      </w:pPr>
      <w:r>
        <w:rPr/>
        <w:t xml:space="preserve">一、全球公共卫生常态化与跨境流动管理</w:t>
      </w:r>
    </w:p>
    <w:p>
      <w:pPr>
        <w:spacing w:before="75" w:after="0"/>
      </w:pPr>
      <w:r>
        <w:rPr/>
        <w:t xml:space="preserve">二、极端气候频发与自然灾害对目的地冲击</w:t>
      </w:r>
    </w:p>
    <w:p>
      <w:pPr>
        <w:spacing w:before="75" w:after="0"/>
      </w:pPr>
      <w:r>
        <w:rPr/>
        <w:t xml:space="preserve">三、国际地缘政治摩擦与出境安全预警</w:t>
      </w:r>
    </w:p>
    <w:p>
      <w:pPr>
        <w:spacing w:before="75" w:after="0"/>
      </w:pPr>
      <w:r>
        <w:rPr/>
        <w:t xml:space="preserve">四、跨界巨头降维打击与行业利润挤压</w:t>
      </w:r>
    </w:p>
    <w:p>
      <w:pPr>
        <w:spacing w:before="75" w:after="0"/>
      </w:pPr>
      <w:r>
        <w:rPr>
          <w:b w:val="1"/>
          <w:bCs w:val="1"/>
        </w:rPr>
        <w:t xml:space="preserve">第十二章 2026-2031年旅行社供需与市场规模预测</w:t>
      </w:r>
    </w:p>
    <w:p>
      <w:pPr>
        <w:spacing w:before="75" w:after="0"/>
      </w:pPr>
      <w:r>
        <w:rPr/>
        <w:t xml:space="preserve">第一节 供给侧发展趋势预测</w:t>
      </w:r>
    </w:p>
    <w:p>
      <w:pPr>
        <w:spacing w:before="75" w:after="0"/>
      </w:pPr>
      <w:r>
        <w:rPr/>
        <w:t xml:space="preserve">一、旅行社数量触顶回落与结构优化</w:t>
      </w:r>
    </w:p>
    <w:p>
      <w:pPr>
        <w:spacing w:before="75" w:after="0"/>
      </w:pPr>
      <w:r>
        <w:rPr/>
        <w:t xml:space="preserve">二、产品供给从观光向休闲度假全面升级</w:t>
      </w:r>
    </w:p>
    <w:p>
      <w:pPr>
        <w:spacing w:before="75" w:after="0"/>
      </w:pPr>
      <w:r>
        <w:rPr/>
        <w:t xml:space="preserve">三、数字化改造普及与人均效能大幅提升</w:t>
      </w:r>
    </w:p>
    <w:p>
      <w:pPr>
        <w:spacing w:before="75" w:after="0"/>
      </w:pPr>
      <w:r>
        <w:rPr/>
        <w:t xml:space="preserve">四、供应链柔性化与碎片化资源打包能力</w:t>
      </w:r>
    </w:p>
    <w:p>
      <w:pPr>
        <w:spacing w:before="75" w:after="0"/>
      </w:pPr>
      <w:r>
        <w:rPr/>
        <w:t xml:space="preserve">第二节 需求侧演变趋势预测</w:t>
      </w:r>
    </w:p>
    <w:p>
      <w:pPr>
        <w:spacing w:before="75" w:after="0"/>
      </w:pPr>
      <w:r>
        <w:rPr/>
        <w:t xml:space="preserve">一、情绪价值与体验经济成为核心驱动力</w:t>
      </w:r>
    </w:p>
    <w:p>
      <w:pPr>
        <w:spacing w:before="75" w:after="0"/>
      </w:pPr>
      <w:r>
        <w:rPr/>
        <w:t xml:space="preserve">二、小团化与私家团成为主流出游方式</w:t>
      </w:r>
    </w:p>
    <w:p>
      <w:pPr>
        <w:spacing w:before="75" w:after="0"/>
      </w:pPr>
      <w:r>
        <w:rPr/>
        <w:t xml:space="preserve">三、银发经济与研学市场释放巨量增量</w:t>
      </w:r>
    </w:p>
    <w:p>
      <w:pPr>
        <w:spacing w:before="75" w:after="0"/>
      </w:pPr>
      <w:r>
        <w:rPr/>
        <w:t xml:space="preserve">四、出境游全面复苏与目的地多元化分散</w:t>
      </w:r>
    </w:p>
    <w:p>
      <w:pPr>
        <w:spacing w:before="75" w:after="0"/>
      </w:pPr>
      <w:r>
        <w:rPr/>
        <w:t xml:space="preserve">第三节 市场规模与价格走势预测</w:t>
      </w:r>
    </w:p>
    <w:p>
      <w:pPr>
        <w:spacing w:before="75" w:after="0"/>
      </w:pPr>
      <w:r>
        <w:rPr/>
        <w:t xml:space="preserve">一、旅行社行业总营收与复合增长率预测</w:t>
      </w:r>
    </w:p>
    <w:p>
      <w:pPr>
        <w:spacing w:before="75" w:after="0"/>
      </w:pPr>
      <w:r>
        <w:rPr/>
        <w:t xml:space="preserve">二、各细分业务板块营收占比结构性调整</w:t>
      </w:r>
    </w:p>
    <w:p>
      <w:pPr>
        <w:spacing w:before="75" w:after="0"/>
      </w:pPr>
      <w:r>
        <w:rPr/>
        <w:t xml:space="preserve">三、旅游产品客单价中枢上移与利润空间</w:t>
      </w:r>
    </w:p>
    <w:p>
      <w:pPr>
        <w:spacing w:before="75" w:after="0"/>
      </w:pPr>
      <w:r>
        <w:rPr/>
        <w:t xml:space="preserve">四、高附加值定制服务利润贡献率提升幅度</w:t>
      </w:r>
    </w:p>
    <w:p>
      <w:pPr>
        <w:spacing w:before="75" w:after="0"/>
      </w:pPr>
      <w:r>
        <w:rPr>
          <w:b w:val="1"/>
          <w:bCs w:val="1"/>
        </w:rPr>
        <w:t xml:space="preserve">第十三章 2026-2031年旅行社行业发展趋势研判</w:t>
      </w:r>
    </w:p>
    <w:p>
      <w:pPr>
        <w:spacing w:before="75" w:after="0"/>
      </w:pPr>
      <w:r>
        <w:rPr/>
        <w:t xml:space="preserve">第一节 产业升级与结构优化趋势</w:t>
      </w:r>
    </w:p>
    <w:p>
      <w:pPr>
        <w:spacing w:before="75" w:after="0"/>
      </w:pPr>
      <w:r>
        <w:rPr/>
        <w:t xml:space="preserve">一、从单一中介向美好生活方式服务商转型</w:t>
      </w:r>
    </w:p>
    <w:p>
      <w:pPr>
        <w:spacing w:before="75" w:after="0"/>
      </w:pPr>
      <w:r>
        <w:rPr/>
        <w:t xml:space="preserve">二、从资源倒卖向内容创造与知识产权运营升级</w:t>
      </w:r>
    </w:p>
    <w:p>
      <w:pPr>
        <w:spacing w:before="75" w:after="0"/>
      </w:pPr>
      <w:r>
        <w:rPr/>
        <w:t xml:space="preserve">三、从公域流量依赖向私域资产沉淀演进</w:t>
      </w:r>
    </w:p>
    <w:p>
      <w:pPr>
        <w:spacing w:before="75" w:after="0"/>
      </w:pPr>
      <w:r>
        <w:rPr/>
        <w:t xml:space="preserve">四、从标准化大团向个性化小团全面分化</w:t>
      </w:r>
    </w:p>
    <w:p>
      <w:pPr>
        <w:spacing w:before="75" w:after="0"/>
      </w:pPr>
      <w:r>
        <w:rPr/>
        <w:t xml:space="preserve">第二节 商业模式变革趋势</w:t>
      </w:r>
    </w:p>
    <w:p>
      <w:pPr>
        <w:spacing w:before="75" w:after="0"/>
      </w:pPr>
      <w:r>
        <w:rPr/>
        <w:t xml:space="preserve">一、旅游与教育及康养跨界融合模式</w:t>
      </w:r>
    </w:p>
    <w:p>
      <w:pPr>
        <w:spacing w:before="75" w:after="0"/>
      </w:pPr>
      <w:r>
        <w:rPr/>
        <w:t xml:space="preserve">二、内容电商与旅游产品无缝衔接模式</w:t>
      </w:r>
    </w:p>
    <w:p>
      <w:pPr>
        <w:spacing w:before="75" w:after="0"/>
      </w:pPr>
      <w:r>
        <w:rPr/>
        <w:t xml:space="preserve">三、订阅制会员与终身客户价值挖掘</w:t>
      </w:r>
    </w:p>
    <w:p>
      <w:pPr>
        <w:spacing w:before="75" w:after="0"/>
      </w:pPr>
      <w:r>
        <w:rPr/>
        <w:t xml:space="preserve">四、平台加合伙人轻资产裂变扩张模式</w:t>
      </w:r>
    </w:p>
    <w:p>
      <w:pPr>
        <w:spacing w:before="75" w:after="0"/>
      </w:pPr>
      <w:r>
        <w:rPr/>
        <w:t xml:space="preserve">第三节 可持续发展与社会责任趋势</w:t>
      </w:r>
    </w:p>
    <w:p>
      <w:pPr>
        <w:spacing w:before="75" w:after="0"/>
      </w:pPr>
      <w:r>
        <w:rPr/>
        <w:t xml:space="preserve">一、绿色旅游产品设计与碳足迹抵消</w:t>
      </w:r>
    </w:p>
    <w:p>
      <w:pPr>
        <w:spacing w:before="75" w:after="0"/>
      </w:pPr>
      <w:r>
        <w:rPr/>
        <w:t xml:space="preserve">二、社区参与旅游与目的地利益共享</w:t>
      </w:r>
    </w:p>
    <w:p>
      <w:pPr>
        <w:spacing w:before="75" w:after="0"/>
      </w:pPr>
      <w:r>
        <w:rPr/>
        <w:t xml:space="preserve">三、无障碍旅游服务与包容性设计普及</w:t>
      </w:r>
    </w:p>
    <w:p>
      <w:pPr>
        <w:spacing w:before="75" w:after="0"/>
      </w:pPr>
      <w:r>
        <w:rPr>
          <w:b w:val="1"/>
          <w:bCs w:val="1"/>
        </w:rPr>
        <w:t xml:space="preserve">第五部分 投资战略与风险预警篇</w:t>
      </w:r>
    </w:p>
    <w:p>
      <w:pPr>
        <w:spacing w:before="75" w:after="0"/>
      </w:pPr>
      <w:r>
        <w:rPr>
          <w:b w:val="1"/>
          <w:bCs w:val="1"/>
        </w:rPr>
        <w:t xml:space="preserve">第十四章 旅行社行业投资机会与价值评估</w:t>
      </w:r>
    </w:p>
    <w:p>
      <w:pPr>
        <w:spacing w:before="75" w:after="0"/>
      </w:pPr>
      <w:r>
        <w:rPr/>
        <w:t xml:space="preserve">第一节 行业投资价值综合评估</w:t>
      </w:r>
    </w:p>
    <w:p>
      <w:pPr>
        <w:spacing w:before="75" w:after="0"/>
      </w:pPr>
      <w:r>
        <w:rPr/>
        <w:t xml:space="preserve">一、精神消费刚需与抗经济周期韧性</w:t>
      </w:r>
    </w:p>
    <w:p>
      <w:pPr>
        <w:spacing w:before="75" w:after="0"/>
      </w:pPr>
      <w:r>
        <w:rPr/>
        <w:t xml:space="preserve">二、文旅融合红利与政策扶持叠加效应</w:t>
      </w:r>
    </w:p>
    <w:p>
      <w:pPr>
        <w:spacing w:before="75" w:after="0"/>
      </w:pPr>
      <w:r>
        <w:rPr/>
        <w:t xml:space="preserve">三、数字化转型创造的效率超额收益</w:t>
      </w:r>
    </w:p>
    <w:p>
      <w:pPr>
        <w:spacing w:before="75" w:after="0"/>
      </w:pPr>
      <w:r>
        <w:rPr/>
        <w:t xml:space="preserve">四、出海布局与全球化配置的长期价值</w:t>
      </w:r>
    </w:p>
    <w:p>
      <w:pPr>
        <w:spacing w:before="75" w:after="0"/>
      </w:pPr>
      <w:r>
        <w:rPr/>
        <w:t xml:space="preserve">第二节 高潜力细分赛道挖掘</w:t>
      </w:r>
    </w:p>
    <w:p>
      <w:pPr>
        <w:spacing w:before="75" w:after="0"/>
      </w:pPr>
      <w:r>
        <w:rPr/>
        <w:t xml:space="preserve">一、高端定制游与奢华旅行管家服务</w:t>
      </w:r>
    </w:p>
    <w:p>
      <w:pPr>
        <w:spacing w:before="75" w:after="0"/>
      </w:pPr>
      <w:r>
        <w:rPr/>
        <w:t xml:space="preserve">二、银发族康养旅居与慢游服务体系</w:t>
      </w:r>
    </w:p>
    <w:p>
      <w:pPr>
        <w:spacing w:before="75" w:after="0"/>
      </w:pPr>
      <w:r>
        <w:rPr/>
        <w:t xml:space="preserve">三、青少年研学旅行与营地教育运营</w:t>
      </w:r>
    </w:p>
    <w:p>
      <w:pPr>
        <w:spacing w:before="75" w:after="0"/>
      </w:pPr>
      <w:r>
        <w:rPr/>
        <w:t xml:space="preserve">四、入境游地接服务与多语种文化讲解</w:t>
      </w:r>
    </w:p>
    <w:p>
      <w:pPr>
        <w:spacing w:before="75" w:after="0"/>
      </w:pPr>
      <w:r>
        <w:rPr/>
        <w:t xml:space="preserve">第三节 产业链关键环节机会</w:t>
      </w:r>
    </w:p>
    <w:p>
      <w:pPr>
        <w:spacing w:before="75" w:after="0"/>
      </w:pPr>
      <w:r>
        <w:rPr/>
        <w:t xml:space="preserve">一、上游稀缺旅游资源独家代理与包销</w:t>
      </w:r>
    </w:p>
    <w:p>
      <w:pPr>
        <w:spacing w:before="75" w:after="0"/>
      </w:pPr>
      <w:r>
        <w:rPr/>
        <w:t xml:space="preserve">二、中游旅游软件服务系统与数字化工具</w:t>
      </w:r>
    </w:p>
    <w:p>
      <w:pPr>
        <w:spacing w:before="75" w:after="0"/>
      </w:pPr>
      <w:r>
        <w:rPr/>
        <w:t xml:space="preserve">三、下游旅游内容多频道网络与达人孵化机构</w:t>
      </w:r>
    </w:p>
    <w:p>
      <w:pPr>
        <w:spacing w:before="75" w:after="0"/>
      </w:pPr>
      <w:r>
        <w:rPr/>
        <w:t xml:space="preserve">四、配套旅游保险与紧急救援服务体系</w:t>
      </w:r>
    </w:p>
    <w:p>
      <w:pPr>
        <w:spacing w:before="75" w:after="0"/>
      </w:pPr>
      <w:r>
        <w:rPr>
          <w:b w:val="1"/>
          <w:bCs w:val="1"/>
        </w:rPr>
        <w:t xml:space="preserve">第十五章 旅行社行业投资风险识别与预警</w:t>
      </w:r>
    </w:p>
    <w:p>
      <w:pPr>
        <w:spacing w:before="75" w:after="0"/>
      </w:pPr>
      <w:r>
        <w:rPr/>
        <w:t xml:space="preserve">第一节 宏观与政策风险</w:t>
      </w:r>
    </w:p>
    <w:p>
      <w:pPr>
        <w:spacing w:before="75" w:after="0"/>
      </w:pPr>
      <w:r>
        <w:rPr/>
        <w:t xml:space="preserve">一、宏观经济波动与旅游消费降级风险</w:t>
      </w:r>
    </w:p>
    <w:p>
      <w:pPr>
        <w:spacing w:before="75" w:after="0"/>
      </w:pPr>
      <w:r>
        <w:rPr/>
        <w:t xml:space="preserve">二、行业监管趋严与合规成本上升风险</w:t>
      </w:r>
    </w:p>
    <w:p>
      <w:pPr>
        <w:spacing w:before="75" w:after="0"/>
      </w:pPr>
      <w:r>
        <w:rPr/>
        <w:t xml:space="preserve">三、出入境政策变动与签证收紧风险</w:t>
      </w:r>
    </w:p>
    <w:p>
      <w:pPr>
        <w:spacing w:before="75" w:after="0"/>
      </w:pPr>
      <w:r>
        <w:rPr/>
        <w:t xml:space="preserve">四、目的地突发事件与旅游禁令风险</w:t>
      </w:r>
    </w:p>
    <w:p>
      <w:pPr>
        <w:spacing w:before="75" w:after="0"/>
      </w:pPr>
      <w:r>
        <w:rPr/>
        <w:t xml:space="preserve">第二节 市场与经营风险</w:t>
      </w:r>
    </w:p>
    <w:p>
      <w:pPr>
        <w:spacing w:before="75" w:after="0"/>
      </w:pPr>
      <w:r>
        <w:rPr/>
        <w:t xml:space="preserve">一、流量成本失控与获客投资回报率恶化风险</w:t>
      </w:r>
    </w:p>
    <w:p>
      <w:pPr>
        <w:spacing w:before="75" w:after="0"/>
      </w:pPr>
      <w:r>
        <w:rPr/>
        <w:t xml:space="preserve">二、产品严重同质化与恶性价格战风险</w:t>
      </w:r>
    </w:p>
    <w:p>
      <w:pPr>
        <w:spacing w:before="75" w:after="0"/>
      </w:pPr>
      <w:r>
        <w:rPr/>
        <w:t xml:space="preserve">三、核心骨干流失与飞单私单管理风险</w:t>
      </w:r>
    </w:p>
    <w:p>
      <w:pPr>
        <w:spacing w:before="75" w:after="0"/>
      </w:pPr>
      <w:r>
        <w:rPr/>
        <w:t xml:space="preserve">四、加盟商管控失效与品牌声誉受损风险</w:t>
      </w:r>
    </w:p>
    <w:p>
      <w:pPr>
        <w:spacing w:before="75" w:after="0"/>
      </w:pPr>
      <w:r>
        <w:rPr/>
        <w:t xml:space="preserve">第三节 财务与资金风险</w:t>
      </w:r>
    </w:p>
    <w:p>
      <w:pPr>
        <w:spacing w:before="75" w:after="0"/>
      </w:pPr>
      <w:r>
        <w:rPr/>
        <w:t xml:space="preserve">一、重资产投入与现金流断裂风险</w:t>
      </w:r>
    </w:p>
    <w:p>
      <w:pPr>
        <w:spacing w:before="75" w:after="0"/>
      </w:pPr>
      <w:r>
        <w:rPr/>
        <w:t xml:space="preserve">二、大客户应收账款逾期与坏账风险</w:t>
      </w:r>
    </w:p>
    <w:p>
      <w:pPr>
        <w:spacing w:before="75" w:after="0"/>
      </w:pPr>
      <w:r>
        <w:rPr/>
        <w:t xml:space="preserve">三、预收款资金池监管与挪用合规风险</w:t>
      </w:r>
    </w:p>
    <w:p>
      <w:pPr>
        <w:spacing w:before="75" w:after="0"/>
      </w:pPr>
      <w:r>
        <w:rPr/>
        <w:t xml:space="preserve">四、汇率大幅波动与跨境结算汇兑损失</w:t>
      </w:r>
    </w:p>
    <w:p>
      <w:pPr>
        <w:spacing w:before="75" w:after="0"/>
      </w:pPr>
      <w:r>
        <w:rPr/>
        <w:t xml:space="preserve">第四节 安全与法律风险</w:t>
      </w:r>
    </w:p>
    <w:p>
      <w:pPr>
        <w:spacing w:before="75" w:after="0"/>
      </w:pPr>
      <w:r>
        <w:rPr/>
        <w:t xml:space="preserve">一、重大交通安全事故与连带赔偿风险</w:t>
      </w:r>
    </w:p>
    <w:p>
      <w:pPr>
        <w:spacing w:before="75" w:after="0"/>
      </w:pPr>
      <w:r>
        <w:rPr/>
        <w:t xml:space="preserve">二、游客人身意外伤害与高额诉讼风险</w:t>
      </w:r>
    </w:p>
    <w:p>
      <w:pPr>
        <w:spacing w:before="75" w:after="0"/>
      </w:pPr>
      <w:r>
        <w:rPr/>
        <w:t xml:space="preserve">三、知识产权侵权与图片字体版权纠纷</w:t>
      </w:r>
    </w:p>
    <w:p>
      <w:pPr>
        <w:spacing w:before="75" w:after="0"/>
      </w:pPr>
      <w:r>
        <w:rPr/>
        <w:t xml:space="preserve">四、虚假宣传处罚与消费者集体维权风险</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一、行业进入存量博弈与价值重塑深水区</w:t>
      </w:r>
    </w:p>
    <w:p>
      <w:pPr>
        <w:spacing w:before="75" w:after="0"/>
      </w:pPr>
      <w:r>
        <w:rPr/>
        <w:t xml:space="preserve">二、内容创造力与服务交付力是核心壁垒</w:t>
      </w:r>
    </w:p>
    <w:p>
      <w:pPr>
        <w:spacing w:before="75" w:after="0"/>
      </w:pPr>
      <w:r>
        <w:rPr/>
        <w:t xml:space="preserve">三、细分人群深耕与私域运营开辟第二曲线</w:t>
      </w:r>
    </w:p>
    <w:p>
      <w:pPr>
        <w:spacing w:before="75" w:after="0"/>
      </w:pPr>
      <w:r>
        <w:rPr/>
        <w:t xml:space="preserve">四、投资价值评级与关键风险提示结论</w:t>
      </w:r>
    </w:p>
    <w:p>
      <w:pPr>
        <w:spacing w:before="75" w:after="0"/>
      </w:pPr>
      <w:r>
        <w:rPr/>
        <w:t xml:space="preserve">第二节 企业竞争与发展战略建议</w:t>
      </w:r>
    </w:p>
    <w:p>
      <w:pPr>
        <w:spacing w:before="75" w:after="0"/>
      </w:pPr>
      <w:r>
        <w:rPr/>
        <w:t xml:space="preserve">一、摒弃低价内卷聚焦高净值客群与高毛利</w:t>
      </w:r>
    </w:p>
    <w:p>
      <w:pPr>
        <w:spacing w:before="75" w:after="0"/>
      </w:pPr>
      <w:r>
        <w:rPr/>
        <w:t xml:space="preserve">二、全面拥抱人工智能大模型重构产品与客服流程</w:t>
      </w:r>
    </w:p>
    <w:p>
      <w:pPr>
        <w:spacing w:before="75" w:after="0"/>
      </w:pPr>
      <w:r>
        <w:rPr/>
        <w:t xml:space="preserve">三、构建强知识产权属性与内容矩阵摆脱流量依赖</w:t>
      </w:r>
    </w:p>
    <w:p>
      <w:pPr>
        <w:spacing w:before="75" w:after="0"/>
      </w:pPr>
      <w:r>
        <w:rPr/>
        <w:t xml:space="preserve">四、完善合规体系与应急预案筑牢安全底线</w:t>
      </w:r>
    </w:p>
    <w:p>
      <w:pPr>
        <w:spacing w:before="75" w:after="0"/>
      </w:pPr>
      <w:r>
        <w:rPr/>
        <w:t xml:space="preserve">第三节 多方协同发展倡议</w:t>
      </w:r>
    </w:p>
    <w:p>
      <w:pPr>
        <w:spacing w:before="75" w:after="0"/>
      </w:pPr>
      <w:r>
        <w:rPr/>
        <w:t xml:space="preserve">一、对监管部门优化准入与包容审慎监管建议</w:t>
      </w:r>
    </w:p>
    <w:p>
      <w:pPr>
        <w:spacing w:before="75" w:after="0"/>
      </w:pPr>
      <w:r>
        <w:rPr/>
        <w:t xml:space="preserve">二、对行业协会强化自律与黑名单共享倡议</w:t>
      </w:r>
    </w:p>
    <w:p>
      <w:pPr>
        <w:spacing w:before="75" w:after="0"/>
      </w:pPr>
      <w:r>
        <w:rPr/>
        <w:t xml:space="preserve">三、对投资机构关注长期壁垒与现金流建议</w:t>
      </w:r>
    </w:p>
    <w:p>
      <w:pPr>
        <w:spacing w:before="75" w:after="0"/>
      </w:pPr>
      <w:r>
        <w:rPr/>
        <w:t xml:space="preserve">四、对上下游主体共建信用与利益联结倡议</w:t>
      </w:r>
    </w:p>
    <w:p>
      <w:pPr>
        <w:spacing w:before="75" w:after="0"/>
      </w:pPr>
      <w:r>
        <w:rPr>
          <w:b w:val="1"/>
          <w:bCs w:val="1"/>
        </w:rPr>
        <w:t xml:space="preserve">图表目录</w:t>
      </w:r>
    </w:p>
    <w:p>
      <w:pPr>
        <w:spacing w:before="75" w:after="0"/>
      </w:pPr>
      <w:r>
        <w:rPr/>
        <w:t xml:space="preserve">图表：旅行社行业分类体系与产业链结构图</w:t>
      </w:r>
    </w:p>
    <w:p>
      <w:pPr>
        <w:spacing w:before="75" w:after="0"/>
      </w:pPr>
      <w:r>
        <w:rPr/>
        <w:t xml:space="preserve">图表：全球旅游服务市场规模与区域流向热力图</w:t>
      </w:r>
    </w:p>
    <w:p>
      <w:pPr>
        <w:spacing w:before="75" w:after="0"/>
      </w:pPr>
      <w:r>
        <w:rPr/>
        <w:t xml:space="preserve">图表：全球主要客源国与目的地供需平衡分析</w:t>
      </w:r>
    </w:p>
    <w:p>
      <w:pPr>
        <w:spacing w:before="75" w:after="0"/>
      </w:pPr>
      <w:r>
        <w:rPr/>
        <w:t xml:space="preserve">图表：国际旅游服务标准对比与准入差异分析</w:t>
      </w:r>
    </w:p>
    <w:p>
      <w:pPr>
        <w:spacing w:before="75" w:after="0"/>
      </w:pPr>
      <w:r>
        <w:rPr/>
        <w:t xml:space="preserve">图表：2024-2026年中国旅行社行业总营收走势</w:t>
      </w:r>
    </w:p>
    <w:p>
      <w:pPr>
        <w:spacing w:before="75" w:after="0"/>
      </w:pPr>
      <w:r>
        <w:rPr/>
        <w:t xml:space="preserve">图表：2024-2026年中国旅行社行业利润率分析</w:t>
      </w:r>
    </w:p>
    <w:p>
      <w:pPr>
        <w:spacing w:before="75" w:after="0"/>
      </w:pPr>
      <w:r>
        <w:rPr/>
        <w:t xml:space="preserve">图表：2024-2026年中国国内与出入境游业务结构</w:t>
      </w:r>
    </w:p>
    <w:p>
      <w:pPr>
        <w:spacing w:before="75" w:after="0"/>
      </w:pPr>
      <w:r>
        <w:rPr/>
        <w:t xml:space="preserve">图表：2024-2026年中国高品质定制游占比变化</w:t>
      </w:r>
    </w:p>
    <w:p>
      <w:pPr>
        <w:spacing w:before="75" w:after="0"/>
      </w:pPr>
      <w:r>
        <w:rPr/>
        <w:t xml:space="preserve">图表：2024-2026年中国旅行社数字化营销渗透率</w:t>
      </w:r>
    </w:p>
    <w:p>
      <w:pPr>
        <w:spacing w:before="75" w:after="0"/>
      </w:pPr>
      <w:r>
        <w:rPr/>
        <w:t xml:space="preserve">图表：2024-2026年中国旅行社行业集中度演变</w:t>
      </w:r>
    </w:p>
    <w:p>
      <w:pPr>
        <w:spacing w:before="75" w:after="0"/>
      </w:pPr>
      <w:r>
        <w:rPr/>
        <w:t xml:space="preserve">图表：2024-2026年中国周边游与微度假消费频次</w:t>
      </w:r>
    </w:p>
    <w:p>
      <w:pPr>
        <w:spacing w:before="75" w:after="0"/>
      </w:pPr>
      <w:r>
        <w:rPr/>
        <w:t xml:space="preserve">图表：2024-2026年中国出境游目的地恢复节奏</w:t>
      </w:r>
    </w:p>
    <w:p>
      <w:pPr>
        <w:spacing w:before="75" w:after="0"/>
      </w:pPr>
      <w:r>
        <w:rPr/>
        <w:t xml:space="preserve">图表：旅游交通客运资源供应格局与价格联动机制</w:t>
      </w:r>
    </w:p>
    <w:p>
      <w:pPr>
        <w:spacing w:before="75" w:after="0"/>
      </w:pPr>
      <w:r>
        <w:rPr/>
        <w:t xml:space="preserve">图表：住宿与餐饮资源采购成本结构与降本路径</w:t>
      </w:r>
    </w:p>
    <w:p>
      <w:pPr>
        <w:spacing w:before="75" w:after="0"/>
      </w:pPr>
      <w:r>
        <w:rPr/>
        <w:t xml:space="preserve">图表：旅行社下游消费决策链路与核心触点分析</w:t>
      </w:r>
    </w:p>
    <w:p>
      <w:pPr>
        <w:spacing w:before="75" w:after="0"/>
      </w:pPr>
      <w:r>
        <w:rPr/>
        <w:t xml:space="preserve">图表：中国旅行社区域集群产值与客流规模对比</w:t>
      </w:r>
    </w:p>
    <w:p>
      <w:pPr>
        <w:spacing w:before="75" w:after="0"/>
      </w:pPr>
      <w:r>
        <w:rPr/>
        <w:t xml:space="preserve">图表：综合性大型旅游集团营收与市场占有率</w:t>
      </w:r>
    </w:p>
    <w:p>
      <w:pPr>
        <w:spacing w:before="75" w:after="0"/>
      </w:pPr>
      <w:r>
        <w:rPr/>
        <w:t xml:space="preserve">图表：头部在线旅游平台流量规模与转化率</w:t>
      </w:r>
    </w:p>
    <w:p>
      <w:pPr>
        <w:spacing w:before="75" w:after="0"/>
      </w:pPr>
      <w:r>
        <w:rPr/>
        <w:t xml:space="preserve">图表：细分赛道专精企业毛利率与客户复购率</w:t>
      </w:r>
    </w:p>
    <w:p>
      <w:pPr>
        <w:spacing w:before="75" w:after="0"/>
      </w:pPr>
      <w:r>
        <w:rPr/>
        <w:t xml:space="preserve">图表：区域特色地接企业同业分销覆盖率</w:t>
      </w:r>
    </w:p>
    <w:p>
      <w:pPr>
        <w:spacing w:before="75" w:after="0"/>
      </w:pPr>
      <w:r>
        <w:rPr/>
        <w:t xml:space="preserve">图表：人工智能技术在旅行社应用成熟度曲线</w:t>
      </w:r>
    </w:p>
    <w:p>
      <w:pPr>
        <w:spacing w:before="75" w:after="0"/>
      </w:pPr>
      <w:r>
        <w:rPr/>
        <w:t xml:space="preserve">图表：大数据精准营销投入产出效益分析模型</w:t>
      </w:r>
    </w:p>
    <w:p>
      <w:pPr>
        <w:spacing w:before="75" w:after="0"/>
      </w:pPr>
      <w:r>
        <w:rPr/>
        <w:t xml:space="preserve">图表：2026-2031年中国旅行社行业复合增长率预测</w:t>
      </w:r>
    </w:p>
    <w:p>
      <w:pPr>
        <w:spacing w:before="75" w:after="0"/>
      </w:pPr>
      <w:r>
        <w:rPr/>
        <w:t xml:space="preserve">图表：2026-2031年中国小团化与私家团需求预测</w:t>
      </w:r>
    </w:p>
    <w:p>
      <w:pPr>
        <w:spacing w:before="75" w:after="0"/>
      </w:pPr>
      <w:r>
        <w:rPr/>
        <w:t xml:space="preserve">图表：2026-2031年中国各细分业务营收占比变化</w:t>
      </w:r>
    </w:p>
    <w:p>
      <w:pPr>
        <w:spacing w:before="75" w:after="0"/>
      </w:pPr>
      <w:r>
        <w:rPr/>
        <w:t xml:space="preserve">图表：2026-2031年中国旅游产品客单价区间预判</w:t>
      </w:r>
    </w:p>
    <w:p>
      <w:pPr>
        <w:spacing w:before="75" w:after="0"/>
      </w:pPr>
      <w:r>
        <w:rPr/>
        <w:t xml:space="preserve">图表：旅行社产业升级路径与价值链微笑曲线</w:t>
      </w:r>
    </w:p>
    <w:p>
      <w:pPr>
        <w:spacing w:before="75" w:after="0"/>
      </w:pPr>
      <w:r>
        <w:rPr/>
        <w:t xml:space="preserve">图表：旅游与多业态跨界融合商业模式演进路线图</w:t>
      </w:r>
    </w:p>
    <w:p>
      <w:pPr>
        <w:spacing w:before="75" w:after="0"/>
      </w:pPr>
      <w:r>
        <w:rPr/>
        <w:t xml:space="preserve">图表：旅行社行业投资价值综合评估模型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w:t>
      </w:r>
    </w:p>
    <w:p>
      <w:pPr>
        <w:spacing w:before="75" w:after="0"/>
      </w:pPr>
      <w:r>
        <w:rPr/>
        <w:t xml:space="preserve">图表：宏观经济波动对旅游消费压力测试分析</w:t>
      </w:r>
    </w:p>
    <w:p>
      <w:pPr>
        <w:spacing w:before="75" w:after="0"/>
      </w:pPr>
      <w:r>
        <w:rPr/>
        <w:t xml:space="preserve">图表：流量成本上升对旅行社利润敏感性矩阵</w:t>
      </w:r>
    </w:p>
    <w:p>
      <w:pPr>
        <w:spacing w:before="75" w:after="0"/>
      </w:pPr>
      <w:r>
        <w:rPr/>
        <w:t xml:space="preserve">图表：突发事件应急响应有效性评估与权重</w:t>
      </w:r>
    </w:p>
    <w:p>
      <w:pPr>
        <w:spacing w:before="75" w:after="0"/>
      </w:pPr>
      <w:r>
        <w:rPr/>
        <w:t xml:space="preserve">图表：重资产投入现金流预警模型与阈值设定</w:t>
      </w:r>
    </w:p>
    <w:p>
      <w:pPr>
        <w:spacing w:before="75" w:after="0"/>
      </w:pPr>
      <w:r>
        <w:rPr/>
        <w:t xml:space="preserve">图表：多元化目的地布局对冲单一市场风险效果</w:t>
      </w:r>
    </w:p>
    <w:p>
      <w:pPr>
        <w:spacing w:before="75" w:after="0"/>
      </w:pPr>
      <w:r>
        <w:rPr/>
        <w:t xml:space="preserve">图表：旅行社企业环境社会及治理评级与融资成本相关性</w:t>
      </w:r>
    </w:p>
    <w:p>
      <w:pPr>
        <w:spacing w:before="75" w:after="0"/>
      </w:pPr>
      <w:r>
        <w:rPr/>
        <w:t xml:space="preserve">图表：中国旅行社出海目标市场热度与投资地图</w:t>
      </w:r>
    </w:p>
    <w:p>
      <w:pPr>
        <w:spacing w:before="75" w:after="0"/>
      </w:pPr>
      <w:r>
        <w:rPr/>
        <w:t xml:space="preserve">图表：多方协同机制框架与信用体系建设路径图</w:t>
      </w:r>
    </w:p>
    <w:p>
      <w:pPr>
        <w:spacing w:before="75" w:after="0"/>
      </w:pPr>
      <w:r>
        <w:rPr/>
        <w:t xml:space="preserve">图表：2026-2031年中国银发康养旅游规模预测</w:t>
      </w:r>
    </w:p>
    <w:p>
      <w:pPr>
        <w:spacing w:before="75" w:after="0"/>
      </w:pPr>
      <w:r>
        <w:rPr/>
        <w:t xml:space="preserve">图表：2026-2031年中国研学旅行市场规模预测</w:t>
      </w:r>
    </w:p>
    <w:p>
      <w:pPr>
        <w:spacing w:before="75" w:after="0"/>
      </w:pPr>
      <w:r>
        <w:rPr/>
        <w:t xml:space="preserve">图表：2026-2031年中国入境游地接服务需求预测</w:t>
      </w:r>
    </w:p>
    <w:p>
      <w:pPr>
        <w:spacing w:before="75" w:after="0"/>
      </w:pPr>
      <w:r>
        <w:rPr/>
        <w:t xml:space="preserve">图表：旅行社用户生命周期价值与留存模型</w:t>
      </w:r>
    </w:p>
    <w:p>
      <w:pPr>
        <w:spacing w:before="75" w:after="0"/>
      </w:pPr>
      <w:r>
        <w:rPr/>
        <w:t xml:space="preserve">图表：中国旅行社行业并购重组规模与典型案例</w:t>
      </w:r>
    </w:p>
    <w:p>
      <w:pPr>
        <w:spacing w:before="75" w:after="0"/>
      </w:pPr>
      <w:r>
        <w:rPr/>
        <w:t xml:space="preserve">图表：2026-2031年中国旅行社人均效能提升预测</w:t>
      </w:r>
    </w:p>
    <w:p>
      <w:pPr>
        <w:spacing w:before="75" w:after="0"/>
      </w:pPr>
      <w:r>
        <w:rPr/>
        <w:t xml:space="preserve">图表：旅行社企业数字化投入产出效益分析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2026-2031年中国旅行社行业全景调研及投资规划研究咨询报告</dc:title>
  <dc:description>2026-2031年中国旅行社行业全景调研及投资规划研究咨询报告</dc:description>
  <dc:subject>2026-2031年中国旅行社行业全景调研及投资规划研究咨询报告</dc:subject>
  <cp:keywords>研究报告</cp:keywords>
  <cp:category>研究报告</cp:category>
  <cp:lastModifiedBy>北京中道泰和信息咨询有限公司</cp:lastModifiedBy>
  <dcterms:created xsi:type="dcterms:W3CDTF">2026-09-27T19:47:59+08:00</dcterms:created>
  <dcterms:modified xsi:type="dcterms:W3CDTF">2026-09-27T19:47:59+08:00</dcterms:modified>
</cp:coreProperties>
</file>

<file path=docProps/custom.xml><?xml version="1.0" encoding="utf-8"?>
<Properties xmlns="http://schemas.openxmlformats.org/officeDocument/2006/custom-properties" xmlns:vt="http://schemas.openxmlformats.org/officeDocument/2006/docPropsVTypes"/>
</file>