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2026-2031年中国汽车4S店行业竞争格局及发展趋势预测报告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4S店行业是以整车销售、零配件供应、售后服务、信息反馈四项核心业务为一体的汽车经销服务业态，是汽车品牌连接终端消费者的重要线下载体，业务覆盖新车交易、维修保养、配件供应、二手车置换、金融保险配套等增值服务，产业链上游对接整车生产企业，下游面向个人购车用户与企业客户，属于汽车流通与后市场服务领域的核心业态。</w:t>
      </w:r>
    </w:p>
    <w:p>
      <w:pPr>
        <w:spacing w:after="150"/>
      </w:pPr>
      <w:r>
        <w:rPr/>
        <w:t xml:space="preserve">当前中国汽车4S店行业正处在流通体系变革与经营模式重构的转型阶段。汽车产品动力结构切换、消费者购车理念转变，叠加多元化汽车销售渠道兴起，传统4S店原有盈利结构受到冲击。行业竞争重心逐步从新车销售的价格竞争，转向客户全生命周期运营、售后维保品质、服务体验以及增值业务运营能力的综合比拼，众多经销商企业积极调整业务结构，探索多元化经营路径。未来，客户运营数字化、业务结构后市场化、服务场景综合化将成为行业发展的主要趋势。门店逐步从单纯的新车售卖场所，向品牌体验中心、车辆维保服务站、二手车交易枢纽转型，数字化客户管理工具持续落地，新能源车型配套的维保、电池检测等新型服务不断拓展，门店经营更加注重长期客户价值挖掘与精细化运营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4S店行业研究单位等公布和提供的大量资料。报告对我国汽车4S店行业的供需状况、发展现状、子行业发展变化等进行了分析，重点分析了国内外汽车4S店行业的发展现状、如何面对行业的发展挑战、行业的发展建议、行业竞争力，以及行业的投资分析和趋势预测等等。报告还综合了汽车4S店行业的整体发展动态，对行业在产品方面提供了参考建议和具体解决办法。报告对于汽车4S店产品生产企业、经销商、行业管理部门以及拟进入该行业的投资者具有重要的参考价值，对于研究我国汽车4S店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汽车4s店行业发展概述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一、汽车4s店行业定义及分类</w:t>
      </w:r>
    </w:p>
    <w:p>
      <w:pPr>
        <w:spacing w:before="75" w:after="0"/>
      </w:pPr>
      <w:r>
        <w:rPr/>
        <w:t xml:space="preserve">二、汽车4s店行业经济特性</w:t>
      </w:r>
    </w:p>
    <w:p>
      <w:pPr>
        <w:spacing w:before="75" w:after="0"/>
      </w:pPr>
      <w:r>
        <w:rPr/>
        <w:t xml:space="preserve">三、汽车4s店产业链模型介绍及汽车4s店产业链图分析</w:t>
      </w:r>
    </w:p>
    <w:p>
      <w:pPr>
        <w:spacing w:before="75" w:after="0"/>
      </w:pPr>
      <w:r>
        <w:rPr/>
        <w:t xml:space="preserve">第二节 汽车4s店行业发展成熟度</w:t>
      </w:r>
    </w:p>
    <w:p>
      <w:pPr>
        <w:spacing w:before="75" w:after="0"/>
      </w:pPr>
      <w:r>
        <w:rPr/>
        <w:t xml:space="preserve">一、汽车4s店行业发展周期分析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汽车4s店行业相关产业动态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第二章 2026年中国汽车4s店行业发展环境分析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汽车4s店行业相关政策</w:t>
      </w:r>
    </w:p>
    <w:p>
      <w:pPr>
        <w:spacing w:before="75" w:after="0"/>
      </w:pPr>
      <w:r>
        <w:rPr/>
        <w:t xml:space="preserve">一、国家“十五五”产业政策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2026年中国汽车4s店行业发展社会环境分析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2026年全球汽车4s店行业市场运行形势分析</w:t>
      </w:r>
    </w:p>
    <w:p>
      <w:pPr>
        <w:spacing w:before="75" w:after="0"/>
      </w:pPr>
      <w:r>
        <w:rPr/>
        <w:t xml:space="preserve">第一节 全球汽车4s店行业市场运行环境分析</w:t>
      </w:r>
    </w:p>
    <w:p>
      <w:pPr>
        <w:spacing w:before="75" w:after="0"/>
      </w:pPr>
      <w:r>
        <w:rPr/>
        <w:t xml:space="preserve">第二节 全球汽车4s店行业市场发展情况分析</w:t>
      </w:r>
    </w:p>
    <w:p>
      <w:pPr>
        <w:spacing w:before="75" w:after="0"/>
      </w:pPr>
      <w:r>
        <w:rPr/>
        <w:t xml:space="preserve">一、全球汽车4s店行业市场供需分析</w:t>
      </w:r>
    </w:p>
    <w:p>
      <w:pPr>
        <w:spacing w:before="75" w:after="0"/>
      </w:pPr>
      <w:r>
        <w:rPr/>
        <w:t xml:space="preserve">二、全球汽车4s店行业市场规模分析</w:t>
      </w:r>
    </w:p>
    <w:p>
      <w:pPr>
        <w:spacing w:before="75" w:after="0"/>
      </w:pPr>
      <w:r>
        <w:rPr/>
        <w:t xml:space="preserve">三、全球汽车4s店行业主要国家发展情况分析</w:t>
      </w:r>
    </w:p>
    <w:p>
      <w:pPr>
        <w:spacing w:before="75" w:after="0"/>
      </w:pPr>
      <w:r>
        <w:rPr/>
        <w:t xml:space="preserve">第三节 全球汽车4s店行业重点企业分析</w:t>
      </w:r>
    </w:p>
    <w:p>
      <w:pPr>
        <w:spacing w:before="75" w:after="0"/>
      </w:pPr>
      <w:r>
        <w:rPr/>
        <w:t xml:space="preserve">第四节 2026-2031年全球汽车4s店行业市场规模趋势预测分析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中国汽车4s店行业发展分析</w:t>
      </w:r>
    </w:p>
    <w:p>
      <w:pPr>
        <w:spacing w:before="75" w:after="0"/>
      </w:pPr>
      <w:r>
        <w:rPr/>
        <w:t xml:space="preserve">第一节 2026年中国汽车4s店行业发展状况</w:t>
      </w:r>
    </w:p>
    <w:p>
      <w:pPr>
        <w:spacing w:before="75" w:after="0"/>
      </w:pPr>
      <w:r>
        <w:rPr/>
        <w:t xml:space="preserve">一、2026年汽车4s店行业发展状况分析</w:t>
      </w:r>
    </w:p>
    <w:p>
      <w:pPr>
        <w:spacing w:before="75" w:after="0"/>
      </w:pPr>
      <w:r>
        <w:rPr/>
        <w:t xml:space="preserve">二、2026年中国汽车4s店行业发展动态</w:t>
      </w:r>
    </w:p>
    <w:p>
      <w:pPr>
        <w:spacing w:before="75" w:after="0"/>
      </w:pPr>
      <w:r>
        <w:rPr/>
        <w:t xml:space="preserve">三、2026年我国汽车4s店行业发展热点</w:t>
      </w:r>
    </w:p>
    <w:p>
      <w:pPr>
        <w:spacing w:before="75" w:after="0"/>
      </w:pPr>
      <w:r>
        <w:rPr/>
        <w:t xml:space="preserve">第二节 2026年中国汽车4s店行业市场供需状况</w:t>
      </w:r>
    </w:p>
    <w:p>
      <w:pPr>
        <w:spacing w:before="75" w:after="0"/>
      </w:pPr>
      <w:r>
        <w:rPr/>
        <w:t xml:space="preserve">一、2024-2026年中国汽车4s店行业供给分析</w:t>
      </w:r>
    </w:p>
    <w:p>
      <w:pPr>
        <w:spacing w:before="75" w:after="0"/>
      </w:pPr>
      <w:r>
        <w:rPr/>
        <w:t xml:space="preserve">二、2024-2026年中国汽车4s店行业市场需求分析</w:t>
      </w:r>
    </w:p>
    <w:p>
      <w:pPr>
        <w:spacing w:before="75" w:after="0"/>
      </w:pPr>
      <w:r>
        <w:rPr/>
        <w:t xml:space="preserve">三、2024-2026年中国汽车4s店行业市场规模分析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2024-2026年中国汽车4s店行业主要数据监测分析</w:t>
      </w:r>
    </w:p>
    <w:p>
      <w:pPr>
        <w:spacing w:before="75" w:after="0"/>
      </w:pPr>
      <w:r>
        <w:rPr/>
        <w:t xml:space="preserve">第一节 2024-2026年中国汽车4s店行业(所属行业)总体数据分析</w:t>
      </w:r>
    </w:p>
    <w:p>
      <w:pPr>
        <w:spacing w:before="75" w:after="0"/>
      </w:pPr>
      <w:r>
        <w:rPr/>
        <w:t xml:space="preserve">一、2024年中国汽车4s店行业(所属行业)全部企业数据分析</w:t>
      </w:r>
    </w:p>
    <w:p>
      <w:pPr>
        <w:spacing w:before="75" w:after="0"/>
      </w:pPr>
      <w:r>
        <w:rPr/>
        <w:t xml:space="preserve">二、2025年中国汽车4s店行业(所属行业)全部企业数据分析</w:t>
      </w:r>
    </w:p>
    <w:p>
      <w:pPr>
        <w:spacing w:before="75" w:after="0"/>
      </w:pPr>
      <w:r>
        <w:rPr/>
        <w:t xml:space="preserve">三、2026年中国汽车4s店行业(所属行业)全部企业数据分析</w:t>
      </w:r>
    </w:p>
    <w:p>
      <w:pPr>
        <w:spacing w:before="75" w:after="0"/>
      </w:pPr>
      <w:r>
        <w:rPr/>
        <w:t xml:space="preserve">第二节 2024-2026年中国汽车4s店行业(所属行业)不同规模企业数据分析</w:t>
      </w:r>
    </w:p>
    <w:p>
      <w:pPr>
        <w:spacing w:before="75" w:after="0"/>
      </w:pPr>
      <w:r>
        <w:rPr/>
        <w:t xml:space="preserve">一、2024年中国汽车4s店行业(所属行业)不同规模企业数据分析</w:t>
      </w:r>
    </w:p>
    <w:p>
      <w:pPr>
        <w:spacing w:before="75" w:after="0"/>
      </w:pPr>
      <w:r>
        <w:rPr/>
        <w:t xml:space="preserve">二、2025年中国汽车4s店行业(所属行业)不同规模企业数据分析</w:t>
      </w:r>
    </w:p>
    <w:p>
      <w:pPr>
        <w:spacing w:before="75" w:after="0"/>
      </w:pPr>
      <w:r>
        <w:rPr/>
        <w:t xml:space="preserve">三、2026年中国汽车4s店行业(所属行业)不同规模企业数据分析</w:t>
      </w:r>
    </w:p>
    <w:p>
      <w:pPr>
        <w:spacing w:before="75" w:after="0"/>
      </w:pPr>
      <w:r>
        <w:rPr/>
        <w:t xml:space="preserve">第三节 2024-2026年中国汽车4s店行业(所属行业)不同所有制企业数据分析</w:t>
      </w:r>
    </w:p>
    <w:p>
      <w:pPr>
        <w:spacing w:before="75" w:after="0"/>
      </w:pPr>
      <w:r>
        <w:rPr/>
        <w:t xml:space="preserve">一、2024年中国汽车4s店行业(所属行业)不同所有制企业数据分析</w:t>
      </w:r>
    </w:p>
    <w:p>
      <w:pPr>
        <w:spacing w:before="75" w:after="0"/>
      </w:pPr>
      <w:r>
        <w:rPr/>
        <w:t xml:space="preserve">二、2025年中国汽车4s店行业(所属行业)不同所有制企业数据分析</w:t>
      </w:r>
    </w:p>
    <w:p>
      <w:pPr>
        <w:spacing w:before="75" w:after="0"/>
      </w:pPr>
      <w:r>
        <w:rPr/>
        <w:t xml:space="preserve">三、2026年中国汽车4s店行业(所属行业)不同所有制企业数据分析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2026年中国汽车4s店行业竞争格局分析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中国汽车4s店行业竞争五力模型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2026年中国汽车4s店行业swot模型分析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2026年汽车4s店行业优势企业竞争力分析</w:t>
      </w:r>
    </w:p>
    <w:p>
      <w:pPr>
        <w:spacing w:before="75" w:after="0"/>
      </w:pPr>
      <w:r>
        <w:rPr/>
        <w:t xml:space="preserve">第一节 广汇汽车服务集团股份公司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二、公司经营优势分析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中升集团控股有限公司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上海永达控股(集团)有限公司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恒信汽车集团股份有限公司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国机汽车股份有限公司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北京北汽鹏龙汽车服务贸易股份有限公司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浙江宝利德股份有限公司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利泰集团有限公司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2024-2026年中国汽车4s店行业上下游分析及其影响</w:t>
      </w:r>
    </w:p>
    <w:p>
      <w:pPr>
        <w:spacing w:before="75" w:after="0"/>
      </w:pPr>
      <w:r>
        <w:rPr/>
        <w:t xml:space="preserve">第一节 2026年中国汽车4s店行业上游发展及影响分析</w:t>
      </w:r>
    </w:p>
    <w:p>
      <w:pPr>
        <w:spacing w:before="75" w:after="0"/>
      </w:pPr>
      <w:r>
        <w:rPr/>
        <w:t xml:space="preserve">一、2026年中国汽车4s店行业上游运行现状分析</w:t>
      </w:r>
    </w:p>
    <w:p>
      <w:pPr>
        <w:spacing w:before="75" w:after="0"/>
      </w:pPr>
      <w:r>
        <w:rPr/>
        <w:t xml:space="preserve">二、上游对汽车4s店行业产生的影响分析</w:t>
      </w:r>
    </w:p>
    <w:p>
      <w:pPr>
        <w:spacing w:before="75" w:after="0"/>
      </w:pPr>
      <w:r>
        <w:rPr/>
        <w:t xml:space="preserve">第二节 2026年中国汽车4s店行业下游发展及影响分析</w:t>
      </w:r>
    </w:p>
    <w:p>
      <w:pPr>
        <w:spacing w:before="75" w:after="0"/>
      </w:pPr>
      <w:r>
        <w:rPr/>
        <w:t xml:space="preserve">一、2026年中国汽车4s店行业下游运行现状分析</w:t>
      </w:r>
    </w:p>
    <w:p>
      <w:pPr>
        <w:spacing w:before="75" w:after="0"/>
      </w:pPr>
      <w:r>
        <w:rPr/>
        <w:t xml:space="preserve">二、下游对汽车4s店行业产生的影响分析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2026-2031年汽车4s店行业发展及投资前景预测分析</w:t>
      </w:r>
    </w:p>
    <w:p>
      <w:pPr>
        <w:spacing w:before="75" w:after="0"/>
      </w:pPr>
      <w:r>
        <w:rPr/>
        <w:t xml:space="preserve">第一节 2026-2031年汽车4s店行业市场规模预测分析</w:t>
      </w:r>
    </w:p>
    <w:p>
      <w:pPr>
        <w:spacing w:before="75" w:after="0"/>
      </w:pPr>
      <w:r>
        <w:rPr/>
        <w:t xml:space="preserve">第二节 2026-2031年汽车4s店行业供需预测分析</w:t>
      </w:r>
    </w:p>
    <w:p>
      <w:pPr>
        <w:spacing w:before="75" w:after="0"/>
      </w:pPr>
      <w:r>
        <w:rPr/>
        <w:t xml:space="preserve">第三节 2026-2031年我国汽车4s店行业投资环境分析</w:t>
      </w:r>
    </w:p>
    <w:p>
      <w:pPr>
        <w:spacing w:before="75" w:after="0"/>
      </w:pPr>
      <w:r>
        <w:rPr/>
        <w:t xml:space="preserve">第四节 2026-2031年我国汽车4s店行业前景展望分析</w:t>
      </w:r>
    </w:p>
    <w:p>
      <w:pPr>
        <w:spacing w:before="75" w:after="0"/>
      </w:pPr>
      <w:r>
        <w:rPr/>
        <w:t xml:space="preserve">第五节 2026-2031年我国汽车4s店行业盈利能力预测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2026-2031年中国汽车4s店行业投资风险分析</w:t>
      </w:r>
    </w:p>
    <w:p>
      <w:pPr>
        <w:spacing w:before="75" w:after="0"/>
      </w:pPr>
      <w:r>
        <w:rPr/>
        <w:t xml:space="preserve">第一节 2026-2031年中国汽车4s店行业投资金额分析</w:t>
      </w:r>
    </w:p>
    <w:p>
      <w:pPr>
        <w:spacing w:before="75" w:after="0"/>
      </w:pPr>
      <w:r>
        <w:rPr/>
        <w:t xml:space="preserve">第二节 近年来中国汽车4s店行业主要投资项目分析</w:t>
      </w:r>
    </w:p>
    <w:p>
      <w:pPr>
        <w:spacing w:before="75" w:after="0"/>
      </w:pPr>
      <w:r>
        <w:rPr/>
        <w:t xml:space="preserve">第三节 2026-2031年中国汽车4s店行业投资周期分析</w:t>
      </w:r>
    </w:p>
    <w:p>
      <w:pPr>
        <w:spacing w:before="75" w:after="0"/>
      </w:pPr>
      <w:r>
        <w:rPr/>
        <w:t xml:space="preserve">第四节 2026-2031年中国汽车4s店行业投资风险分析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2026-2031年中国汽车4s店行业发展策略及投资建议分析</w:t>
      </w:r>
    </w:p>
    <w:p>
      <w:pPr>
        <w:spacing w:before="75" w:after="0"/>
      </w:pPr>
      <w:r>
        <w:rPr/>
        <w:t xml:space="preserve">第一节 汽车4s店行业发展策略分析</w:t>
      </w:r>
    </w:p>
    <w:p>
      <w:pPr>
        <w:spacing w:before="75" w:after="0"/>
      </w:pPr>
      <w:r>
        <w:rPr/>
        <w:t xml:space="preserve">第二节 汽车4s店行业市场的重点客户战略实施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2026-2031年中国汽车4s店行业发展建议</w:t>
      </w:r>
    </w:p>
    <w:p>
      <w:pPr>
        <w:spacing w:before="75" w:after="0"/>
      </w:pPr>
      <w:r>
        <w:rPr/>
        <w:t xml:space="preserve">第四节 2026-2031年中国汽车4s店行业投资建议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图表：汽车4s店产业链分析</w:t>
      </w:r>
    </w:p>
    <w:p>
      <w:pPr>
        <w:spacing w:before="75" w:after="0"/>
      </w:pPr>
      <w:r>
        <w:rPr/>
        <w:t xml:space="preserve">图表：国际汽车4s店市场规模</w:t>
      </w:r>
    </w:p>
    <w:p>
      <w:pPr>
        <w:spacing w:before="75" w:after="0"/>
      </w:pPr>
      <w:r>
        <w:rPr/>
        <w:t xml:space="preserve">图表：国际汽车4s店生命周期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图表：2024-2026年中国汽车4s店市场规模</w:t>
      </w:r>
    </w:p>
    <w:p>
      <w:pPr>
        <w:spacing w:before="75" w:after="0"/>
      </w:pPr>
      <w:r>
        <w:rPr/>
        <w:t xml:space="preserve">图表：2024-2026年中国汽车4s店产值</w:t>
      </w:r>
    </w:p>
    <w:p>
      <w:pPr>
        <w:spacing w:before="75" w:after="0"/>
      </w:pPr>
      <w:r>
        <w:rPr/>
        <w:t xml:space="preserve">图表：2024-2026年中国汽车4s店供应情况</w:t>
      </w:r>
    </w:p>
    <w:p>
      <w:pPr>
        <w:spacing w:before="75" w:after="0"/>
      </w:pPr>
      <w:r>
        <w:rPr/>
        <w:t xml:space="preserve">图表：2024-2026年中国汽车4s店需求情况</w:t>
      </w:r>
    </w:p>
    <w:p>
      <w:pPr>
        <w:spacing w:before="75" w:after="0"/>
      </w:pPr>
      <w:r>
        <w:rPr/>
        <w:t xml:space="preserve">图表：2026-2031年中国汽车4s店市场规模预测</w:t>
      </w:r>
    </w:p>
    <w:p>
      <w:pPr>
        <w:spacing w:before="75" w:after="0"/>
      </w:pPr>
      <w:r>
        <w:rPr/>
        <w:t xml:space="preserve">图表：2026-2031年中国汽车4s店供应情况预测</w:t>
      </w:r>
    </w:p>
    <w:p>
      <w:pPr>
        <w:spacing w:before="75" w:after="0"/>
      </w:pPr>
      <w:r>
        <w:rPr/>
        <w:t xml:space="preserve">图表：2026-2031年中国汽车4s店需求情况预测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本文地址：https://www.51baogao.cn/baogao/20260927/4069885.shtml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927/4069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2026-2031年中国汽车4S店行业竞争格局及发展趋势预测报告</dc:title>
  <dc:description>2026-2031年中国汽车4S店行业竞争格局及发展趋势预测报告</dc:description>
  <dc:subject>2026-2031年中国汽车4S店行业竞争格局及发展趋势预测报告</dc:subject>
  <cp:keywords>研究报告</cp:keywords>
  <cp:category>研究报告</cp:category>
  <cp:lastModifiedBy>北京中道泰和信息咨询有限公司</cp:lastModifiedBy>
  <dcterms:created xsi:type="dcterms:W3CDTF">2026-09-27T19:49:53+08:00</dcterms:created>
  <dcterms:modified xsi:type="dcterms:W3CDTF">2026-09-27T19:49:53+08:00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