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2026-2031年中国赛事旅游行业深度调研及投资前景预测研究报告</w:t>
      </w:r>
    </w:p>
    <w:p>
      <w:pPr>
        <w:spacing w:after="150"/>
      </w:pPr>
      <w:r>
        <w:rPr>
          <w:b w:val="1"/>
          <w:bCs w:val="1"/>
        </w:rPr>
        <w:t xml:space="preserve">报告简介</w:t>
      </w:r>
    </w:p>
    <w:p>
      <w:pPr>
        <w:spacing w:after="150"/>
      </w:pPr>
      <w:r>
        <w:rPr/>
        <w:t xml:space="preserve">赛事旅游是以各类体育赛事、文体竞技活动为核心吸引物，将观赛、参赛、赛事体验与目的地观光、休闲、文化消费相结合的文旅融合业态，属于体育产业与旅游产业交叉形成的细分行业。赛事旅游涵盖赛事策划运营、客源组织、目的地接待、衍生消费、赛事IP开发等业务环节，参与者包含观赛游客、参赛选手、赛事工作人员等群体，依托赛事活动带动目的地交通、住宿、餐饮、文创等相关产业联动发展，是推动文旅消费升级、激活地方经济活力的重要载体。</w:t>
      </w:r>
    </w:p>
    <w:p>
      <w:pPr>
        <w:spacing w:after="150"/>
      </w:pPr>
      <w:r>
        <w:rPr/>
        <w:t xml:space="preserve">当前国内赛事旅游行业正处在业态复苏、模式创新与规范化发展并行的阶段。各地依托自身资源禀赋，培育不同类型的赛事IP，从大众休闲赛事到专业竞技赛事多元布局，市场主体逐步形成赛事运营、文旅开发、目的地营销多方协同的合作模式。行业竞争不再单纯依靠赛事举办数量，更多转向赛事IP价值塑造、沉浸式体验打造、跨业态资源整合以及长效运营能力的比拼，不同区域依托自身区位、文化特色形成差异化的赛事旅游发展路径。未来，中国赛事旅游行业将朝着大众化、场景融合化、IP长效化方向演进。赛事类型进一步兼顾专业竞技与群众参与，打破单纯观赛的单一模式，拓展研学、户外体验、文化展演等复合内容;数字化手段将更多应用于赛事宣传、游客服务与体验升级，赛事与城市文化、乡村文旅、户外休闲等场景深度融合，推动短期赛事流量转化为目的地长期品牌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事旅游行业研究单位等公布和提供的大量资料。报告对我国赛事旅游行业的供需状况、发展现状、子行业发展变化等进行了分析，重点分析了国内外赛事旅游行业的发展现状、如何面对行业的发展挑战、行业的发展建议、行业竞争力，以及行业的投资分析和趋势预测等等。报告还综合了赛事旅游行业的整体发展动态，对行业在产品方面提供了参考建议和具体解决办法。报告对于赛事旅游产品生产企业、经销商、行业管理部门以及拟进入该行业的投资者具有重要的参考价值，对于研究我国赛事旅游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行业概述与研究框架</w:t>
      </w:r>
    </w:p>
    <w:p>
      <w:pPr>
        <w:spacing w:before="75" w:after="0"/>
      </w:pPr>
      <w:r>
        <w:rPr/>
        <w:t xml:space="preserve">第一节 赛事旅游行业界定</w:t>
      </w:r>
    </w:p>
    <w:p>
      <w:pPr>
        <w:spacing w:before="75" w:after="0"/>
      </w:pPr>
      <w:r>
        <w:rPr/>
        <w:t xml:space="preserve">一、行业定义</w:t>
      </w:r>
    </w:p>
    <w:p>
      <w:pPr>
        <w:spacing w:before="75" w:after="0"/>
      </w:pPr>
      <w:r>
        <w:rPr/>
        <w:t xml:space="preserve">二、行业边界划分</w:t>
      </w:r>
    </w:p>
    <w:p>
      <w:pPr>
        <w:spacing w:before="75" w:after="0"/>
      </w:pPr>
      <w:r>
        <w:rPr/>
        <w:t xml:space="preserve">三、行业特征</w:t>
      </w:r>
    </w:p>
    <w:p>
      <w:pPr>
        <w:spacing w:before="75" w:after="0"/>
      </w:pPr>
      <w:r>
        <w:rPr/>
        <w:t xml:space="preserve">第二节 研究范围与研究对象</w:t>
      </w:r>
    </w:p>
    <w:p>
      <w:pPr>
        <w:spacing w:before="75" w:after="0"/>
      </w:pPr>
      <w:r>
        <w:rPr/>
        <w:t xml:space="preserve">一、研究时间范围</w:t>
      </w:r>
    </w:p>
    <w:p>
      <w:pPr>
        <w:spacing w:before="75" w:after="0"/>
      </w:pPr>
      <w:r>
        <w:rPr/>
        <w:t xml:space="preserve">二、研究地域范围</w:t>
      </w:r>
    </w:p>
    <w:p>
      <w:pPr>
        <w:spacing w:before="75" w:after="0"/>
      </w:pPr>
      <w:r>
        <w:rPr/>
        <w:t xml:space="preserve">三、研究对象界定</w:t>
      </w:r>
    </w:p>
    <w:p>
      <w:pPr>
        <w:spacing w:before="75" w:after="0"/>
      </w:pPr>
      <w:r>
        <w:rPr/>
        <w:t xml:space="preserve">第三节 研究方法与数据体系</w:t>
      </w:r>
    </w:p>
    <w:p>
      <w:pPr>
        <w:spacing w:before="75" w:after="0"/>
      </w:pPr>
      <w:r>
        <w:rPr/>
        <w:t xml:space="preserve">一、调研方法说明</w:t>
      </w:r>
    </w:p>
    <w:p>
      <w:pPr>
        <w:spacing w:before="75" w:after="0"/>
      </w:pPr>
      <w:r>
        <w:rPr/>
        <w:t xml:space="preserve">二、数据测算模型</w:t>
      </w:r>
    </w:p>
    <w:p>
      <w:pPr>
        <w:spacing w:before="75" w:after="0"/>
      </w:pPr>
      <w:r>
        <w:rPr/>
        <w:t xml:space="preserve">三、报告假设与局限性说明</w:t>
      </w:r>
    </w:p>
    <w:p>
      <w:pPr>
        <w:spacing w:before="75" w:after="0"/>
      </w:pPr>
      <w:r>
        <w:rPr>
          <w:b w:val="1"/>
          <w:bCs w:val="1"/>
        </w:rPr>
        <w:t xml:space="preserve">第二章 赛事旅游产业链结构分析</w:t>
      </w:r>
    </w:p>
    <w:p>
      <w:pPr>
        <w:spacing w:before="75" w:after="0"/>
      </w:pPr>
      <w:r>
        <w:rPr/>
        <w:t xml:space="preserve">第一节 产业链整体图谱</w:t>
      </w:r>
    </w:p>
    <w:p>
      <w:pPr>
        <w:spacing w:before="75" w:after="0"/>
      </w:pPr>
      <w:r>
        <w:rPr/>
        <w:t xml:space="preserve">一、上游环节构成</w:t>
      </w:r>
    </w:p>
    <w:p>
      <w:pPr>
        <w:spacing w:before="75" w:after="0"/>
      </w:pPr>
      <w:r>
        <w:rPr/>
        <w:t xml:space="preserve">二、中游环节构成</w:t>
      </w:r>
    </w:p>
    <w:p>
      <w:pPr>
        <w:spacing w:before="75" w:after="0"/>
      </w:pPr>
      <w:r>
        <w:rPr/>
        <w:t xml:space="preserve">三、下游环节构成</w:t>
      </w:r>
    </w:p>
    <w:p>
      <w:pPr>
        <w:spacing w:before="75" w:after="0"/>
      </w:pPr>
      <w:r>
        <w:rPr/>
        <w:t xml:space="preserve">第二节 上游供给端分析</w:t>
      </w:r>
    </w:p>
    <w:p>
      <w:pPr>
        <w:spacing w:before="75" w:after="0"/>
      </w:pPr>
      <w:r>
        <w:rPr/>
        <w:t xml:space="preserve">一、赛事ip供给主体</w:t>
      </w:r>
    </w:p>
    <w:p>
      <w:pPr>
        <w:spacing w:before="75" w:after="0"/>
      </w:pPr>
      <w:r>
        <w:rPr/>
        <w:t xml:space="preserve">二、场地与配套设施供给</w:t>
      </w:r>
    </w:p>
    <w:p>
      <w:pPr>
        <w:spacing w:before="75" w:after="0"/>
      </w:pPr>
      <w:r>
        <w:rPr/>
        <w:t xml:space="preserve">三、基础服务资源供给</w:t>
      </w:r>
    </w:p>
    <w:p>
      <w:pPr>
        <w:spacing w:before="75" w:after="0"/>
      </w:pPr>
      <w:r>
        <w:rPr/>
        <w:t xml:space="preserve">第三节 中游运营端分析</w:t>
      </w:r>
    </w:p>
    <w:p>
      <w:pPr>
        <w:spacing w:before="75" w:after="0"/>
      </w:pPr>
      <w:r>
        <w:rPr/>
        <w:t xml:space="preserve">一、赛事组织运营主体</w:t>
      </w:r>
    </w:p>
    <w:p>
      <w:pPr>
        <w:spacing w:before="75" w:after="0"/>
      </w:pPr>
      <w:r>
        <w:rPr/>
        <w:t xml:space="preserve">二、赛事旅游产品服务商</w:t>
      </w:r>
    </w:p>
    <w:p>
      <w:pPr>
        <w:spacing w:before="75" w:after="0"/>
      </w:pPr>
      <w:r>
        <w:rPr/>
        <w:t xml:space="preserve">三、渠道分销服务商</w:t>
      </w:r>
    </w:p>
    <w:p>
      <w:pPr>
        <w:spacing w:before="75" w:after="0"/>
      </w:pPr>
      <w:r>
        <w:rPr/>
        <w:t xml:space="preserve">第四节 下游需求端分析</w:t>
      </w:r>
    </w:p>
    <w:p>
      <w:pPr>
        <w:spacing w:before="75" w:after="0"/>
      </w:pPr>
      <w:r>
        <w:rPr/>
        <w:t xml:space="preserve">一、消费群体分类</w:t>
      </w:r>
    </w:p>
    <w:p>
      <w:pPr>
        <w:spacing w:before="75" w:after="0"/>
      </w:pPr>
      <w:r>
        <w:rPr/>
        <w:t xml:space="preserve">二、客户消费行为特征</w:t>
      </w:r>
    </w:p>
    <w:p>
      <w:pPr>
        <w:spacing w:before="75" w:after="0"/>
      </w:pPr>
      <w:r>
        <w:rPr/>
        <w:t xml:space="preserve">三、下游价值传导机制</w:t>
      </w:r>
    </w:p>
    <w:p>
      <w:pPr>
        <w:spacing w:before="75" w:after="0"/>
      </w:pPr>
      <w:r>
        <w:rPr>
          <w:b w:val="1"/>
          <w:bCs w:val="1"/>
        </w:rPr>
        <w:t xml:space="preserve">第三章 2024-2026年中国赛事旅游行业发展现状</w:t>
      </w:r>
    </w:p>
    <w:p>
      <w:pPr>
        <w:spacing w:before="75" w:after="0"/>
      </w:pPr>
      <w:r>
        <w:rPr/>
        <w:t xml:space="preserve">第一节 行业发展历程</w:t>
      </w:r>
    </w:p>
    <w:p>
      <w:pPr>
        <w:spacing w:before="75" w:after="0"/>
      </w:pPr>
      <w:r>
        <w:rPr/>
        <w:t xml:space="preserve">一、行业萌芽阶段</w:t>
      </w:r>
    </w:p>
    <w:p>
      <w:pPr>
        <w:spacing w:before="75" w:after="0"/>
      </w:pPr>
      <w:r>
        <w:rPr/>
        <w:t xml:space="preserve">二、行业快速成长阶段</w:t>
      </w:r>
    </w:p>
    <w:p>
      <w:pPr>
        <w:spacing w:before="75" w:after="0"/>
      </w:pPr>
      <w:r>
        <w:rPr/>
        <w:t xml:space="preserve">三、行业提质升级阶段</w:t>
      </w:r>
    </w:p>
    <w:p>
      <w:pPr>
        <w:spacing w:before="75" w:after="0"/>
      </w:pPr>
      <w:r>
        <w:rPr/>
        <w:t xml:space="preserve">第二节 行业市场规模现状</w:t>
      </w:r>
    </w:p>
    <w:p>
      <w:pPr>
        <w:spacing w:before="75" w:after="0"/>
      </w:pPr>
      <w:r>
        <w:rPr/>
        <w:t xml:space="preserve">一、行业整体营收规模</w:t>
      </w:r>
    </w:p>
    <w:p>
      <w:pPr>
        <w:spacing w:before="75" w:after="0"/>
      </w:pPr>
      <w:r>
        <w:rPr/>
        <w:t xml:space="preserve">二、行业游客规模</w:t>
      </w:r>
    </w:p>
    <w:p>
      <w:pPr>
        <w:spacing w:before="75" w:after="0"/>
      </w:pPr>
      <w:r>
        <w:rPr/>
        <w:t xml:space="preserve">三、人均消费水平</w:t>
      </w:r>
    </w:p>
    <w:p>
      <w:pPr>
        <w:spacing w:before="75" w:after="0"/>
      </w:pPr>
      <w:r>
        <w:rPr/>
        <w:t xml:space="preserve">第三节 行业供给现状</w:t>
      </w:r>
    </w:p>
    <w:p>
      <w:pPr>
        <w:spacing w:before="75" w:after="0"/>
      </w:pPr>
      <w:r>
        <w:rPr/>
        <w:t xml:space="preserve">一、国内赛事供给数量结构</w:t>
      </w:r>
    </w:p>
    <w:p>
      <w:pPr>
        <w:spacing w:before="75" w:after="0"/>
      </w:pPr>
      <w:r>
        <w:rPr/>
        <w:t xml:space="preserve">二、赛事旅游产品供给结构</w:t>
      </w:r>
    </w:p>
    <w:p>
      <w:pPr>
        <w:spacing w:before="75" w:after="0"/>
      </w:pPr>
      <w:r>
        <w:rPr/>
        <w:t xml:space="preserve">三、行业从业主体规模结构</w:t>
      </w:r>
    </w:p>
    <w:p>
      <w:pPr>
        <w:spacing w:before="75" w:after="0"/>
      </w:pPr>
      <w:r>
        <w:rPr/>
        <w:t xml:space="preserve">第四节 行业需求现状</w:t>
      </w:r>
    </w:p>
    <w:p>
      <w:pPr>
        <w:spacing w:before="75" w:after="0"/>
      </w:pPr>
      <w:r>
        <w:rPr/>
        <w:t xml:space="preserve">一、国内观赛旅游需求规模</w:t>
      </w:r>
    </w:p>
    <w:p>
      <w:pPr>
        <w:spacing w:before="75" w:after="0"/>
      </w:pPr>
      <w:r>
        <w:rPr/>
        <w:t xml:space="preserve">二、出境观赛旅游需求规模</w:t>
      </w:r>
    </w:p>
    <w:p>
      <w:pPr>
        <w:spacing w:before="75" w:after="0"/>
      </w:pPr>
      <w:r>
        <w:rPr/>
        <w:t xml:space="preserve">三、需求人群画像特征</w:t>
      </w:r>
    </w:p>
    <w:p>
      <w:pPr>
        <w:spacing w:before="75" w:after="0"/>
      </w:pPr>
      <w:r>
        <w:rPr>
          <w:b w:val="1"/>
          <w:bCs w:val="1"/>
        </w:rPr>
        <w:t xml:space="preserve">第四章 赛事旅游行业市场驱动与制约因素分析</w:t>
      </w:r>
    </w:p>
    <w:p>
      <w:pPr>
        <w:spacing w:before="75" w:after="0"/>
      </w:pPr>
      <w:r>
        <w:rPr/>
        <w:t xml:space="preserve">第一节 行业驱动因素</w:t>
      </w:r>
    </w:p>
    <w:p>
      <w:pPr>
        <w:spacing w:before="75" w:after="0"/>
      </w:pPr>
      <w:r>
        <w:rPr/>
        <w:t xml:space="preserve">一、居民休闲消费能力提升</w:t>
      </w:r>
    </w:p>
    <w:p>
      <w:pPr>
        <w:spacing w:before="75" w:after="0"/>
      </w:pPr>
      <w:r>
        <w:rPr/>
        <w:t xml:space="preserve">二、大众观赛参与意识增强</w:t>
      </w:r>
    </w:p>
    <w:p>
      <w:pPr>
        <w:spacing w:before="75" w:after="0"/>
      </w:pPr>
      <w:r>
        <w:rPr/>
        <w:t xml:space="preserve">三、文体旅业态融合发展</w:t>
      </w:r>
    </w:p>
    <w:p>
      <w:pPr>
        <w:spacing w:before="75" w:after="0"/>
      </w:pPr>
      <w:r>
        <w:rPr/>
        <w:t xml:space="preserve">第二节 行业制约因素</w:t>
      </w:r>
    </w:p>
    <w:p>
      <w:pPr>
        <w:spacing w:before="75" w:after="0"/>
      </w:pPr>
      <w:r>
        <w:rPr/>
        <w:t xml:space="preserve">一、优质赛事ip供给不足</w:t>
      </w:r>
    </w:p>
    <w:p>
      <w:pPr>
        <w:spacing w:before="75" w:after="0"/>
      </w:pPr>
      <w:r>
        <w:rPr/>
        <w:t xml:space="preserve">二、产品标准化程度偏低</w:t>
      </w:r>
    </w:p>
    <w:p>
      <w:pPr>
        <w:spacing w:before="75" w:after="0"/>
      </w:pPr>
      <w:r>
        <w:rPr/>
        <w:t xml:space="preserve">三、综合配套服务能力有限</w:t>
      </w:r>
    </w:p>
    <w:p>
      <w:pPr>
        <w:spacing w:before="75" w:after="0"/>
      </w:pPr>
      <w:r>
        <w:rPr/>
        <w:t xml:space="preserve">第三节 行业发展机遇</w:t>
      </w:r>
    </w:p>
    <w:p>
      <w:pPr>
        <w:spacing w:before="75" w:after="0"/>
      </w:pPr>
      <w:r>
        <w:rPr/>
        <w:t xml:space="preserve">一、沉浸式体验消费兴起</w:t>
      </w:r>
    </w:p>
    <w:p>
      <w:pPr>
        <w:spacing w:before="75" w:after="0"/>
      </w:pPr>
      <w:r>
        <w:rPr/>
        <w:t xml:space="preserve">二、跨区域文体联动增多</w:t>
      </w:r>
    </w:p>
    <w:p>
      <w:pPr>
        <w:spacing w:before="75" w:after="0"/>
      </w:pPr>
      <w:r>
        <w:rPr/>
        <w:t xml:space="preserve">三、数字化服务工具普及</w:t>
      </w:r>
    </w:p>
    <w:p>
      <w:pPr>
        <w:spacing w:before="75" w:after="0"/>
      </w:pPr>
      <w:r>
        <w:rPr/>
        <w:t xml:space="preserve">第四节 行业潜在风险</w:t>
      </w:r>
    </w:p>
    <w:p>
      <w:pPr>
        <w:spacing w:before="75" w:after="0"/>
      </w:pPr>
      <w:r>
        <w:rPr/>
        <w:t xml:space="preserve">一、客流波动风险</w:t>
      </w:r>
    </w:p>
    <w:p>
      <w:pPr>
        <w:spacing w:before="75" w:after="0"/>
      </w:pPr>
      <w:r>
        <w:rPr/>
        <w:t xml:space="preserve">二、项目运营风险</w:t>
      </w:r>
    </w:p>
    <w:p>
      <w:pPr>
        <w:spacing w:before="75" w:after="0"/>
      </w:pPr>
      <w:r>
        <w:rPr/>
        <w:t xml:space="preserve">三、消费预期变化风险</w:t>
      </w:r>
    </w:p>
    <w:p>
      <w:pPr>
        <w:spacing w:before="75" w:after="0"/>
      </w:pPr>
      <w:r>
        <w:rPr>
          <w:b w:val="1"/>
          <w:bCs w:val="1"/>
        </w:rPr>
        <w:t xml:space="preserve">第五章 赛事旅游细分市场分析</w:t>
      </w:r>
    </w:p>
    <w:p>
      <w:pPr>
        <w:spacing w:before="75" w:after="0"/>
      </w:pPr>
      <w:r>
        <w:rPr/>
        <w:t xml:space="preserve">第一节 按赛事类型划分细分市场</w:t>
      </w:r>
    </w:p>
    <w:p>
      <w:pPr>
        <w:spacing w:before="75" w:after="0"/>
      </w:pPr>
      <w:r>
        <w:rPr/>
        <w:t xml:space="preserve">一、路跑类赛事旅游市场</w:t>
      </w:r>
    </w:p>
    <w:p>
      <w:pPr>
        <w:spacing w:before="75" w:after="0"/>
      </w:pPr>
      <w:r>
        <w:rPr/>
        <w:t xml:space="preserve">二、球类赛事旅游市场</w:t>
      </w:r>
    </w:p>
    <w:p>
      <w:pPr>
        <w:spacing w:before="75" w:after="0"/>
      </w:pPr>
      <w:r>
        <w:rPr/>
        <w:t xml:space="preserve">三、户外极限赛事旅游市场</w:t>
      </w:r>
    </w:p>
    <w:p>
      <w:pPr>
        <w:spacing w:before="75" w:after="0"/>
      </w:pPr>
      <w:r>
        <w:rPr/>
        <w:t xml:space="preserve">四、电竞赛事旅游市场</w:t>
      </w:r>
    </w:p>
    <w:p>
      <w:pPr>
        <w:spacing w:before="75" w:after="0"/>
      </w:pPr>
      <w:r>
        <w:rPr/>
        <w:t xml:space="preserve">第二节 按出行属性划分细分市场</w:t>
      </w:r>
    </w:p>
    <w:p>
      <w:pPr>
        <w:spacing w:before="75" w:after="0"/>
      </w:pPr>
      <w:r>
        <w:rPr/>
        <w:t xml:space="preserve">一、国内赛事旅游市场</w:t>
      </w:r>
    </w:p>
    <w:p>
      <w:pPr>
        <w:spacing w:before="75" w:after="0"/>
      </w:pPr>
      <w:r>
        <w:rPr/>
        <w:t xml:space="preserve">二、跨境观赛旅游市场</w:t>
      </w:r>
    </w:p>
    <w:p>
      <w:pPr>
        <w:spacing w:before="75" w:after="0"/>
      </w:pPr>
      <w:r>
        <w:rPr/>
        <w:t xml:space="preserve">三、周末短途赛事旅游市场</w:t>
      </w:r>
    </w:p>
    <w:p>
      <w:pPr>
        <w:spacing w:before="75" w:after="0"/>
      </w:pPr>
      <w:r>
        <w:rPr/>
        <w:t xml:space="preserve">第三节 按消费模式划分细分市场</w:t>
      </w:r>
    </w:p>
    <w:p>
      <w:pPr>
        <w:spacing w:before="75" w:after="0"/>
      </w:pPr>
      <w:r>
        <w:rPr/>
        <w:t xml:space="preserve">一、自助观赛旅游市场</w:t>
      </w:r>
    </w:p>
    <w:p>
      <w:pPr>
        <w:spacing w:before="75" w:after="0"/>
      </w:pPr>
      <w:r>
        <w:rPr/>
        <w:t xml:space="preserve">二、打包套餐赛事旅游市场</w:t>
      </w:r>
    </w:p>
    <w:p>
      <w:pPr>
        <w:spacing w:before="75" w:after="0"/>
      </w:pPr>
      <w:r>
        <w:rPr/>
        <w:t xml:space="preserve">三、定制化赛事旅游市场</w:t>
      </w:r>
    </w:p>
    <w:p>
      <w:pPr>
        <w:spacing w:before="75" w:after="0"/>
      </w:pPr>
      <w:r>
        <w:rPr/>
        <w:t xml:space="preserve">第四节 各细分市场对比与吸引力评估</w:t>
      </w:r>
    </w:p>
    <w:p>
      <w:pPr>
        <w:spacing w:before="75" w:after="0"/>
      </w:pPr>
      <w:r>
        <w:rPr/>
        <w:t xml:space="preserve">一、市场规模对比</w:t>
      </w:r>
    </w:p>
    <w:p>
      <w:pPr>
        <w:spacing w:before="75" w:after="0"/>
      </w:pPr>
      <w:r>
        <w:rPr/>
        <w:t xml:space="preserve">二、增长潜力对比</w:t>
      </w:r>
    </w:p>
    <w:p>
      <w:pPr>
        <w:spacing w:before="75" w:after="0"/>
      </w:pPr>
      <w:r>
        <w:rPr/>
        <w:t xml:space="preserve">三、盈利空间对比</w:t>
      </w:r>
    </w:p>
    <w:p>
      <w:pPr>
        <w:spacing w:before="75" w:after="0"/>
      </w:pPr>
      <w:r>
        <w:rPr>
          <w:b w:val="1"/>
          <w:bCs w:val="1"/>
        </w:rPr>
        <w:t xml:space="preserve">第六章 中国赛事旅游区域市场格局分析</w:t>
      </w:r>
    </w:p>
    <w:p>
      <w:pPr>
        <w:spacing w:before="75" w:after="0"/>
      </w:pPr>
      <w:r>
        <w:rPr/>
        <w:t xml:space="preserve">第一节 区域市场整体分布特征</w:t>
      </w:r>
    </w:p>
    <w:p>
      <w:pPr>
        <w:spacing w:before="75" w:after="0"/>
      </w:pPr>
      <w:r>
        <w:rPr/>
        <w:t xml:space="preserve">一、区域市场规模分布</w:t>
      </w:r>
    </w:p>
    <w:p>
      <w:pPr>
        <w:spacing w:before="75" w:after="0"/>
      </w:pPr>
      <w:r>
        <w:rPr/>
        <w:t xml:space="preserve">二、赛事资源空间分布</w:t>
      </w:r>
    </w:p>
    <w:p>
      <w:pPr>
        <w:spacing w:before="75" w:after="0"/>
      </w:pPr>
      <w:r>
        <w:rPr/>
        <w:t xml:space="preserve">三、消费人群空间分布</w:t>
      </w:r>
    </w:p>
    <w:p>
      <w:pPr>
        <w:spacing w:before="75" w:after="0"/>
      </w:pPr>
      <w:r>
        <w:rPr/>
        <w:t xml:space="preserve">第二节 华东地区赛事旅游市场分析</w:t>
      </w:r>
    </w:p>
    <w:p>
      <w:pPr>
        <w:spacing w:before="75" w:after="0"/>
      </w:pPr>
      <w:r>
        <w:rPr/>
        <w:t xml:space="preserve">一、市场规模与增长</w:t>
      </w:r>
    </w:p>
    <w:p>
      <w:pPr>
        <w:spacing w:before="75" w:after="0"/>
      </w:pPr>
      <w:r>
        <w:rPr/>
        <w:t xml:space="preserve">二、赛事资源禀赋</w:t>
      </w:r>
    </w:p>
    <w:p>
      <w:pPr>
        <w:spacing w:before="75" w:after="0"/>
      </w:pPr>
      <w:r>
        <w:rPr/>
        <w:t xml:space="preserve">三、市场供需特点</w:t>
      </w:r>
    </w:p>
    <w:p>
      <w:pPr>
        <w:spacing w:before="75" w:after="0"/>
      </w:pPr>
      <w:r>
        <w:rPr/>
        <w:t xml:space="preserve">第三节 华南地区赛事旅游市场分析</w:t>
      </w:r>
    </w:p>
    <w:p>
      <w:pPr>
        <w:spacing w:before="75" w:after="0"/>
      </w:pPr>
      <w:r>
        <w:rPr/>
        <w:t xml:space="preserve">一、市场规模与增长</w:t>
      </w:r>
    </w:p>
    <w:p>
      <w:pPr>
        <w:spacing w:before="75" w:after="0"/>
      </w:pPr>
      <w:r>
        <w:rPr/>
        <w:t xml:space="preserve">二、赛事资源禀赋</w:t>
      </w:r>
    </w:p>
    <w:p>
      <w:pPr>
        <w:spacing w:before="75" w:after="0"/>
      </w:pPr>
      <w:r>
        <w:rPr/>
        <w:t xml:space="preserve">三、市场供需特点</w:t>
      </w:r>
    </w:p>
    <w:p>
      <w:pPr>
        <w:spacing w:before="75" w:after="0"/>
      </w:pPr>
      <w:r>
        <w:rPr/>
        <w:t xml:space="preserve">第四节 华北地区赛事旅游市场分析</w:t>
      </w:r>
    </w:p>
    <w:p>
      <w:pPr>
        <w:spacing w:before="75" w:after="0"/>
      </w:pPr>
      <w:r>
        <w:rPr/>
        <w:t xml:space="preserve">一、市场规模与增长</w:t>
      </w:r>
    </w:p>
    <w:p>
      <w:pPr>
        <w:spacing w:before="75" w:after="0"/>
      </w:pPr>
      <w:r>
        <w:rPr/>
        <w:t xml:space="preserve">二、赛事资源禀赋</w:t>
      </w:r>
    </w:p>
    <w:p>
      <w:pPr>
        <w:spacing w:before="75" w:after="0"/>
      </w:pPr>
      <w:r>
        <w:rPr/>
        <w:t xml:space="preserve">三、市场供需特点</w:t>
      </w:r>
    </w:p>
    <w:p>
      <w:pPr>
        <w:spacing w:before="75" w:after="0"/>
      </w:pPr>
      <w:r>
        <w:rPr/>
        <w:t xml:space="preserve">第五节 中西部地区赛事旅游市场分析</w:t>
      </w:r>
    </w:p>
    <w:p>
      <w:pPr>
        <w:spacing w:before="75" w:after="0"/>
      </w:pPr>
      <w:r>
        <w:rPr/>
        <w:t xml:space="preserve">一、市场规模与增长</w:t>
      </w:r>
    </w:p>
    <w:p>
      <w:pPr>
        <w:spacing w:before="75" w:after="0"/>
      </w:pPr>
      <w:r>
        <w:rPr/>
        <w:t xml:space="preserve">二、赛事资源禀赋</w:t>
      </w:r>
    </w:p>
    <w:p>
      <w:pPr>
        <w:spacing w:before="75" w:after="0"/>
      </w:pPr>
      <w:r>
        <w:rPr/>
        <w:t xml:space="preserve">三、市场供需特点</w:t>
      </w:r>
    </w:p>
    <w:p>
      <w:pPr>
        <w:spacing w:before="75" w:after="0"/>
      </w:pPr>
      <w:r>
        <w:rPr>
          <w:b w:val="1"/>
          <w:bCs w:val="1"/>
        </w:rPr>
        <w:t xml:space="preserve">第七章 赛事旅游消费者调研分析</w:t>
      </w:r>
    </w:p>
    <w:p>
      <w:pPr>
        <w:spacing w:before="75" w:after="0"/>
      </w:pPr>
      <w:r>
        <w:rPr/>
        <w:t xml:space="preserve">第一节 消费者人口统计特征</w:t>
      </w:r>
    </w:p>
    <w:p>
      <w:pPr>
        <w:spacing w:before="75" w:after="0"/>
      </w:pPr>
      <w:r>
        <w:rPr/>
        <w:t xml:space="preserve">一、年龄结构分布</w:t>
      </w:r>
    </w:p>
    <w:p>
      <w:pPr>
        <w:spacing w:before="75" w:after="0"/>
      </w:pPr>
      <w:r>
        <w:rPr/>
        <w:t xml:space="preserve">二、收入水平分布</w:t>
      </w:r>
    </w:p>
    <w:p>
      <w:pPr>
        <w:spacing w:before="75" w:after="0"/>
      </w:pPr>
      <w:r>
        <w:rPr/>
        <w:t xml:space="preserve">三、职业结构分布</w:t>
      </w:r>
    </w:p>
    <w:p>
      <w:pPr>
        <w:spacing w:before="75" w:after="0"/>
      </w:pPr>
      <w:r>
        <w:rPr/>
        <w:t xml:space="preserve">第二节 消费者行为习惯调研</w:t>
      </w:r>
    </w:p>
    <w:p>
      <w:pPr>
        <w:spacing w:before="75" w:after="0"/>
      </w:pPr>
      <w:r>
        <w:rPr/>
        <w:t xml:space="preserve">一、信息获取渠道偏好</w:t>
      </w:r>
    </w:p>
    <w:p>
      <w:pPr>
        <w:spacing w:before="75" w:after="0"/>
      </w:pPr>
      <w:r>
        <w:rPr/>
        <w:t xml:space="preserve">二、预订渠道选择习惯</w:t>
      </w:r>
    </w:p>
    <w:p>
      <w:pPr>
        <w:spacing w:before="75" w:after="0"/>
      </w:pPr>
      <w:r>
        <w:rPr/>
        <w:t xml:space="preserve">三、出行时间选择特征</w:t>
      </w:r>
    </w:p>
    <w:p>
      <w:pPr>
        <w:spacing w:before="75" w:after="0"/>
      </w:pPr>
      <w:r>
        <w:rPr/>
        <w:t xml:space="preserve">第三节 消费者产品偏好调研</w:t>
      </w:r>
    </w:p>
    <w:p>
      <w:pPr>
        <w:spacing w:before="75" w:after="0"/>
      </w:pPr>
      <w:r>
        <w:rPr/>
        <w:t xml:space="preserve">一、观赛配套产品偏好</w:t>
      </w:r>
    </w:p>
    <w:p>
      <w:pPr>
        <w:spacing w:before="75" w:after="0"/>
      </w:pPr>
      <w:r>
        <w:rPr/>
        <w:t xml:space="preserve">二、消费预算区间分布</w:t>
      </w:r>
    </w:p>
    <w:p>
      <w:pPr>
        <w:spacing w:before="75" w:after="0"/>
      </w:pPr>
      <w:r>
        <w:rPr/>
        <w:t xml:space="preserve">三、满意度影响因子</w:t>
      </w:r>
    </w:p>
    <w:p>
      <w:pPr>
        <w:spacing w:before="75" w:after="0"/>
      </w:pPr>
      <w:r>
        <w:rPr/>
        <w:t xml:space="preserve">第四节 消费者需求演变趋势</w:t>
      </w:r>
    </w:p>
    <w:p>
      <w:pPr>
        <w:spacing w:before="75" w:after="0"/>
      </w:pPr>
      <w:r>
        <w:rPr/>
        <w:t xml:space="preserve">一、体验化需求提升</w:t>
      </w:r>
    </w:p>
    <w:p>
      <w:pPr>
        <w:spacing w:before="75" w:after="0"/>
      </w:pPr>
      <w:r>
        <w:rPr/>
        <w:t xml:space="preserve">二、个性化需求增加</w:t>
      </w:r>
    </w:p>
    <w:p>
      <w:pPr>
        <w:spacing w:before="75" w:after="0"/>
      </w:pPr>
      <w:r>
        <w:rPr/>
        <w:t xml:space="preserve">三、品质化需求凸显</w:t>
      </w:r>
    </w:p>
    <w:p>
      <w:pPr>
        <w:spacing w:before="75" w:after="0"/>
      </w:pPr>
      <w:r>
        <w:rPr>
          <w:b w:val="1"/>
          <w:bCs w:val="1"/>
        </w:rPr>
        <w:t xml:space="preserve">第八章 赛事旅游渠道体系分析</w:t>
      </w:r>
    </w:p>
    <w:p>
      <w:pPr>
        <w:spacing w:before="75" w:after="0"/>
      </w:pPr>
      <w:r>
        <w:rPr/>
        <w:t xml:space="preserve">第一节 赛事旅游渠道分类</w:t>
      </w:r>
    </w:p>
    <w:p>
      <w:pPr>
        <w:spacing w:before="75" w:after="0"/>
      </w:pPr>
      <w:r>
        <w:rPr/>
        <w:t xml:space="preserve">一、官方直营渠道</w:t>
      </w:r>
    </w:p>
    <w:p>
      <w:pPr>
        <w:spacing w:before="75" w:after="0"/>
      </w:pPr>
      <w:r>
        <w:rPr/>
        <w:t xml:space="preserve">二、线上ota渠道</w:t>
      </w:r>
    </w:p>
    <w:p>
      <w:pPr>
        <w:spacing w:before="75" w:after="0"/>
      </w:pPr>
      <w:r>
        <w:rPr/>
        <w:t xml:space="preserve">三、线下旅行社渠道</w:t>
      </w:r>
    </w:p>
    <w:p>
      <w:pPr>
        <w:spacing w:before="75" w:after="0"/>
      </w:pPr>
      <w:r>
        <w:rPr/>
        <w:t xml:space="preserve">四、社群私域渠道</w:t>
      </w:r>
    </w:p>
    <w:p>
      <w:pPr>
        <w:spacing w:before="75" w:after="0"/>
      </w:pPr>
      <w:r>
        <w:rPr/>
        <w:t xml:space="preserve">第二节 各渠道运营模式对比</w:t>
      </w:r>
    </w:p>
    <w:p>
      <w:pPr>
        <w:spacing w:before="75" w:after="0"/>
      </w:pPr>
      <w:r>
        <w:rPr/>
        <w:t xml:space="preserve">一、渠道盈利模式</w:t>
      </w:r>
    </w:p>
    <w:p>
      <w:pPr>
        <w:spacing w:before="75" w:after="0"/>
      </w:pPr>
      <w:r>
        <w:rPr/>
        <w:t xml:space="preserve">二、渠道覆盖客群</w:t>
      </w:r>
    </w:p>
    <w:p>
      <w:pPr>
        <w:spacing w:before="75" w:after="0"/>
      </w:pPr>
      <w:r>
        <w:rPr/>
        <w:t xml:space="preserve">三、渠道交付能力</w:t>
      </w:r>
    </w:p>
    <w:p>
      <w:pPr>
        <w:spacing w:before="75" w:after="0"/>
      </w:pPr>
      <w:r>
        <w:rPr/>
        <w:t xml:space="preserve">第三节 渠道发展现状</w:t>
      </w:r>
    </w:p>
    <w:p>
      <w:pPr>
        <w:spacing w:before="75" w:after="0"/>
      </w:pPr>
      <w:r>
        <w:rPr/>
        <w:t xml:space="preserve">一、各渠道市场份额</w:t>
      </w:r>
    </w:p>
    <w:p>
      <w:pPr>
        <w:spacing w:before="75" w:after="0"/>
      </w:pPr>
      <w:r>
        <w:rPr/>
        <w:t xml:space="preserve">二、渠道运营痛点</w:t>
      </w:r>
    </w:p>
    <w:p>
      <w:pPr>
        <w:spacing w:before="75" w:after="0"/>
      </w:pPr>
      <w:r>
        <w:rPr/>
        <w:t xml:space="preserve">三、渠道之间竞争关系</w:t>
      </w:r>
    </w:p>
    <w:p>
      <w:pPr>
        <w:spacing w:before="75" w:after="0"/>
      </w:pPr>
      <w:r>
        <w:rPr/>
        <w:t xml:space="preserve">第四节 渠道未来演变方向</w:t>
      </w:r>
    </w:p>
    <w:p>
      <w:pPr>
        <w:spacing w:before="75" w:after="0"/>
      </w:pPr>
      <w:r>
        <w:rPr/>
        <w:t xml:space="preserve">一、线上线下渠道融合</w:t>
      </w:r>
    </w:p>
    <w:p>
      <w:pPr>
        <w:spacing w:before="75" w:after="0"/>
      </w:pPr>
      <w:r>
        <w:rPr/>
        <w:t xml:space="preserve">二、渠道精细化运营</w:t>
      </w:r>
    </w:p>
    <w:p>
      <w:pPr>
        <w:spacing w:before="75" w:after="0"/>
      </w:pPr>
      <w:r>
        <w:rPr/>
        <w:t xml:space="preserve">三、渠道价值延伸</w:t>
      </w:r>
    </w:p>
    <w:p>
      <w:pPr>
        <w:spacing w:before="75" w:after="0"/>
      </w:pPr>
      <w:r>
        <w:rPr>
          <w:b w:val="1"/>
          <w:bCs w:val="1"/>
        </w:rPr>
        <w:t xml:space="preserve">第九章 赛事旅游行业竞争格局分析</w:t>
      </w:r>
    </w:p>
    <w:p>
      <w:pPr>
        <w:spacing w:before="75" w:after="0"/>
      </w:pPr>
      <w:r>
        <w:rPr/>
        <w:t xml:space="preserve">第一节 行业竞争结构(波特五力)</w:t>
      </w:r>
    </w:p>
    <w:p>
      <w:pPr>
        <w:spacing w:before="75" w:after="0"/>
      </w:pPr>
      <w:r>
        <w:rPr/>
        <w:t xml:space="preserve">一、供应商议价能力</w:t>
      </w:r>
    </w:p>
    <w:p>
      <w:pPr>
        <w:spacing w:before="75" w:after="0"/>
      </w:pPr>
      <w:r>
        <w:rPr/>
        <w:t xml:space="preserve">二、购买者议价能力</w:t>
      </w:r>
    </w:p>
    <w:p>
      <w:pPr>
        <w:spacing w:before="75" w:after="0"/>
      </w:pPr>
      <w:r>
        <w:rPr/>
        <w:t xml:space="preserve">三、行业新进入者威胁</w:t>
      </w:r>
    </w:p>
    <w:p>
      <w:pPr>
        <w:spacing w:before="75" w:after="0"/>
      </w:pPr>
      <w:r>
        <w:rPr/>
        <w:t xml:space="preserve">四、替代品威胁</w:t>
      </w:r>
    </w:p>
    <w:p>
      <w:pPr>
        <w:spacing w:before="75" w:after="0"/>
      </w:pPr>
      <w:r>
        <w:rPr/>
        <w:t xml:space="preserve">五、行业内部竞争强度</w:t>
      </w:r>
    </w:p>
    <w:p>
      <w:pPr>
        <w:spacing w:before="75" w:after="0"/>
      </w:pPr>
      <w:r>
        <w:rPr/>
        <w:t xml:space="preserve">第二节 行业竞争梯队划分</w:t>
      </w:r>
    </w:p>
    <w:p>
      <w:pPr>
        <w:spacing w:before="75" w:after="0"/>
      </w:pPr>
      <w:r>
        <w:rPr/>
        <w:t xml:space="preserve">一、第一梯队企业特征</w:t>
      </w:r>
    </w:p>
    <w:p>
      <w:pPr>
        <w:spacing w:before="75" w:after="0"/>
      </w:pPr>
      <w:r>
        <w:rPr/>
        <w:t xml:space="preserve">二、第二梯队企业特征</w:t>
      </w:r>
    </w:p>
    <w:p>
      <w:pPr>
        <w:spacing w:before="75" w:after="0"/>
      </w:pPr>
      <w:r>
        <w:rPr/>
        <w:t xml:space="preserve">三、第三梯队企业特征</w:t>
      </w:r>
    </w:p>
    <w:p>
      <w:pPr>
        <w:spacing w:before="75" w:after="0"/>
      </w:pPr>
      <w:r>
        <w:rPr/>
        <w:t xml:space="preserve">第三节 行业竞争维度分析</w:t>
      </w:r>
    </w:p>
    <w:p>
      <w:pPr>
        <w:spacing w:before="75" w:after="0"/>
      </w:pPr>
      <w:r>
        <w:rPr/>
        <w:t xml:space="preserve">一、赛事ip资源竞争</w:t>
      </w:r>
    </w:p>
    <w:p>
      <w:pPr>
        <w:spacing w:before="75" w:after="0"/>
      </w:pPr>
      <w:r>
        <w:rPr/>
        <w:t xml:space="preserve">二、产品服务能力竞争</w:t>
      </w:r>
    </w:p>
    <w:p>
      <w:pPr>
        <w:spacing w:before="75" w:after="0"/>
      </w:pPr>
      <w:r>
        <w:rPr/>
        <w:t xml:space="preserve">三、客户运营能力竞争</w:t>
      </w:r>
    </w:p>
    <w:p>
      <w:pPr>
        <w:spacing w:before="75" w:after="0"/>
      </w:pPr>
      <w:r>
        <w:rPr/>
        <w:t xml:space="preserve">第四节 行业竞争焦点变化趋势</w:t>
      </w:r>
    </w:p>
    <w:p>
      <w:pPr>
        <w:spacing w:before="75" w:after="0"/>
      </w:pPr>
      <w:r>
        <w:rPr/>
        <w:t xml:space="preserve">一、从资源争夺转向运营能力竞争</w:t>
      </w:r>
    </w:p>
    <w:p>
      <w:pPr>
        <w:spacing w:before="75" w:after="0"/>
      </w:pPr>
      <w:r>
        <w:rPr/>
        <w:t xml:space="preserve">二、从单品销售转向综合体验竞争</w:t>
      </w:r>
    </w:p>
    <w:p>
      <w:pPr>
        <w:spacing w:before="75" w:after="0"/>
      </w:pPr>
      <w:r>
        <w:rPr>
          <w:b w:val="1"/>
          <w:bCs w:val="1"/>
        </w:rPr>
        <w:t xml:space="preserve">第十章 赛事旅游重点企业分析</w:t>
      </w:r>
    </w:p>
    <w:p>
      <w:pPr>
        <w:spacing w:before="75" w:after="0"/>
      </w:pPr>
      <w:r>
        <w:rPr/>
        <w:t xml:space="preserve">第一节 中青旅控股股份有限公司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第二节 凯撒同盛发展股份有限公司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第三节 众信旅游集团股份有限公司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第四节 中体产业集团股份有限公司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第五节 行知探索文化发展集团股份有限公司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第六节 华侨城集团有限公司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第七节 首旅集团</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第八节 岭南控股广之旅国际旅行社股份有限公司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第九节 山东文旅集团有限公司</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t xml:space="preserve">第十节 携程集团</w:t>
      </w:r>
    </w:p>
    <w:p>
      <w:pPr>
        <w:spacing w:before="75" w:after="0"/>
      </w:pPr>
      <w:r>
        <w:rPr/>
        <w:t xml:space="preserve">一、企业概况</w:t>
      </w:r>
    </w:p>
    <w:p>
      <w:pPr>
        <w:spacing w:before="75" w:after="0"/>
      </w:pPr>
      <w:r>
        <w:rPr/>
        <w:t xml:space="preserve">二、赛事旅游相关业务与产品</w:t>
      </w:r>
    </w:p>
    <w:p>
      <w:pPr>
        <w:spacing w:before="75" w:after="0"/>
      </w:pPr>
      <w:r>
        <w:rPr/>
        <w:t xml:space="preserve">三、企业竞争优势</w:t>
      </w:r>
    </w:p>
    <w:p>
      <w:pPr>
        <w:spacing w:before="75" w:after="0"/>
      </w:pPr>
      <w:r>
        <w:rPr/>
        <w:t xml:space="preserve">四、企业业务发展动态</w:t>
      </w:r>
    </w:p>
    <w:p>
      <w:pPr>
        <w:spacing w:before="75" w:after="0"/>
      </w:pPr>
      <w:r>
        <w:rPr>
          <w:b w:val="1"/>
          <w:bCs w:val="1"/>
        </w:rPr>
        <w:t xml:space="preserve">第十一章 赛事旅游产品与服务模式分析</w:t>
      </w:r>
    </w:p>
    <w:p>
      <w:pPr>
        <w:spacing w:before="75" w:after="0"/>
      </w:pPr>
      <w:r>
        <w:rPr/>
        <w:t xml:space="preserve">第一节 主流赛事旅游产品类型</w:t>
      </w:r>
    </w:p>
    <w:p>
      <w:pPr>
        <w:spacing w:before="75" w:after="0"/>
      </w:pPr>
      <w:r>
        <w:rPr/>
        <w:t xml:space="preserve">一、基础观赛套餐产品</w:t>
      </w:r>
    </w:p>
    <w:p>
      <w:pPr>
        <w:spacing w:before="75" w:after="0"/>
      </w:pPr>
      <w:r>
        <w:rPr/>
        <w:t xml:space="preserve">二、赛事+目的地体验产品</w:t>
      </w:r>
    </w:p>
    <w:p>
      <w:pPr>
        <w:spacing w:before="75" w:after="0"/>
      </w:pPr>
      <w:r>
        <w:rPr/>
        <w:t xml:space="preserve">三、高端定制赛事旅游产品</w:t>
      </w:r>
    </w:p>
    <w:p>
      <w:pPr>
        <w:spacing w:before="75" w:after="0"/>
      </w:pPr>
      <w:r>
        <w:rPr/>
        <w:t xml:space="preserve">第二节 产品开发流程分析</w:t>
      </w:r>
    </w:p>
    <w:p>
      <w:pPr>
        <w:spacing w:before="75" w:after="0"/>
      </w:pPr>
      <w:r>
        <w:rPr/>
        <w:t xml:space="preserve">一、赛事资源对接环节</w:t>
      </w:r>
    </w:p>
    <w:p>
      <w:pPr>
        <w:spacing w:before="75" w:after="0"/>
      </w:pPr>
      <w:r>
        <w:rPr/>
        <w:t xml:space="preserve">二、线路产品设计环节</w:t>
      </w:r>
    </w:p>
    <w:p>
      <w:pPr>
        <w:spacing w:before="75" w:after="0"/>
      </w:pPr>
      <w:r>
        <w:rPr/>
        <w:t xml:space="preserve">三、产品落地交付环节</w:t>
      </w:r>
    </w:p>
    <w:p>
      <w:pPr>
        <w:spacing w:before="75" w:after="0"/>
      </w:pPr>
      <w:r>
        <w:rPr/>
        <w:t xml:space="preserve">第三节 行业盈利模式分析</w:t>
      </w:r>
    </w:p>
    <w:p>
      <w:pPr>
        <w:spacing w:before="75" w:after="0"/>
      </w:pPr>
      <w:r>
        <w:rPr/>
        <w:t xml:space="preserve">一、产品差价盈利模式</w:t>
      </w:r>
    </w:p>
    <w:p>
      <w:pPr>
        <w:spacing w:before="75" w:after="0"/>
      </w:pPr>
      <w:r>
        <w:rPr/>
        <w:t xml:space="preserve">二、增值服务盈利模式</w:t>
      </w:r>
    </w:p>
    <w:p>
      <w:pPr>
        <w:spacing w:before="75" w:after="0"/>
      </w:pPr>
      <w:r>
        <w:rPr/>
        <w:t xml:space="preserve">三、ip联合运营盈利模式</w:t>
      </w:r>
    </w:p>
    <w:p>
      <w:pPr>
        <w:spacing w:before="75" w:after="0"/>
      </w:pPr>
      <w:r>
        <w:rPr/>
        <w:t xml:space="preserve">第四节 产品迭代与创新方向</w:t>
      </w:r>
    </w:p>
    <w:p>
      <w:pPr>
        <w:spacing w:before="75" w:after="0"/>
      </w:pPr>
      <w:r>
        <w:rPr/>
        <w:t xml:space="preserve">一、数字化产品创新</w:t>
      </w:r>
    </w:p>
    <w:p>
      <w:pPr>
        <w:spacing w:before="75" w:after="0"/>
      </w:pPr>
      <w:r>
        <w:rPr/>
        <w:t xml:space="preserve">二、沉浸式产品创新</w:t>
      </w:r>
    </w:p>
    <w:p>
      <w:pPr>
        <w:spacing w:before="75" w:after="0"/>
      </w:pPr>
      <w:r>
        <w:rPr/>
        <w:t xml:space="preserve">三、轻量化短途产品创新</w:t>
      </w:r>
    </w:p>
    <w:p>
      <w:pPr>
        <w:spacing w:before="75" w:after="0"/>
      </w:pPr>
      <w:r>
        <w:rPr>
          <w:b w:val="1"/>
          <w:bCs w:val="1"/>
        </w:rPr>
        <w:t xml:space="preserve">第十二章 赛事旅游数字化应用分析</w:t>
      </w:r>
    </w:p>
    <w:p>
      <w:pPr>
        <w:spacing w:before="75" w:after="0"/>
      </w:pPr>
      <w:r>
        <w:rPr/>
        <w:t xml:space="preserve">第一节 数字化在赛事旅游全链路应用场景</w:t>
      </w:r>
    </w:p>
    <w:p>
      <w:pPr>
        <w:spacing w:before="75" w:after="0"/>
      </w:pPr>
      <w:r>
        <w:rPr/>
        <w:t xml:space="preserve">一、用户获客数字化</w:t>
      </w:r>
    </w:p>
    <w:p>
      <w:pPr>
        <w:spacing w:before="75" w:after="0"/>
      </w:pPr>
      <w:r>
        <w:rPr/>
        <w:t xml:space="preserve">二、产品预订数字化</w:t>
      </w:r>
    </w:p>
    <w:p>
      <w:pPr>
        <w:spacing w:before="75" w:after="0"/>
      </w:pPr>
      <w:r>
        <w:rPr/>
        <w:t xml:space="preserve">三、现场服务数字化</w:t>
      </w:r>
    </w:p>
    <w:p>
      <w:pPr>
        <w:spacing w:before="75" w:after="0"/>
      </w:pPr>
      <w:r>
        <w:rPr/>
        <w:t xml:space="preserve">四、用户运营数字化</w:t>
      </w:r>
    </w:p>
    <w:p>
      <w:pPr>
        <w:spacing w:before="75" w:after="0"/>
      </w:pPr>
      <w:r>
        <w:rPr/>
        <w:t xml:space="preserve">第二节 数字化工具应用现状</w:t>
      </w:r>
    </w:p>
    <w:p>
      <w:pPr>
        <w:spacing w:before="75" w:after="0"/>
      </w:pPr>
      <w:r>
        <w:rPr/>
        <w:t xml:space="preserve">一、票务与出行管理系统</w:t>
      </w:r>
    </w:p>
    <w:p>
      <w:pPr>
        <w:spacing w:before="75" w:after="0"/>
      </w:pPr>
      <w:r>
        <w:rPr/>
        <w:t xml:space="preserve">二、用户画像与营销系统</w:t>
      </w:r>
    </w:p>
    <w:p>
      <w:pPr>
        <w:spacing w:before="75" w:after="0"/>
      </w:pPr>
      <w:r>
        <w:rPr/>
        <w:t xml:space="preserve">三、现场导览与体验系统</w:t>
      </w:r>
    </w:p>
    <w:p>
      <w:pPr>
        <w:spacing w:before="75" w:after="0"/>
      </w:pPr>
      <w:r>
        <w:rPr/>
        <w:t xml:space="preserve">第三节 数字化转型成效评估</w:t>
      </w:r>
    </w:p>
    <w:p>
      <w:pPr>
        <w:spacing w:before="75" w:after="0"/>
      </w:pPr>
      <w:r>
        <w:rPr/>
        <w:t xml:space="preserve">一、运营效率提升效果</w:t>
      </w:r>
    </w:p>
    <w:p>
      <w:pPr>
        <w:spacing w:before="75" w:after="0"/>
      </w:pPr>
      <w:r>
        <w:rPr/>
        <w:t xml:space="preserve">二、客户转化提升效果</w:t>
      </w:r>
    </w:p>
    <w:p>
      <w:pPr>
        <w:spacing w:before="75" w:after="0"/>
      </w:pPr>
      <w:r>
        <w:rPr/>
        <w:t xml:space="preserve">三、成本控制效果</w:t>
      </w:r>
    </w:p>
    <w:p>
      <w:pPr>
        <w:spacing w:before="75" w:after="0"/>
      </w:pPr>
      <w:r>
        <w:rPr/>
        <w:t xml:space="preserve">第四节 数字化转型瓶颈与突破方向</w:t>
      </w:r>
    </w:p>
    <w:p>
      <w:pPr>
        <w:spacing w:before="75" w:after="0"/>
      </w:pPr>
      <w:r>
        <w:rPr/>
        <w:t xml:space="preserve">一、行业数字化现存短板</w:t>
      </w:r>
    </w:p>
    <w:p>
      <w:pPr>
        <w:spacing w:before="75" w:after="0"/>
      </w:pPr>
      <w:r>
        <w:rPr/>
        <w:t xml:space="preserve">二、未来数字化升级路径</w:t>
      </w:r>
    </w:p>
    <w:p>
      <w:pPr>
        <w:spacing w:before="75" w:after="0"/>
      </w:pPr>
      <w:r>
        <w:rPr>
          <w:b w:val="1"/>
          <w:bCs w:val="1"/>
        </w:rPr>
        <w:t xml:space="preserve">第十三章 2026-2031年中国赛事旅游行业市场预测</w:t>
      </w:r>
    </w:p>
    <w:p>
      <w:pPr>
        <w:spacing w:before="75" w:after="0"/>
      </w:pPr>
      <w:r>
        <w:rPr/>
        <w:t xml:space="preserve">第一节 行业整体市场规模预测</w:t>
      </w:r>
    </w:p>
    <w:p>
      <w:pPr>
        <w:spacing w:before="75" w:after="0"/>
      </w:pPr>
      <w:r>
        <w:rPr/>
        <w:t xml:space="preserve">一、2026-2031年行业营收规模预测</w:t>
      </w:r>
    </w:p>
    <w:p>
      <w:pPr>
        <w:spacing w:before="75" w:after="0"/>
      </w:pPr>
      <w:r>
        <w:rPr/>
        <w:t xml:space="preserve">二、2026-2031年行业游客总量预测</w:t>
      </w:r>
    </w:p>
    <w:p>
      <w:pPr>
        <w:spacing w:before="75" w:after="0"/>
      </w:pPr>
      <w:r>
        <w:rPr/>
        <w:t xml:space="preserve">三、行业年均复合增长率测算</w:t>
      </w:r>
    </w:p>
    <w:p>
      <w:pPr>
        <w:spacing w:before="75" w:after="0"/>
      </w:pPr>
      <w:r>
        <w:rPr/>
        <w:t xml:space="preserve">第二节 细分市场规模预测</w:t>
      </w:r>
    </w:p>
    <w:p>
      <w:pPr>
        <w:spacing w:before="75" w:after="0"/>
      </w:pPr>
      <w:r>
        <w:rPr/>
        <w:t xml:space="preserve">一、国内赛事旅游细分市场预测</w:t>
      </w:r>
    </w:p>
    <w:p>
      <w:pPr>
        <w:spacing w:before="75" w:after="0"/>
      </w:pPr>
      <w:r>
        <w:rPr/>
        <w:t xml:space="preserve">二、跨境观赛旅游细分市场预测</w:t>
      </w:r>
    </w:p>
    <w:p>
      <w:pPr>
        <w:spacing w:before="75" w:after="0"/>
      </w:pPr>
      <w:r>
        <w:rPr/>
        <w:t xml:space="preserve">三、各赛事类型细分市场预测</w:t>
      </w:r>
    </w:p>
    <w:p>
      <w:pPr>
        <w:spacing w:before="75" w:after="0"/>
      </w:pPr>
      <w:r>
        <w:rPr/>
        <w:t xml:space="preserve">第三节 区域市场发展预测</w:t>
      </w:r>
    </w:p>
    <w:p>
      <w:pPr>
        <w:spacing w:before="75" w:after="0"/>
      </w:pPr>
      <w:r>
        <w:rPr/>
        <w:t xml:space="preserve">一、华东区域市场预测</w:t>
      </w:r>
    </w:p>
    <w:p>
      <w:pPr>
        <w:spacing w:before="75" w:after="0"/>
      </w:pPr>
      <w:r>
        <w:rPr/>
        <w:t xml:space="preserve">二、华南区域市场预测</w:t>
      </w:r>
    </w:p>
    <w:p>
      <w:pPr>
        <w:spacing w:before="75" w:after="0"/>
      </w:pPr>
      <w:r>
        <w:rPr/>
        <w:t xml:space="preserve">三、华北及中西部区域市场预测</w:t>
      </w:r>
    </w:p>
    <w:p>
      <w:pPr>
        <w:spacing w:before="75" w:after="0"/>
      </w:pPr>
      <w:r>
        <w:rPr/>
        <w:t xml:space="preserve">第四节 行业供需格局预测</w:t>
      </w:r>
    </w:p>
    <w:p>
      <w:pPr>
        <w:spacing w:before="75" w:after="0"/>
      </w:pPr>
      <w:r>
        <w:rPr/>
        <w:t xml:space="preserve">一、供给端发展预判</w:t>
      </w:r>
    </w:p>
    <w:p>
      <w:pPr>
        <w:spacing w:before="75" w:after="0"/>
      </w:pPr>
      <w:r>
        <w:rPr/>
        <w:t xml:space="preserve">二、需求端发展预判</w:t>
      </w:r>
    </w:p>
    <w:p>
      <w:pPr>
        <w:spacing w:before="75" w:after="0"/>
      </w:pPr>
      <w:r>
        <w:rPr/>
        <w:t xml:space="preserve">三、供需平衡变化趋势</w:t>
      </w:r>
    </w:p>
    <w:p>
      <w:pPr>
        <w:spacing w:before="75" w:after="0"/>
      </w:pPr>
      <w:r>
        <w:rPr>
          <w:b w:val="1"/>
          <w:bCs w:val="1"/>
        </w:rPr>
        <w:t xml:space="preserve">第十四章 赛事旅游行业投资价值评估</w:t>
      </w:r>
    </w:p>
    <w:p>
      <w:pPr>
        <w:spacing w:before="75" w:after="0"/>
      </w:pPr>
      <w:r>
        <w:rPr/>
        <w:t xml:space="preserve">第一节 行业投资吸引力评价体系</w:t>
      </w:r>
    </w:p>
    <w:p>
      <w:pPr>
        <w:spacing w:before="75" w:after="0"/>
      </w:pPr>
      <w:r>
        <w:rPr/>
        <w:t xml:space="preserve">一、市场增长潜力指标</w:t>
      </w:r>
    </w:p>
    <w:p>
      <w:pPr>
        <w:spacing w:before="75" w:after="0"/>
      </w:pPr>
      <w:r>
        <w:rPr/>
        <w:t xml:space="preserve">二、盈利空间指标</w:t>
      </w:r>
    </w:p>
    <w:p>
      <w:pPr>
        <w:spacing w:before="75" w:after="0"/>
      </w:pPr>
      <w:r>
        <w:rPr/>
        <w:t xml:space="preserve">三、行业壁垒指标</w:t>
      </w:r>
    </w:p>
    <w:p>
      <w:pPr>
        <w:spacing w:before="75" w:after="0"/>
      </w:pPr>
      <w:r>
        <w:rPr/>
        <w:t xml:space="preserve">第二节 细分赛道投资价值对比</w:t>
      </w:r>
    </w:p>
    <w:p>
      <w:pPr>
        <w:spacing w:before="75" w:after="0"/>
      </w:pPr>
      <w:r>
        <w:rPr/>
        <w:t xml:space="preserve">一、ip运营赛道投资价值</w:t>
      </w:r>
    </w:p>
    <w:p>
      <w:pPr>
        <w:spacing w:before="75" w:after="0"/>
      </w:pPr>
      <w:r>
        <w:rPr/>
        <w:t xml:space="preserve">二、产品服务商赛道投资价值</w:t>
      </w:r>
    </w:p>
    <w:p>
      <w:pPr>
        <w:spacing w:before="75" w:after="0"/>
      </w:pPr>
      <w:r>
        <w:rPr/>
        <w:t xml:space="preserve">三、渠道服务商赛道投资价值</w:t>
      </w:r>
    </w:p>
    <w:p>
      <w:pPr>
        <w:spacing w:before="75" w:after="0"/>
      </w:pPr>
      <w:r>
        <w:rPr/>
        <w:t xml:space="preserve">第三节 行业投资回报周期分析</w:t>
      </w:r>
    </w:p>
    <w:p>
      <w:pPr>
        <w:spacing w:before="75" w:after="0"/>
      </w:pPr>
      <w:r>
        <w:rPr/>
        <w:t xml:space="preserve">一、轻资产项目回报周期</w:t>
      </w:r>
    </w:p>
    <w:p>
      <w:pPr>
        <w:spacing w:before="75" w:after="0"/>
      </w:pPr>
      <w:r>
        <w:rPr/>
        <w:t xml:space="preserve">二、中资产项目回报周期</w:t>
      </w:r>
    </w:p>
    <w:p>
      <w:pPr>
        <w:spacing w:before="75" w:after="0"/>
      </w:pPr>
      <w:r>
        <w:rPr/>
        <w:t xml:space="preserve">三、重资产配套项目回报周期</w:t>
      </w:r>
    </w:p>
    <w:p>
      <w:pPr>
        <w:spacing w:before="75" w:after="0"/>
      </w:pPr>
      <w:r>
        <w:rPr/>
        <w:t xml:space="preserve">第四节 行业投资机会挖掘</w:t>
      </w:r>
    </w:p>
    <w:p>
      <w:pPr>
        <w:spacing w:before="75" w:after="0"/>
      </w:pPr>
      <w:r>
        <w:rPr/>
        <w:t xml:space="preserve">一、存量赛事产品升级机会</w:t>
      </w:r>
    </w:p>
    <w:p>
      <w:pPr>
        <w:spacing w:before="75" w:after="0"/>
      </w:pPr>
      <w:r>
        <w:rPr/>
        <w:t xml:space="preserve">二、新兴小众赛事开发机会</w:t>
      </w:r>
    </w:p>
    <w:p>
      <w:pPr>
        <w:spacing w:before="75" w:after="0"/>
      </w:pPr>
      <w:r>
        <w:rPr/>
        <w:t xml:space="preserve">三、目的地赛事综合体机会</w:t>
      </w:r>
    </w:p>
    <w:p>
      <w:pPr>
        <w:spacing w:before="75" w:after="0"/>
      </w:pPr>
      <w:r>
        <w:rPr>
          <w:b w:val="1"/>
          <w:bCs w:val="1"/>
        </w:rPr>
        <w:t xml:space="preserve">第十五章 赛事旅游行业投资风险预警</w:t>
      </w:r>
    </w:p>
    <w:p>
      <w:pPr>
        <w:spacing w:before="75" w:after="0"/>
      </w:pPr>
      <w:r>
        <w:rPr/>
        <w:t xml:space="preserve">第一节 市场需求波动风险</w:t>
      </w:r>
    </w:p>
    <w:p>
      <w:pPr>
        <w:spacing w:before="75" w:after="0"/>
      </w:pPr>
      <w:r>
        <w:rPr/>
        <w:t xml:space="preserve">一、需求收缩诱因分析</w:t>
      </w:r>
    </w:p>
    <w:p>
      <w:pPr>
        <w:spacing w:before="75" w:after="0"/>
      </w:pPr>
      <w:r>
        <w:rPr/>
        <w:t xml:space="preserve">二、风险影响程度评估</w:t>
      </w:r>
    </w:p>
    <w:p>
      <w:pPr>
        <w:spacing w:before="75" w:after="0"/>
      </w:pPr>
      <w:r>
        <w:rPr/>
        <w:t xml:space="preserve">三、风险对冲措施</w:t>
      </w:r>
    </w:p>
    <w:p>
      <w:pPr>
        <w:spacing w:before="75" w:after="0"/>
      </w:pPr>
      <w:r>
        <w:rPr/>
        <w:t xml:space="preserve">第二节 项目运营管理风险</w:t>
      </w:r>
    </w:p>
    <w:p>
      <w:pPr>
        <w:spacing w:before="75" w:after="0"/>
      </w:pPr>
      <w:r>
        <w:rPr/>
        <w:t xml:space="preserve">一、现场服务风险</w:t>
      </w:r>
    </w:p>
    <w:p>
      <w:pPr>
        <w:spacing w:before="75" w:after="0"/>
      </w:pPr>
      <w:r>
        <w:rPr/>
        <w:t xml:space="preserve">二、供应链履约风险</w:t>
      </w:r>
    </w:p>
    <w:p>
      <w:pPr>
        <w:spacing w:before="75" w:after="0"/>
      </w:pPr>
      <w:r>
        <w:rPr/>
        <w:t xml:space="preserve">三、成本管控风险</w:t>
      </w:r>
    </w:p>
    <w:p>
      <w:pPr>
        <w:spacing w:before="75" w:after="0"/>
      </w:pPr>
      <w:r>
        <w:rPr/>
        <w:t xml:space="preserve">第三节 商业合作风险</w:t>
      </w:r>
    </w:p>
    <w:p>
      <w:pPr>
        <w:spacing w:before="75" w:after="0"/>
      </w:pPr>
      <w:r>
        <w:rPr/>
        <w:t xml:space="preserve">一、赛事ip合作履约风险</w:t>
      </w:r>
    </w:p>
    <w:p>
      <w:pPr>
        <w:spacing w:before="75" w:after="0"/>
      </w:pPr>
      <w:r>
        <w:rPr/>
        <w:t xml:space="preserve">二、渠道合作分成风险</w:t>
      </w:r>
    </w:p>
    <w:p>
      <w:pPr>
        <w:spacing w:before="75" w:after="0"/>
      </w:pPr>
      <w:r>
        <w:rPr/>
        <w:t xml:space="preserve">三、合作主体变更风险</w:t>
      </w:r>
    </w:p>
    <w:p>
      <w:pPr>
        <w:spacing w:before="75" w:after="0"/>
      </w:pPr>
      <w:r>
        <w:rPr/>
        <w:t xml:space="preserve">第四节 投资风险综合评价与应对策略</w:t>
      </w:r>
    </w:p>
    <w:p>
      <w:pPr>
        <w:spacing w:before="75" w:after="0"/>
      </w:pPr>
      <w:r>
        <w:rPr/>
        <w:t xml:space="preserve">一、风险矩阵综合评估</w:t>
      </w:r>
    </w:p>
    <w:p>
      <w:pPr>
        <w:spacing w:before="75" w:after="0"/>
      </w:pPr>
      <w:r>
        <w:rPr/>
        <w:t xml:space="preserve">二、项目风控体系搭建建议</w:t>
      </w:r>
    </w:p>
    <w:p>
      <w:pPr>
        <w:spacing w:before="75" w:after="0"/>
      </w:pPr>
      <w:r>
        <w:rPr>
          <w:b w:val="1"/>
          <w:bCs w:val="1"/>
        </w:rPr>
        <w:t xml:space="preserve">第十六章 2026-2031年行业发展趋势预判</w:t>
      </w:r>
    </w:p>
    <w:p>
      <w:pPr>
        <w:spacing w:before="75" w:after="0"/>
      </w:pPr>
      <w:r>
        <w:rPr/>
        <w:t xml:space="preserve">第一节 市场发展趋势</w:t>
      </w:r>
    </w:p>
    <w:p>
      <w:pPr>
        <w:spacing w:before="75" w:after="0"/>
      </w:pPr>
      <w:r>
        <w:rPr/>
        <w:t xml:space="preserve">一、赛事旅游大众化持续推进</w:t>
      </w:r>
    </w:p>
    <w:p>
      <w:pPr>
        <w:spacing w:before="75" w:after="0"/>
      </w:pPr>
      <w:r>
        <w:rPr/>
        <w:t xml:space="preserve">二、产品从标准化向差异化转型</w:t>
      </w:r>
    </w:p>
    <w:p>
      <w:pPr>
        <w:spacing w:before="75" w:after="0"/>
      </w:pPr>
      <w:r>
        <w:rPr/>
        <w:t xml:space="preserve">三、短途赛事旅游持续扩容</w:t>
      </w:r>
    </w:p>
    <w:p>
      <w:pPr>
        <w:spacing w:before="75" w:after="0"/>
      </w:pPr>
      <w:r>
        <w:rPr/>
        <w:t xml:space="preserve">第二节 业态融合趋势</w:t>
      </w:r>
    </w:p>
    <w:p>
      <w:pPr>
        <w:spacing w:before="75" w:after="0"/>
      </w:pPr>
      <w:r>
        <w:rPr/>
        <w:t xml:space="preserve">一、赛事旅游与目的地文旅深度融合</w:t>
      </w:r>
    </w:p>
    <w:p>
      <w:pPr>
        <w:spacing w:before="75" w:after="0"/>
      </w:pPr>
      <w:r>
        <w:rPr/>
        <w:t xml:space="preserve">二、赛事旅游与数字体验业态融合</w:t>
      </w:r>
    </w:p>
    <w:p>
      <w:pPr>
        <w:spacing w:before="75" w:after="0"/>
      </w:pPr>
      <w:r>
        <w:rPr/>
        <w:t xml:space="preserve">三、赛事旅游与康养研学业态融合</w:t>
      </w:r>
    </w:p>
    <w:p>
      <w:pPr>
        <w:spacing w:before="75" w:after="0"/>
      </w:pPr>
      <w:r>
        <w:rPr/>
        <w:t xml:space="preserve">第三节 竞争格局演变趋势</w:t>
      </w:r>
    </w:p>
    <w:p>
      <w:pPr>
        <w:spacing w:before="75" w:after="0"/>
      </w:pPr>
      <w:r>
        <w:rPr/>
        <w:t xml:space="preserve">一、头部企业资源整合加速</w:t>
      </w:r>
    </w:p>
    <w:p>
      <w:pPr>
        <w:spacing w:before="75" w:after="0"/>
      </w:pPr>
      <w:r>
        <w:rPr/>
        <w:t xml:space="preserve">二、垂直细分专业服务商崛起</w:t>
      </w:r>
    </w:p>
    <w:p>
      <w:pPr>
        <w:spacing w:before="75" w:after="0"/>
      </w:pPr>
      <w:r>
        <w:rPr/>
        <w:t xml:space="preserve">三、跨界主体持续进入市场</w:t>
      </w:r>
    </w:p>
    <w:p>
      <w:pPr>
        <w:spacing w:before="75" w:after="0"/>
      </w:pPr>
      <w:r>
        <w:rPr/>
        <w:t xml:space="preserve">第四节 商业模式创新趋势</w:t>
      </w:r>
    </w:p>
    <w:p>
      <w:pPr>
        <w:spacing w:before="75" w:after="0"/>
      </w:pPr>
      <w:r>
        <w:rPr/>
        <w:t xml:space="preserve">一、会员制长期运营模式兴起</w:t>
      </w:r>
    </w:p>
    <w:p>
      <w:pPr>
        <w:spacing w:before="75" w:after="0"/>
      </w:pPr>
      <w:r>
        <w:rPr/>
        <w:t xml:space="preserve">二、赛事ip共建共享模式普及</w:t>
      </w:r>
    </w:p>
    <w:p>
      <w:pPr>
        <w:spacing w:before="75" w:after="0"/>
      </w:pPr>
      <w:r>
        <w:rPr/>
        <w:t xml:space="preserve">三、轻量化联营模式发展</w:t>
      </w:r>
    </w:p>
    <w:p>
      <w:pPr>
        <w:spacing w:before="75" w:after="0"/>
      </w:pPr>
      <w:r>
        <w:rPr>
          <w:b w:val="1"/>
          <w:bCs w:val="1"/>
        </w:rPr>
        <w:t xml:space="preserve">第十七章 行业发展战略与投资建议</w:t>
      </w:r>
    </w:p>
    <w:p>
      <w:pPr>
        <w:spacing w:before="75" w:after="0"/>
      </w:pPr>
      <w:r>
        <w:rPr/>
        <w:t xml:space="preserve">第一节 企业发展战略建议</w:t>
      </w:r>
    </w:p>
    <w:p>
      <w:pPr>
        <w:spacing w:before="75" w:after="0"/>
      </w:pPr>
      <w:r>
        <w:rPr/>
        <w:t xml:space="preserve">一、赛事ip资源布局战略</w:t>
      </w:r>
    </w:p>
    <w:p>
      <w:pPr>
        <w:spacing w:before="75" w:after="0"/>
      </w:pPr>
      <w:r>
        <w:rPr/>
        <w:t xml:space="preserve">二、产品体系建设战略</w:t>
      </w:r>
    </w:p>
    <w:p>
      <w:pPr>
        <w:spacing w:before="75" w:after="0"/>
      </w:pPr>
      <w:r>
        <w:rPr/>
        <w:t xml:space="preserve">三、客户运营体系建设战略</w:t>
      </w:r>
    </w:p>
    <w:p>
      <w:pPr>
        <w:spacing w:before="75" w:after="0"/>
      </w:pPr>
      <w:r>
        <w:rPr/>
        <w:t xml:space="preserve">第二节 项目投资策略建议</w:t>
      </w:r>
    </w:p>
    <w:p>
      <w:pPr>
        <w:spacing w:before="75" w:after="0"/>
      </w:pPr>
      <w:r>
        <w:rPr/>
        <w:t xml:space="preserve">一、赛道选择策略</w:t>
      </w:r>
    </w:p>
    <w:p>
      <w:pPr>
        <w:spacing w:before="75" w:after="0"/>
      </w:pPr>
      <w:r>
        <w:rPr/>
        <w:t xml:space="preserve">二、项目选址策略</w:t>
      </w:r>
    </w:p>
    <w:p>
      <w:pPr>
        <w:spacing w:before="75" w:after="0"/>
      </w:pPr>
      <w:r>
        <w:rPr/>
        <w:t xml:space="preserve">三、合作主体选择策略</w:t>
      </w:r>
    </w:p>
    <w:p>
      <w:pPr>
        <w:spacing w:before="75" w:after="0"/>
      </w:pPr>
      <w:r>
        <w:rPr/>
        <w:t xml:space="preserve">第三节 运营管理优化建议</w:t>
      </w:r>
    </w:p>
    <w:p>
      <w:pPr>
        <w:spacing w:before="75" w:after="0"/>
      </w:pPr>
      <w:r>
        <w:rPr/>
        <w:t xml:space="preserve">一、供应链体系优化</w:t>
      </w:r>
    </w:p>
    <w:p>
      <w:pPr>
        <w:spacing w:before="75" w:after="0"/>
      </w:pPr>
      <w:r>
        <w:rPr/>
        <w:t xml:space="preserve">二、服务质量管控体系搭建</w:t>
      </w:r>
    </w:p>
    <w:p>
      <w:pPr>
        <w:spacing w:before="75" w:after="0"/>
      </w:pPr>
      <w:r>
        <w:rPr/>
        <w:t xml:space="preserve">三、数字化运营落地建议</w:t>
      </w:r>
    </w:p>
    <w:p>
      <w:pPr>
        <w:spacing w:before="75" w:after="0"/>
      </w:pPr>
      <w:r>
        <w:rPr/>
        <w:t xml:space="preserve">第四节 退出路径规划建议</w:t>
      </w:r>
    </w:p>
    <w:p>
      <w:pPr>
        <w:spacing w:before="75" w:after="0"/>
      </w:pPr>
      <w:r>
        <w:rPr/>
        <w:t xml:space="preserve">一、项目股权退出路径</w:t>
      </w:r>
    </w:p>
    <w:p>
      <w:pPr>
        <w:spacing w:before="75" w:after="0"/>
      </w:pPr>
      <w:r>
        <w:rPr/>
        <w:t xml:space="preserve">二、资产转让退出路径</w:t>
      </w:r>
    </w:p>
    <w:p>
      <w:pPr>
        <w:spacing w:before="75" w:after="0"/>
      </w:pPr>
      <w:r>
        <w:rPr/>
        <w:t xml:space="preserve">三、业务并购退出路径</w:t>
      </w:r>
    </w:p>
    <w:p>
      <w:pPr>
        <w:spacing w:before="75" w:after="0"/>
      </w:pPr>
      <w:r>
        <w:rPr>
          <w:b w:val="1"/>
          <w:bCs w:val="1"/>
        </w:rPr>
        <w:t xml:space="preserve">图表目录</w:t>
      </w:r>
    </w:p>
    <w:p>
      <w:pPr>
        <w:spacing w:before="75" w:after="0"/>
      </w:pPr>
      <w:r>
        <w:rPr/>
        <w:t xml:space="preserve">图表：赛事旅游产业链结构</w:t>
      </w:r>
    </w:p>
    <w:p>
      <w:pPr>
        <w:spacing w:before="75" w:after="0"/>
      </w:pPr>
      <w:r>
        <w:rPr/>
        <w:t xml:space="preserve">图表：2024-2026年中国赛事旅游行业市场规模变化趋势</w:t>
      </w:r>
    </w:p>
    <w:p>
      <w:pPr>
        <w:spacing w:before="75" w:after="0"/>
      </w:pPr>
      <w:r>
        <w:rPr/>
        <w:t xml:space="preserve">图表：2024-2026年中国赛事旅游出行游客总量变化</w:t>
      </w:r>
    </w:p>
    <w:p>
      <w:pPr>
        <w:spacing w:before="75" w:after="0"/>
      </w:pPr>
      <w:r>
        <w:rPr/>
        <w:t xml:space="preserve">图表：2026年赛事旅游细分市场规模占比结构</w:t>
      </w:r>
    </w:p>
    <w:p>
      <w:pPr>
        <w:spacing w:before="75" w:after="0"/>
      </w:pPr>
      <w:r>
        <w:rPr/>
        <w:t xml:space="preserve">图表：2026年中国赛事旅游区域市场规模分布</w:t>
      </w:r>
    </w:p>
    <w:p>
      <w:pPr>
        <w:spacing w:before="75" w:after="0"/>
      </w:pPr>
      <w:r>
        <w:rPr/>
        <w:t xml:space="preserve">图表：赛事旅游消费者年龄结构分布</w:t>
      </w:r>
    </w:p>
    <w:p>
      <w:pPr>
        <w:spacing w:before="75" w:after="0"/>
      </w:pPr>
      <w:r>
        <w:rPr/>
        <w:t xml:space="preserve">图表：赛事旅游消费者预订渠道偏好分布</w:t>
      </w:r>
    </w:p>
    <w:p>
      <w:pPr>
        <w:spacing w:before="75" w:after="0"/>
      </w:pPr>
      <w:r>
        <w:rPr/>
        <w:t xml:space="preserve">图表：赛事旅游行业竞争梯队示意图</w:t>
      </w:r>
    </w:p>
    <w:p>
      <w:pPr>
        <w:spacing w:before="75" w:after="0"/>
      </w:pPr>
      <w:r>
        <w:rPr/>
        <w:t xml:space="preserve">图表：2026-2031年中国赛事旅游市场营收规模预测趋势</w:t>
      </w:r>
    </w:p>
    <w:p>
      <w:pPr>
        <w:spacing w:before="75" w:after="0"/>
      </w:pPr>
      <w:r>
        <w:rPr/>
        <w:t xml:space="preserve">图表：2026-2031年中国赛事旅游游客总量预测趋势</w:t>
      </w:r>
    </w:p>
    <w:p>
      <w:pPr>
        <w:spacing w:before="75" w:after="0"/>
      </w:pPr>
      <w:r>
        <w:rPr/>
        <w:t xml:space="preserve">图表：赛事旅游行业波特五力竞争模型</w:t>
      </w:r>
    </w:p>
    <w:p>
      <w:pPr>
        <w:spacing w:before="75" w:after="0"/>
      </w:pPr>
      <w:r>
        <w:rPr/>
        <w:t xml:space="preserve">图表：2024-2026年赛事旅游行业细分市场规模及增速对比</w:t>
      </w:r>
    </w:p>
    <w:p>
      <w:pPr>
        <w:spacing w:before="75" w:after="0"/>
      </w:pPr>
      <w:r>
        <w:rPr/>
        <w:t xml:space="preserve">图表：2026年国内各区域赛事旅游市场指标对比</w:t>
      </w:r>
    </w:p>
    <w:p>
      <w:pPr>
        <w:spacing w:before="75" w:after="0"/>
      </w:pPr>
      <w:r>
        <w:rPr/>
        <w:t xml:space="preserve">图表：赛事旅游消费者调研数据汇总</w:t>
      </w:r>
    </w:p>
    <w:p>
      <w:pPr>
        <w:spacing w:before="75" w:after="0"/>
      </w:pPr>
      <w:r>
        <w:rPr/>
        <w:t xml:space="preserve">图表：赛事旅游各渠道运营模式与盈利指标对比</w:t>
      </w:r>
    </w:p>
    <w:p>
      <w:pPr>
        <w:spacing w:before="75" w:after="0"/>
      </w:pPr>
      <w:r>
        <w:rPr/>
        <w:t xml:space="preserve">图表：十大重点赛事旅游企业业务指标对比</w:t>
      </w:r>
    </w:p>
    <w:p>
      <w:pPr>
        <w:spacing w:before="75" w:after="0"/>
      </w:pPr>
      <w:r>
        <w:rPr/>
        <w:t xml:space="preserve">图表：赛事旅游细分赛道投资吸引力评分</w:t>
      </w:r>
    </w:p>
    <w:p>
      <w:pPr>
        <w:spacing w:before="75" w:after="0"/>
      </w:pPr>
      <w:r>
        <w:rPr/>
        <w:t xml:space="preserve">图表：赛事旅游项目投资回报测算参考</w:t>
      </w:r>
    </w:p>
    <w:p>
      <w:pPr>
        <w:spacing w:before="75" w:after="0"/>
      </w:pPr>
      <w:r>
        <w:rPr/>
        <w:t xml:space="preserve">图表：2026-2031年赛事旅游细分市场规模预测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2026-2031年中国赛事旅游行业深度调研及投资前景预测研究报告</dc:title>
  <dc:description>2026-2031年中国赛事旅游行业深度调研及投资前景预测研究报告</dc:description>
  <dc:subject>2026-2031年中国赛事旅游行业深度调研及投资前景预测研究报告</dc:subject>
  <cp:keywords>研究报告</cp:keywords>
  <cp:category>研究报告</cp:category>
  <cp:lastModifiedBy>北京中道泰和信息咨询有限公司</cp:lastModifiedBy>
  <dcterms:created xsi:type="dcterms:W3CDTF">2026-09-27T19:50:11+08:00</dcterms:created>
  <dcterms:modified xsi:type="dcterms:W3CDTF">2026-09-27T19:50:11+08:00</dcterms:modified>
</cp:coreProperties>
</file>

<file path=docProps/custom.xml><?xml version="1.0" encoding="utf-8"?>
<Properties xmlns="http://schemas.openxmlformats.org/officeDocument/2006/custom-properties" xmlns:vt="http://schemas.openxmlformats.org/officeDocument/2006/docPropsVTypes"/>
</file>