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2026年全球与中国恒压器产业产销贸易趋势及重点国家出口潜力洞察分析报告</w:t>
      </w:r>
    </w:p>
    <w:p>
      <w:pPr>
        <w:spacing w:after="150"/>
      </w:pPr>
      <w:r>
        <w:rPr>
          <w:b w:val="1"/>
          <w:bCs w:val="1"/>
        </w:rPr>
        <w:t xml:space="preserve">报告简介</w:t>
      </w:r>
    </w:p>
    <w:p>
      <w:pPr>
        <w:spacing w:after="150"/>
      </w:pPr>
      <w:r>
        <w:rPr/>
        <w:t xml:space="preserve">恒压器是用于维持管路或密闭腔体内压力稳定的控制类装备，依靠传感元件、调节执行机构联动，对介质压力进行监测与自动调节，保障系统压力维持在预设区间，品类包含气体恒压器、液体恒压器、微压精密恒压器等，广泛应用于油气输送、化工反应、实验室仪器、医疗设备、新能源装备等场景。行业业务覆盖结构设计、零部件加工、整机装配、压力标定、售后维保、跨境贸易等环节，成品经由工业物资贸易商、系统集成服务商交付工程与设备制造主体。</w:t>
      </w:r>
    </w:p>
    <w:p>
      <w:pPr>
        <w:spacing w:after="150"/>
      </w:pPr>
      <w:r>
        <w:rPr/>
        <w:t xml:space="preserve">恒压器产业依托精密机械、流体控制与传感电子工艺体系协同运转，上游包含压力传感器、阀芯组件、密封件、阀体型材、电控元器件等物料供应;中游承担零部件机加工、组件装配、压力标定、性能测试;下游对接化工项目、能源设施、仪器厂商以及海外工业装备采购主体。生产可分为标准化量产与定制化开发两类模式，采购方提出压力调节范围、介质类型、防爆防护等级等指标，制造主体完成样机调试，检验达标后启动批量生产。生产车间配备压力试验台、密封性检测装置，对设备调压精度、承压能力开展逐台检测。配套业务包含现场校准、故障检修、报关物流，产品销售与定制调试服务共同构成行业主要收入来源。化工、能源及精密仪器制造相关作业持续开展，带动恒压器产品订单持续释放。</w:t>
      </w:r>
    </w:p>
    <w:p>
      <w:pPr>
        <w:spacing w:after="150"/>
      </w:pPr>
      <w:r>
        <w:rPr/>
        <w:t xml:space="preserve">恒压器产品应用场景持续拓宽，除传统流体管路调控之外，氢能储运、半导体工艺、生物制药生产线等领域逐步增加恒压器采购。产品控制工艺持续优化，通过提升响应速度、强化抗介质腐蚀能力，适配复杂工况环境。购销活动依托海外工业展会、装备长协采购订单、集成商对接落地，采购方重点关注调压稳定性、密封可靠性、防护等级与交付履约能力。产品供给存在分层特征，通用型恒压器供给充足，能够满足常规管路压力调控;具备耐腐蚀、高精度微压控制能力的特种恒压器供给规模有限。不同作业环境对产品指标要求存在差异，普通流体管路侧重基础稳压能力，制药、半导体场景对洁净度与压力控制精度提出更高标准，结构选材与控制逻辑需要匹配现场工况特征。</w:t>
      </w:r>
    </w:p>
    <w:p>
      <w:pPr>
        <w:spacing w:after="150"/>
      </w:pPr>
      <w:r>
        <w:rPr/>
        <w:t xml:space="preserve">恒压器产品应用拓展空间持续打开，各类特种工艺装备会催生定制化压力控制设备需求，流体系统成套配套供应方案会获得更多落地机会。产品研发方向集中在耐特殊介质密封材料、快速响应执行机构、数字化压力监测模块，提升设备在复杂工况下运行稳定性。整机标定、出厂检测流程持续标准化，缩短样品验证到批量供货的周期。行业业务模式逐步由单纯装备售卖转向产品配套现场调试、运维培训的打包服务。</w:t>
      </w:r>
    </w:p>
    <w:p>
      <w:pPr>
        <w:spacing w:after="150"/>
      </w:pPr>
      <w:r>
        <w:rPr/>
        <w:t xml:space="preserve">全球能源、化工与精密制造项目持续推进，产线设备更新与技改计划带动恒压器采购需求。产品品质升级方案将耐腐蚀材质、数字化压力调控纳入产品开发计划，推动样机实测、工况验证与工艺优化。从业主体可围绕压力精度管控、介质适配方案、跨境销售渠道搭建，建立自身业务壁垒。项目布局需要考量零部件配套、加工产能、物流运输以及环保管控要求。经营主体需要搭建性能测试与技术支持团队，完成样品校验、参数标定、售后答疑等工作，维系稳定海内外客户合作关系。项目运营过程中需要遵守压力容器安全、机电产品进出口检验相关法规，规范装备生产制造与跨境贸易流程。</w:t>
      </w:r>
    </w:p>
    <w:p>
      <w:pPr>
        <w:spacing w:after="150"/>
      </w:pPr>
      <w:r>
        <w:rPr/>
        <w:t xml:space="preserve">产品属于流体控制精密装备，密封件、阀芯等微小部件加工瑕疵会直接影响稳压效果，量产阶段维持设备一致性存在挑战。特种型号产品零部件品类较多，部分元器件采购易受外部供应链波动干扰，物料延迟会影响订单交付。不同国家和区域执行差异化机电、承压设备准入标准，出口产品需要完成多类安全认证，增加前期投入。跨境贸易会受到关税条款、区域贸易政策变动影响，出口业务存在不确定性。商务竞争激烈，通用款产品价格竞争容易压缩利润空间。下游工业行业需求随项目开工节奏产生波动，订单规模存在不确定性。但特种工况恒压器开发、流体控制系统成套配套、海外本地化运维服务等方向蕴藏机会，投资方需要结合零部件配套、精密加工、资金资源，选择零部件加工、整机制造或是跨境贸易配套等方向布局，审慎规划投入规模，规避盲目投入带来的经营风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恒压器行业进行了长期追踪，结合我们对恒压器相关企业的调查研究，对我国恒压器行业发展现状与前景、市场竞争格局与形势、赢利水平与企业发展、投资策略与风险预警、发展趋势与规划建议等进行深入研究，并重点分析了恒压器行业的前景与风险。报告揭示了恒压器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恒压器行业相关概述</w:t>
      </w:r>
    </w:p>
    <w:p>
      <w:pPr>
        <w:spacing w:before="75" w:after="0"/>
      </w:pPr>
      <w:r>
        <w:rPr/>
        <w:t xml:space="preserve">第一节 行业定义及分类</w:t>
      </w:r>
    </w:p>
    <w:p>
      <w:pPr>
        <w:spacing w:before="75" w:after="0"/>
      </w:pPr>
      <w:r>
        <w:rPr/>
        <w:t xml:space="preserve">一、恒压器定义</w:t>
      </w:r>
    </w:p>
    <w:p>
      <w:pPr>
        <w:spacing w:before="75" w:after="0"/>
      </w:pPr>
      <w:r>
        <w:rPr/>
        <w:t xml:space="preserve">二、恒压器分类情况</w:t>
      </w:r>
    </w:p>
    <w:p>
      <w:pPr>
        <w:spacing w:before="75" w:after="0"/>
      </w:pPr>
      <w:r>
        <w:rPr/>
        <w:t xml:space="preserve">三、恒压器行业专业术语说明</w:t>
      </w:r>
    </w:p>
    <w:p>
      <w:pPr>
        <w:spacing w:before="75" w:after="0"/>
      </w:pPr>
      <w:r>
        <w:rPr/>
        <w:t xml:space="preserve">第二节 恒压器产业链图谱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全球恒压器行业产销态势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全球恒压器行业发展历程</w:t>
      </w:r>
    </w:p>
    <w:p>
      <w:pPr>
        <w:spacing w:before="75" w:after="0"/>
      </w:pPr>
      <w:r>
        <w:rPr/>
        <w:t xml:space="preserve">第五节 全球恒压器行业供给端分析</w:t>
      </w:r>
    </w:p>
    <w:p>
      <w:pPr>
        <w:spacing w:before="75" w:after="0"/>
      </w:pPr>
      <w:r>
        <w:rPr/>
        <w:t xml:space="preserve">一、2022-2026年全球恒压器生产情况</w:t>
      </w:r>
    </w:p>
    <w:p>
      <w:pPr>
        <w:spacing w:before="75" w:after="0"/>
      </w:pPr>
      <w:r>
        <w:rPr/>
        <w:t xml:space="preserve">二、2026年全球重点区域/头部生产国分析</w:t>
      </w:r>
    </w:p>
    <w:p>
      <w:pPr>
        <w:spacing w:before="75" w:after="0"/>
      </w:pPr>
      <w:r>
        <w:rPr/>
        <w:t xml:space="preserve">第六节 全球恒压器产业需求端分析</w:t>
      </w:r>
    </w:p>
    <w:p>
      <w:pPr>
        <w:spacing w:before="75" w:after="0"/>
      </w:pPr>
      <w:r>
        <w:rPr/>
        <w:t xml:space="preserve">一、2022-2026年全球恒压器消费量及市场容量分析</w:t>
      </w:r>
    </w:p>
    <w:p>
      <w:pPr>
        <w:spacing w:before="75" w:after="0"/>
      </w:pPr>
      <w:r>
        <w:rPr/>
        <w:t xml:space="preserve">二、2022-2026年全球重点区域需求分析</w:t>
      </w:r>
    </w:p>
    <w:p>
      <w:pPr>
        <w:spacing w:before="75" w:after="0"/>
      </w:pPr>
      <w:r>
        <w:rPr/>
        <w:t xml:space="preserve">三、2022-2026年全球恒压器需求场景分布情况</w:t>
      </w:r>
    </w:p>
    <w:p>
      <w:pPr>
        <w:spacing w:before="75" w:after="0"/>
      </w:pPr>
      <w:r>
        <w:rPr/>
        <w:t xml:space="preserve">四、2022-2026年全球恒压器价格走势分析</w:t>
      </w:r>
    </w:p>
    <w:p>
      <w:pPr>
        <w:spacing w:before="75" w:after="0"/>
      </w:pPr>
      <w:r>
        <w:rPr/>
        <w:t xml:space="preserve">第七节 全球恒压器产业发展前景研判</w:t>
      </w:r>
    </w:p>
    <w:p>
      <w:pPr>
        <w:spacing w:before="75" w:after="0"/>
      </w:pPr>
      <w:r>
        <w:rPr/>
        <w:t xml:space="preserve">一、2026-2031年全球恒压器供应预测</w:t>
      </w:r>
    </w:p>
    <w:p>
      <w:pPr>
        <w:spacing w:before="75" w:after="0"/>
      </w:pPr>
      <w:r>
        <w:rPr/>
        <w:t xml:space="preserve">二、2026-2031年全球恒压器需求预测</w:t>
      </w:r>
    </w:p>
    <w:p>
      <w:pPr>
        <w:spacing w:before="75" w:after="0"/>
      </w:pPr>
      <w:r>
        <w:rPr/>
        <w:t xml:space="preserve">三、2026-2031年全球恒压器产业规模预测</w:t>
      </w:r>
    </w:p>
    <w:p>
      <w:pPr>
        <w:spacing w:before="75" w:after="0"/>
      </w:pPr>
      <w:r>
        <w:rPr/>
        <w:t xml:space="preserve">四、2026-2031年全球恒压器价格走势预测</w:t>
      </w:r>
    </w:p>
    <w:p>
      <w:pPr>
        <w:spacing w:before="75" w:after="0"/>
      </w:pPr>
      <w:r>
        <w:rPr/>
        <w:t xml:space="preserve">五、2026-2031年全球重点区域恒压器需求潜力测算</w:t>
      </w:r>
    </w:p>
    <w:p>
      <w:pPr>
        <w:spacing w:before="75" w:after="0"/>
      </w:pPr>
      <w:r>
        <w:rPr>
          <w:b w:val="1"/>
          <w:bCs w:val="1"/>
        </w:rPr>
        <w:t xml:space="preserve">第三章 全球恒压器产业贸易态势分析</w:t>
      </w:r>
    </w:p>
    <w:p>
      <w:pPr>
        <w:spacing w:before="75" w:after="0"/>
      </w:pPr>
      <w:r>
        <w:rPr/>
        <w:t xml:space="preserve">第一节 全球恒压器出口情况</w:t>
      </w:r>
    </w:p>
    <w:p>
      <w:pPr>
        <w:spacing w:before="75" w:after="0"/>
      </w:pPr>
      <w:r>
        <w:rPr/>
        <w:t xml:space="preserve">一、2022-2026年全球恒压器出口数量分析</w:t>
      </w:r>
    </w:p>
    <w:p>
      <w:pPr>
        <w:spacing w:before="75" w:after="0"/>
      </w:pPr>
      <w:r>
        <w:rPr/>
        <w:t xml:space="preserve">二、2022-2026年全球恒压器出口金额分析</w:t>
      </w:r>
    </w:p>
    <w:p>
      <w:pPr>
        <w:spacing w:before="75" w:after="0"/>
      </w:pPr>
      <w:r>
        <w:rPr/>
        <w:t xml:space="preserve">三、2022-2026年全球恒压器出口均价分析</w:t>
      </w:r>
    </w:p>
    <w:p>
      <w:pPr>
        <w:spacing w:before="75" w:after="0"/>
      </w:pPr>
      <w:r>
        <w:rPr/>
        <w:t xml:space="preserve">第二节 全球恒压器进口情况</w:t>
      </w:r>
    </w:p>
    <w:p>
      <w:pPr>
        <w:spacing w:before="75" w:after="0"/>
      </w:pPr>
      <w:r>
        <w:rPr/>
        <w:t xml:space="preserve">一、2022-2026年全球恒压器进口数量分析</w:t>
      </w:r>
    </w:p>
    <w:p>
      <w:pPr>
        <w:spacing w:before="75" w:after="0"/>
      </w:pPr>
      <w:r>
        <w:rPr/>
        <w:t xml:space="preserve">二、2022-2026年全球恒压器进口金额分析</w:t>
      </w:r>
    </w:p>
    <w:p>
      <w:pPr>
        <w:spacing w:before="75" w:after="0"/>
      </w:pPr>
      <w:r>
        <w:rPr/>
        <w:t xml:space="preserve">三、2022-2026年全球恒压器进口均价分析</w:t>
      </w:r>
    </w:p>
    <w:p>
      <w:pPr>
        <w:spacing w:before="75" w:after="0"/>
      </w:pPr>
      <w:r>
        <w:rPr/>
        <w:t xml:space="preserve">第三节 全球恒压器进口区域集中度</w:t>
      </w:r>
    </w:p>
    <w:p>
      <w:pPr>
        <w:spacing w:before="75" w:after="0"/>
      </w:pPr>
      <w:r>
        <w:rPr/>
        <w:t xml:space="preserve">第四节 全球恒压器出口区域集中度</w:t>
      </w:r>
    </w:p>
    <w:p>
      <w:pPr>
        <w:spacing w:before="75" w:after="0"/>
      </w:pPr>
      <w:r>
        <w:rPr/>
        <w:t xml:space="preserve">第五节 全球重点区域恒压器发展情况</w:t>
      </w:r>
    </w:p>
    <w:p>
      <w:pPr>
        <w:spacing w:before="75" w:after="0"/>
      </w:pPr>
      <w:r>
        <w:rPr/>
        <w:t xml:space="preserve">一、美国市场</w:t>
      </w:r>
    </w:p>
    <w:p>
      <w:pPr>
        <w:spacing w:before="75" w:after="0"/>
      </w:pPr>
      <w:r>
        <w:rPr/>
        <w:t xml:space="preserve">1、2022-2026年美国恒压器发展历程</w:t>
      </w:r>
    </w:p>
    <w:p>
      <w:pPr>
        <w:spacing w:before="75" w:after="0"/>
      </w:pPr>
      <w:r>
        <w:rPr/>
        <w:t xml:space="preserve">2、2022-2026年美国恒压器市场规模</w:t>
      </w:r>
    </w:p>
    <w:p>
      <w:pPr>
        <w:spacing w:before="75" w:after="0"/>
      </w:pPr>
      <w:r>
        <w:rPr/>
        <w:t xml:space="preserve">3、2022-2026年美国恒压器价格走势</w:t>
      </w:r>
    </w:p>
    <w:p>
      <w:pPr>
        <w:spacing w:before="75" w:after="0"/>
      </w:pPr>
      <w:r>
        <w:rPr/>
        <w:t xml:space="preserve">4、2022-2026年美国恒压器发展存在问题</w:t>
      </w:r>
    </w:p>
    <w:p>
      <w:pPr>
        <w:spacing w:before="75" w:after="0"/>
      </w:pPr>
      <w:r>
        <w:rPr/>
        <w:t xml:space="preserve">5、2026-2031年美国恒压器未来发展趋势及潜力</w:t>
      </w:r>
    </w:p>
    <w:p>
      <w:pPr>
        <w:spacing w:before="75" w:after="0"/>
      </w:pPr>
      <w:r>
        <w:rPr/>
        <w:t xml:space="preserve">二、欧洲市场</w:t>
      </w:r>
    </w:p>
    <w:p>
      <w:pPr>
        <w:spacing w:before="75" w:after="0"/>
      </w:pPr>
      <w:r>
        <w:rPr/>
        <w:t xml:space="preserve">1、2022-2026年欧洲恒压器发展历程</w:t>
      </w:r>
    </w:p>
    <w:p>
      <w:pPr>
        <w:spacing w:before="75" w:after="0"/>
      </w:pPr>
      <w:r>
        <w:rPr/>
        <w:t xml:space="preserve">2、2022-2026年欧洲恒压器市场规模</w:t>
      </w:r>
    </w:p>
    <w:p>
      <w:pPr>
        <w:spacing w:before="75" w:after="0"/>
      </w:pPr>
      <w:r>
        <w:rPr/>
        <w:t xml:space="preserve">3、2022-2026年欧洲恒压器价格走势</w:t>
      </w:r>
    </w:p>
    <w:p>
      <w:pPr>
        <w:spacing w:before="75" w:after="0"/>
      </w:pPr>
      <w:r>
        <w:rPr/>
        <w:t xml:space="preserve">4、2022-2026年欧洲恒压器发展存在问题</w:t>
      </w:r>
    </w:p>
    <w:p>
      <w:pPr>
        <w:spacing w:before="75" w:after="0"/>
      </w:pPr>
      <w:r>
        <w:rPr/>
        <w:t xml:space="preserve">5、2026-2031年欧洲恒压器未来发展趋势及潜力</w:t>
      </w:r>
    </w:p>
    <w:p>
      <w:pPr>
        <w:spacing w:before="75" w:after="0"/>
      </w:pPr>
      <w:r>
        <w:rPr/>
        <w:t xml:space="preserve">三、日韩市场</w:t>
      </w:r>
    </w:p>
    <w:p>
      <w:pPr>
        <w:spacing w:before="75" w:after="0"/>
      </w:pPr>
      <w:r>
        <w:rPr/>
        <w:t xml:space="preserve">1、2022-2026年日韩恒压器发展历程</w:t>
      </w:r>
    </w:p>
    <w:p>
      <w:pPr>
        <w:spacing w:before="75" w:after="0"/>
      </w:pPr>
      <w:r>
        <w:rPr/>
        <w:t xml:space="preserve">2、2022-2026年日韩恒压器市场规模</w:t>
      </w:r>
    </w:p>
    <w:p>
      <w:pPr>
        <w:spacing w:before="75" w:after="0"/>
      </w:pPr>
      <w:r>
        <w:rPr/>
        <w:t xml:space="preserve">3、2022-2026年日韩恒压器价格走势</w:t>
      </w:r>
    </w:p>
    <w:p>
      <w:pPr>
        <w:spacing w:before="75" w:after="0"/>
      </w:pPr>
      <w:r>
        <w:rPr/>
        <w:t xml:space="preserve">4、2022-2026年日韩恒压器发展存在问题</w:t>
      </w:r>
    </w:p>
    <w:p>
      <w:pPr>
        <w:spacing w:before="75" w:after="0"/>
      </w:pPr>
      <w:r>
        <w:rPr/>
        <w:t xml:space="preserve">5、2026-2031年日韩恒压器未来发展趋势及潜力</w:t>
      </w:r>
    </w:p>
    <w:p>
      <w:pPr>
        <w:spacing w:before="75" w:after="0"/>
      </w:pPr>
      <w:r>
        <w:rPr>
          <w:b w:val="1"/>
          <w:bCs w:val="1"/>
        </w:rPr>
        <w:t xml:space="preserve">第三部分 中国产销贸易</w:t>
      </w:r>
    </w:p>
    <w:p>
      <w:pPr>
        <w:spacing w:before="75" w:after="0"/>
      </w:pPr>
      <w:r>
        <w:rPr>
          <w:b w:val="1"/>
          <w:bCs w:val="1"/>
        </w:rPr>
        <w:t xml:space="preserve">第四章 中国恒压器产业供需态势分析</w:t>
      </w:r>
    </w:p>
    <w:p>
      <w:pPr>
        <w:spacing w:before="75" w:after="0"/>
      </w:pPr>
      <w:r>
        <w:rPr/>
        <w:t xml:space="preserve">第一节 中国恒压器产业发展历程</w:t>
      </w:r>
    </w:p>
    <w:p>
      <w:pPr>
        <w:spacing w:before="75" w:after="0"/>
      </w:pPr>
      <w:r>
        <w:rPr/>
        <w:t xml:space="preserve">第二节 中国恒压器产业供给端分析</w:t>
      </w:r>
    </w:p>
    <w:p>
      <w:pPr>
        <w:spacing w:before="75" w:after="0"/>
      </w:pPr>
      <w:r>
        <w:rPr/>
        <w:t xml:space="preserve">1、中国恒压器行业产能及主要生产商分析</w:t>
      </w:r>
    </w:p>
    <w:p>
      <w:pPr>
        <w:spacing w:before="75" w:after="0"/>
      </w:pPr>
      <w:r>
        <w:rPr/>
        <w:t xml:space="preserve">2、2022-2026年中国恒压器行业产量分析</w:t>
      </w:r>
    </w:p>
    <w:p>
      <w:pPr>
        <w:spacing w:before="75" w:after="0"/>
      </w:pPr>
      <w:r>
        <w:rPr/>
        <w:t xml:space="preserve">第三节 中国恒压器产业需求端分析</w:t>
      </w:r>
    </w:p>
    <w:p>
      <w:pPr>
        <w:spacing w:before="75" w:after="0"/>
      </w:pPr>
      <w:r>
        <w:rPr/>
        <w:t xml:space="preserve">1、2022-2026年中国恒压器需求数量分析</w:t>
      </w:r>
    </w:p>
    <w:p>
      <w:pPr>
        <w:spacing w:before="75" w:after="0"/>
      </w:pPr>
      <w:r>
        <w:rPr/>
        <w:t xml:space="preserve">2、2022-2026年中国恒压器市场规模分析</w:t>
      </w:r>
    </w:p>
    <w:p>
      <w:pPr>
        <w:spacing w:before="75" w:after="0"/>
      </w:pPr>
      <w:r>
        <w:rPr/>
        <w:t xml:space="preserve">3、2022-2026年中国恒压器价格走势分析</w:t>
      </w:r>
    </w:p>
    <w:p>
      <w:pPr>
        <w:spacing w:before="75" w:after="0"/>
      </w:pPr>
      <w:r>
        <w:rPr/>
        <w:t xml:space="preserve">4、2022-2026年中国恒压器需求场景分布</w:t>
      </w:r>
    </w:p>
    <w:p>
      <w:pPr>
        <w:spacing w:before="75" w:after="0"/>
      </w:pPr>
      <w:r>
        <w:rPr/>
        <w:t xml:space="preserve">第四节 中国恒压器需求区域分布格局</w:t>
      </w:r>
    </w:p>
    <w:p>
      <w:pPr>
        <w:spacing w:before="75" w:after="0"/>
      </w:pPr>
      <w:r>
        <w:rPr/>
        <w:t xml:space="preserve">第五节 中国恒压器产业供需缺口数据分析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中国恒压器产业贸易态势分析</w:t>
      </w:r>
    </w:p>
    <w:p>
      <w:pPr>
        <w:spacing w:before="75" w:after="0"/>
      </w:pPr>
      <w:r>
        <w:rPr/>
        <w:t xml:space="preserve">第一节 2026年中国外贸市场发展回顾</w:t>
      </w:r>
    </w:p>
    <w:p>
      <w:pPr>
        <w:spacing w:before="75" w:after="0"/>
      </w:pPr>
      <w:r>
        <w:rPr/>
        <w:t xml:space="preserve">第二节 中国恒压器出口情况</w:t>
      </w:r>
    </w:p>
    <w:p>
      <w:pPr>
        <w:spacing w:before="75" w:after="0"/>
      </w:pPr>
      <w:r>
        <w:rPr/>
        <w:t xml:space="preserve">一、2022-2026年中国恒压器出口数量分析</w:t>
      </w:r>
    </w:p>
    <w:p>
      <w:pPr>
        <w:spacing w:before="75" w:after="0"/>
      </w:pPr>
      <w:r>
        <w:rPr/>
        <w:t xml:space="preserve">二、2022-2026年中国恒压器出口金额分析</w:t>
      </w:r>
    </w:p>
    <w:p>
      <w:pPr>
        <w:spacing w:before="75" w:after="0"/>
      </w:pPr>
      <w:r>
        <w:rPr/>
        <w:t xml:space="preserve">三、2022-2026年中国恒压器出口均价分析</w:t>
      </w:r>
    </w:p>
    <w:p>
      <w:pPr>
        <w:spacing w:before="75" w:after="0"/>
      </w:pPr>
      <w:r>
        <w:rPr/>
        <w:t xml:space="preserve">第三节 中国恒压器进口情况</w:t>
      </w:r>
    </w:p>
    <w:p>
      <w:pPr>
        <w:spacing w:before="75" w:after="0"/>
      </w:pPr>
      <w:r>
        <w:rPr/>
        <w:t xml:space="preserve">一、2022-2026年中国恒压器进口数量分析</w:t>
      </w:r>
    </w:p>
    <w:p>
      <w:pPr>
        <w:spacing w:before="75" w:after="0"/>
      </w:pPr>
      <w:r>
        <w:rPr/>
        <w:t xml:space="preserve">二、2022-2026年中国恒压器进口金额分析</w:t>
      </w:r>
    </w:p>
    <w:p>
      <w:pPr>
        <w:spacing w:before="75" w:after="0"/>
      </w:pPr>
      <w:r>
        <w:rPr/>
        <w:t xml:space="preserve">三、2022-2026年中国恒压器进口均价分析</w:t>
      </w:r>
    </w:p>
    <w:p>
      <w:pPr>
        <w:spacing w:before="75" w:after="0"/>
      </w:pPr>
      <w:r>
        <w:rPr/>
        <w:t xml:space="preserve">第四节 2026年中国恒压器贸易方式分析</w:t>
      </w:r>
    </w:p>
    <w:p>
      <w:pPr>
        <w:spacing w:before="75" w:after="0"/>
      </w:pPr>
      <w:r>
        <w:rPr/>
        <w:t xml:space="preserve">一、恒压器出口贸易方式分析</w:t>
      </w:r>
    </w:p>
    <w:p>
      <w:pPr>
        <w:spacing w:before="75" w:after="0"/>
      </w:pPr>
      <w:r>
        <w:rPr/>
        <w:t xml:space="preserve">二、恒压器进口贸易方式分析</w:t>
      </w:r>
    </w:p>
    <w:p>
      <w:pPr>
        <w:spacing w:before="75" w:after="0"/>
      </w:pPr>
      <w:r>
        <w:rPr/>
        <w:t xml:space="preserve">第五节 2026年中国恒压器出口区域集中度</w:t>
      </w:r>
    </w:p>
    <w:p>
      <w:pPr>
        <w:spacing w:before="75" w:after="0"/>
      </w:pPr>
      <w:r>
        <w:rPr/>
        <w:t xml:space="preserve">第六节 2026年中国恒压器进口区域集中度</w:t>
      </w:r>
    </w:p>
    <w:p>
      <w:pPr>
        <w:spacing w:before="75" w:after="0"/>
      </w:pPr>
      <w:r>
        <w:rPr/>
        <w:t xml:space="preserve">第七节 中国恒压器主要出口目的地——(top5)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二、泰国市场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4、2022-2026年泰国市场占中国出口份额分析</w:t>
      </w:r>
    </w:p>
    <w:p>
      <w:pPr>
        <w:spacing w:before="75" w:after="0"/>
      </w:pPr>
      <w:r>
        <w:rPr/>
        <w:t xml:space="preserve">三、意大利市场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四、俄罗斯市场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中国恒压器贸易竞争指数分析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恒压器出口——目标市场消费潜力评估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目标市场恒压器产销态势</w:t>
      </w:r>
    </w:p>
    <w:p>
      <w:pPr>
        <w:spacing w:before="75" w:after="0"/>
      </w:pPr>
      <w:r>
        <w:rPr/>
        <w:t xml:space="preserve">一、2022-2026年目标市场恒压器生产情况</w:t>
      </w:r>
    </w:p>
    <w:p>
      <w:pPr>
        <w:spacing w:before="75" w:after="0"/>
      </w:pPr>
      <w:r>
        <w:rPr/>
        <w:t xml:space="preserve">1、行业主要生产商</w:t>
      </w:r>
    </w:p>
    <w:p>
      <w:pPr>
        <w:spacing w:before="75" w:after="0"/>
      </w:pPr>
      <w:r>
        <w:rPr/>
        <w:t xml:space="preserve">2、区域恒压器产量</w:t>
      </w:r>
    </w:p>
    <w:p>
      <w:pPr>
        <w:spacing w:before="75" w:after="0"/>
      </w:pPr>
      <w:r>
        <w:rPr/>
        <w:t xml:space="preserve">二、2022-2026年目标市场恒压器需求情况</w:t>
      </w:r>
    </w:p>
    <w:p>
      <w:pPr>
        <w:spacing w:before="75" w:after="0"/>
      </w:pPr>
      <w:r>
        <w:rPr/>
        <w:t xml:space="preserve">三、2022-2026年目标市场恒压器进口情况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目标市场从华进口恒压器产品分析</w:t>
      </w:r>
    </w:p>
    <w:p>
      <w:pPr>
        <w:spacing w:before="75" w:after="0"/>
      </w:pPr>
      <w:r>
        <w:rPr/>
        <w:t xml:space="preserve">一、2022-2026年目标市场从中国进口恒压器产品数量</w:t>
      </w:r>
    </w:p>
    <w:p>
      <w:pPr>
        <w:spacing w:before="75" w:after="0"/>
      </w:pPr>
      <w:r>
        <w:rPr/>
        <w:t xml:space="preserve">二、2022-2026年目标市场从中国进口恒压器产品金额</w:t>
      </w:r>
    </w:p>
    <w:p>
      <w:pPr>
        <w:spacing w:before="75" w:after="0"/>
      </w:pPr>
      <w:r>
        <w:rPr/>
        <w:t xml:space="preserve">三、2022-2026年目标市场从中国进口恒压器产品均价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2026-2031年目标市场恒压器出口潜力预判</w:t>
      </w:r>
    </w:p>
    <w:p>
      <w:pPr>
        <w:spacing w:before="75" w:after="0"/>
      </w:pPr>
      <w:r>
        <w:rPr/>
        <w:t xml:space="preserve">一、2026-2031年目标市场恒压器需求潜力预测</w:t>
      </w:r>
    </w:p>
    <w:p>
      <w:pPr>
        <w:spacing w:before="75" w:after="0"/>
      </w:pPr>
      <w:r>
        <w:rPr/>
        <w:t xml:space="preserve">二、2026-2031年目标市场恒压器进口体量预测</w:t>
      </w:r>
    </w:p>
    <w:p>
      <w:pPr>
        <w:spacing w:before="75" w:after="0"/>
      </w:pPr>
      <w:r>
        <w:rPr/>
        <w:t xml:space="preserve">三、2026-2031年中国出口目标市场恒压器体量预测</w:t>
      </w:r>
    </w:p>
    <w:p>
      <w:pPr>
        <w:spacing w:before="75" w:after="0"/>
      </w:pPr>
      <w:r>
        <w:rPr/>
        <w:t xml:space="preserve">四、2026-2031年中国产品目标市场份额预测</w:t>
      </w:r>
    </w:p>
    <w:p>
      <w:pPr>
        <w:spacing w:before="75" w:after="0"/>
      </w:pPr>
      <w:r>
        <w:rPr/>
        <w:t xml:space="preserve">第九节 2026-2031年目标市场恒压器出口风险研判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2026-2031年目标市场恒压器贸易市场布局策略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恒压器行业全球及中国竞争格局分析</w:t>
      </w:r>
    </w:p>
    <w:p>
      <w:pPr>
        <w:spacing w:before="75" w:after="0"/>
      </w:pPr>
      <w:r>
        <w:rPr/>
        <w:t xml:space="preserve">第一节 全球恒压器行业竞争梯队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中国恒压器行业竞争格局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恒压器行业政策环境与成本解析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恒压器行业投融资及生命周期研判</w:t>
      </w:r>
    </w:p>
    <w:p>
      <w:pPr>
        <w:spacing w:before="75" w:after="0"/>
      </w:pPr>
      <w:r>
        <w:rPr/>
        <w:t xml:space="preserve">第一节 全球恒压器行业投融资统计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中国恒压器行业投融资细分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恒压器行业总结、痛点与发展战略建议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图表：恒压器行业全产业链结构图谱示意图</w:t>
      </w:r>
    </w:p>
    <w:p>
      <w:pPr>
        <w:spacing w:before="75" w:after="0"/>
      </w:pPr>
      <w:r>
        <w:rPr/>
        <w:t xml:space="preserve">图表：2022-2026年全球恒压器产品产销规模趋势图</w:t>
      </w:r>
    </w:p>
    <w:p>
      <w:pPr>
        <w:spacing w:before="75" w:after="0"/>
      </w:pPr>
      <w:r>
        <w:rPr/>
        <w:t xml:space="preserve">图表：2026年全球恒压器生产区域分布占比饼图</w:t>
      </w:r>
    </w:p>
    <w:p>
      <w:pPr>
        <w:spacing w:before="75" w:after="0"/>
      </w:pPr>
      <w:r>
        <w:rPr/>
        <w:t xml:space="preserve">图表：2022-2026年全球恒压器产品市场价格波动走势图</w:t>
      </w:r>
    </w:p>
    <w:p>
      <w:pPr>
        <w:spacing w:before="75" w:after="0"/>
      </w:pPr>
      <w:r>
        <w:rPr/>
        <w:t xml:space="preserve">图表：2022-2026年全球恒压器进出口数量金额对比趋势图</w:t>
      </w:r>
    </w:p>
    <w:p>
      <w:pPr>
        <w:spacing w:before="75" w:after="0"/>
      </w:pPr>
      <w:r>
        <w:rPr/>
        <w:t xml:space="preserve">图表：2026年全球恒压器进出口区域集中度热力图</w:t>
      </w:r>
    </w:p>
    <w:p>
      <w:pPr>
        <w:spacing w:before="75" w:after="0"/>
      </w:pPr>
      <w:r>
        <w:rPr/>
        <w:t xml:space="preserve">图表：2022-2026年中国恒压器行业产能、产量变化趋势图</w:t>
      </w:r>
    </w:p>
    <w:p>
      <w:pPr>
        <w:spacing w:before="75" w:after="0"/>
      </w:pPr>
      <w:r>
        <w:rPr/>
        <w:t xml:space="preserve">图表：2022-2026年中国恒压器市场规模及增速走势图</w:t>
      </w:r>
    </w:p>
    <w:p>
      <w:pPr>
        <w:spacing w:before="75" w:after="0"/>
      </w:pPr>
      <w:r>
        <w:rPr/>
        <w:t xml:space="preserve">图表：2026年中国恒压器需求场景分布占比环形图</w:t>
      </w:r>
    </w:p>
    <w:p>
      <w:pPr>
        <w:spacing w:before="75" w:after="0"/>
      </w:pPr>
      <w:r>
        <w:rPr/>
        <w:t xml:space="preserve">图表：2026年中国恒压器进出口贸易方式结构占比饼图</w:t>
      </w:r>
    </w:p>
    <w:p>
      <w:pPr>
        <w:spacing w:before="75" w:after="0"/>
      </w:pPr>
      <w:r>
        <w:rPr/>
        <w:t xml:space="preserve">图表：2026年中国恒压器进出口省市分布热力图</w:t>
      </w:r>
    </w:p>
    <w:p>
      <w:pPr>
        <w:spacing w:before="75" w:after="0"/>
      </w:pPr>
      <w:r>
        <w:rPr/>
        <w:t xml:space="preserve">图表：2022-2026年中国对top5出口市场贸易份额变化趋势图</w:t>
      </w:r>
    </w:p>
    <w:p>
      <w:pPr>
        <w:spacing w:before="75" w:after="0"/>
      </w:pPr>
      <w:r>
        <w:rPr/>
        <w:t xml:space="preserve">图表：2026年目标市场恒压器产品进口来源结构分布图</w:t>
      </w:r>
    </w:p>
    <w:p>
      <w:pPr>
        <w:spacing w:before="75" w:after="0"/>
      </w:pPr>
      <w:r>
        <w:rPr/>
        <w:t xml:space="preserve">图表：2022-2026年中国产品在目标市场份额变化走势图</w:t>
      </w:r>
    </w:p>
    <w:p>
      <w:pPr>
        <w:spacing w:before="75" w:after="0"/>
      </w:pPr>
      <w:r>
        <w:rPr/>
        <w:t xml:space="preserve">图表：全球恒压器行业企业竞争格局市场份额对比图</w:t>
      </w:r>
    </w:p>
    <w:p>
      <w:pPr>
        <w:spacing w:before="75" w:after="0"/>
      </w:pPr>
      <w:r>
        <w:rPr/>
        <w:t xml:space="preserve">图表：2022-2026年恒压器行业成本结构占比堆叠图</w:t>
      </w:r>
    </w:p>
    <w:p>
      <w:pPr>
        <w:spacing w:before="75" w:after="0"/>
      </w:pPr>
      <w:r>
        <w:rPr/>
        <w:t xml:space="preserve">图表：2022-2026年恒压器行业投融资规模变化趋势图</w:t>
      </w:r>
    </w:p>
    <w:p>
      <w:pPr>
        <w:spacing w:before="75" w:after="0"/>
      </w:pPr>
      <w:r>
        <w:rPr/>
        <w:t xml:space="preserve">图表：2026-2031年全球恒压器产业规模预测趋势图</w:t>
      </w:r>
    </w:p>
    <w:p>
      <w:pPr>
        <w:spacing w:before="75" w:after="0"/>
      </w:pPr>
      <w:r>
        <w:rPr/>
        <w:t xml:space="preserve">图表：恒压器行业生命周期阶段量化研判示意图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本文地址：https://www.51baogao.cn/baogao/20260928/4069925.shtml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8/406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2026年全球与中国恒压器产业产销贸易趋势及重点国家出口潜力洞察分析报告</dc:title>
  <dc:description>2026年全球与中国恒压器产业产销贸易趋势及重点国家出口潜力洞察分析报告</dc:description>
  <dc:subject>2026年全球与中国恒压器产业产销贸易趋势及重点国家出口潜力洞察分析报告</dc:subject>
  <cp:keywords>研究报告</cp:keywords>
  <cp:category>研究报告</cp:category>
  <cp:lastModifiedBy>北京中道泰和信息咨询有限公司</cp:lastModifiedBy>
  <dcterms:created xsi:type="dcterms:W3CDTF">2026-09-28T19:12:53+08:00</dcterms:created>
  <dcterms:modified xsi:type="dcterms:W3CDTF">2026-09-28T19:12:53+08:00</dcterms:modified>
</cp:coreProperties>
</file>

<file path=docProps/custom.xml><?xml version="1.0" encoding="utf-8"?>
<Properties xmlns="http://schemas.openxmlformats.org/officeDocument/2006/custom-properties" xmlns:vt="http://schemas.openxmlformats.org/officeDocument/2006/docPropsVTypes"/>
</file>