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2026-2031年通信产业现状及未来发展趋势分析报告</w:t>
      </w:r>
    </w:p>
    <w:p>
      <w:pPr>
        <w:spacing w:after="150"/>
      </w:pPr>
      <w:r>
        <w:rPr>
          <w:b w:val="1"/>
          <w:bCs w:val="1"/>
        </w:rPr>
        <w:t xml:space="preserve">报告简介</w:t>
      </w:r>
    </w:p>
    <w:p>
      <w:pPr>
        <w:spacing w:after="150"/>
      </w:pPr>
      <w:r>
        <w:rPr/>
        <w:t xml:space="preserve">通信产业是搭建信息交互基础设施、实现语音、数据与多媒体信息传递的综合性产业，涵盖通信网络基础设施、通信设备、通信终端、通信运营服务以及配套软件与技术服务等多个板块，是数字经济发展的底层支撑产业，为工业互联网、算力网络、智慧城市等各类数字化应用提供基础连接能力。</w:t>
      </w:r>
    </w:p>
    <w:p>
      <w:pPr>
        <w:spacing w:after="150"/>
      </w:pPr>
      <w:r>
        <w:rPr/>
        <w:t xml:space="preserve">当前国内通信产业正处于技术体系迭代与应用场景深度拓展的转型阶段。产业上下游协同体系持续完善，从基础硬件到网络服务的产业链自主能力稳步提升。行业发展重心逐步从基础网络覆盖转向网络能力提质升级，市场竞争由单一设备产品竞争，转向网络解决方案、一体化服务与场景化落地能力的综合比拼。政企、工业、消费端多元化需求不断涌现，推动通信产业从传统信息管道向综合数字基础设施服务商转型。未来，通信产业将围绕算力与网络融合主线持续演进。新一代通信技术不断落地，网络架构向云网一体、算网协同方向重构，网络能力向高可靠、低时延、广连接方向优化。通信技术与人工智能、工业制造、交通、能源等领域深度融合，催生大量垂直行业应用，带动设备、网络、运营服务同步革新，产业边界持续拓宽，市场格局也将随技术落地与行业数字化进程持续调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行业研究单位等公布和提供的大量资料。报告对我国通信行业的供需状况、发展现状、子行业发展变化等进行了分析，重点分析了国内外通信行业的发展现状、如何面对行业的发展挑战、行业的发展建议、行业竞争力，以及行业的投资分析和趋势预测等等。报告还综合了通信行业的整体发展动态，对行业在产品方面提供了参考建议和具体解决办法。报告对于通信产品生产企业、经销商、行业管理部门以及拟进入该行业的投资者具有重要的参考价值，对于研究我国通信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通信产业市场概述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中国通信产业链发展状况分析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中国通信产业发展分析</w:t>
      </w:r>
    </w:p>
    <w:p>
      <w:pPr>
        <w:spacing w:before="75" w:after="0"/>
      </w:pPr>
      <w:r>
        <w:rPr/>
        <w:t xml:space="preserve">第一节 中国通信产业发展现状</w:t>
      </w:r>
    </w:p>
    <w:p>
      <w:pPr>
        <w:spacing w:before="75" w:after="0"/>
      </w:pPr>
      <w:r>
        <w:rPr/>
        <w:t xml:space="preserve">第二节 中国通信产业经济运行现状</w:t>
      </w:r>
    </w:p>
    <w:p>
      <w:pPr>
        <w:spacing w:before="75" w:after="0"/>
      </w:pPr>
      <w:r>
        <w:rPr/>
        <w:t xml:space="preserve">第三节 中国通信产业存在的问题及发展障碍分析</w:t>
      </w:r>
    </w:p>
    <w:p>
      <w:pPr>
        <w:spacing w:before="75" w:after="0"/>
      </w:pPr>
      <w:r>
        <w:rPr>
          <w:b w:val="1"/>
          <w:bCs w:val="1"/>
        </w:rPr>
        <w:t xml:space="preserve">第四章 中国通信市场现状及发展趋势</w:t>
      </w:r>
    </w:p>
    <w:p>
      <w:pPr>
        <w:spacing w:before="75" w:after="0"/>
      </w:pPr>
      <w:r>
        <w:rPr/>
        <w:t xml:space="preserve">第一节 中国通信市场供给状况</w:t>
      </w:r>
    </w:p>
    <w:p>
      <w:pPr>
        <w:spacing w:before="75" w:after="0"/>
      </w:pPr>
      <w:r>
        <w:rPr/>
        <w:t xml:space="preserve">第二节 中国通信市场需求状况</w:t>
      </w:r>
    </w:p>
    <w:p>
      <w:pPr>
        <w:spacing w:before="75" w:after="0"/>
      </w:pPr>
      <w:r>
        <w:rPr/>
        <w:t xml:space="preserve">第三节 中国通信市场发展潜力及发展趋势</w:t>
      </w:r>
    </w:p>
    <w:p>
      <w:pPr>
        <w:spacing w:before="75" w:after="0"/>
      </w:pPr>
      <w:r>
        <w:rPr>
          <w:b w:val="1"/>
          <w:bCs w:val="1"/>
        </w:rPr>
        <w:t xml:space="preserve">第五章 中国通信产业基本竞争战略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中国通信产业市场竞争策略分析</w:t>
      </w:r>
    </w:p>
    <w:p>
      <w:pPr>
        <w:spacing w:before="75" w:after="0"/>
      </w:pPr>
      <w:r>
        <w:rPr/>
        <w:t xml:space="preserve">第一节 通信产业市场五种竞争动力模式结构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通信产业市场核心竞争力的塑造要素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中国通信产业市场营销策略竞争分析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2026年中国通信产业竞争格局分析</w:t>
      </w:r>
    </w:p>
    <w:p>
      <w:pPr>
        <w:spacing w:before="75" w:after="0"/>
      </w:pPr>
      <w:r>
        <w:rPr/>
        <w:t xml:space="preserve">第一节 2026年中国通信产业竞争现状分析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2026年中国通信产业集中度分析</w:t>
      </w:r>
    </w:p>
    <w:p>
      <w:pPr>
        <w:spacing w:before="75" w:after="0"/>
      </w:pPr>
      <w:r>
        <w:rPr/>
        <w:t xml:space="preserve">一、通信企业分布分析</w:t>
      </w:r>
    </w:p>
    <w:p>
      <w:pPr>
        <w:spacing w:before="75" w:after="0"/>
      </w:pPr>
      <w:r>
        <w:rPr/>
        <w:t xml:space="preserve">二、通信市场集中度分析</w:t>
      </w:r>
    </w:p>
    <w:p>
      <w:pPr>
        <w:spacing w:before="75" w:after="0"/>
      </w:pPr>
      <w:r>
        <w:rPr>
          <w:b w:val="1"/>
          <w:bCs w:val="1"/>
        </w:rPr>
        <w:t xml:space="preserve">第九章 领先企业在中国通信产业市场竞争策略研究</w:t>
      </w:r>
    </w:p>
    <w:p>
      <w:pPr>
        <w:spacing w:before="75" w:after="0"/>
      </w:pPr>
      <w:r>
        <w:rPr/>
        <w:t xml:space="preserve">第一节 华为技术有限公司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中兴通讯股份有限公司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中国电信股份有限公司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中国移动通信集团有限公司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中国联合网络通信集团有限公司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烽火通信科技股份有限公司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亨通光电股份有限公司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长飞光纤光缆股份有限公司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上海移远通信技术股份有限公司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中际旭创股份有限公司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中国通信产业市场发展预测</w:t>
      </w:r>
    </w:p>
    <w:p>
      <w:pPr>
        <w:spacing w:before="75" w:after="0"/>
      </w:pPr>
      <w:r>
        <w:rPr/>
        <w:t xml:space="preserve">第一节 中国通信产业发展环境预测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中国通信产业发展预测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中国通信市场发展预测</w:t>
      </w:r>
    </w:p>
    <w:p>
      <w:pPr>
        <w:spacing w:before="75" w:after="0"/>
      </w:pPr>
      <w:r>
        <w:rPr/>
        <w:t xml:space="preserve">一、2026-2031年中国通信市场需求预测</w:t>
      </w:r>
    </w:p>
    <w:p>
      <w:pPr>
        <w:spacing w:before="75" w:after="0"/>
      </w:pPr>
      <w:r>
        <w:rPr/>
        <w:t xml:space="preserve">二、2026-2031年中国通信市场结构预测</w:t>
      </w:r>
    </w:p>
    <w:p>
      <w:pPr>
        <w:spacing w:before="75" w:after="0"/>
      </w:pPr>
      <w:r>
        <w:rPr/>
        <w:t xml:space="preserve">三、2026-2031年中国通信市场集中度预测</w:t>
      </w:r>
    </w:p>
    <w:p>
      <w:pPr>
        <w:spacing w:before="75" w:after="0"/>
      </w:pPr>
      <w:r>
        <w:rPr/>
        <w:t xml:space="preserve">四、2026-2031年中国通信市场供给预测</w:t>
      </w:r>
    </w:p>
    <w:p>
      <w:pPr>
        <w:spacing w:before="75" w:after="0"/>
      </w:pPr>
      <w:r>
        <w:rPr/>
        <w:t xml:space="preserve">五、2026-2031年中国通信市场价格预测</w:t>
      </w:r>
    </w:p>
    <w:p>
      <w:pPr>
        <w:spacing w:before="75" w:after="0"/>
      </w:pPr>
      <w:r>
        <w:rPr>
          <w:b w:val="1"/>
          <w:bCs w:val="1"/>
        </w:rPr>
        <w:t xml:space="preserve">第十一章 中国通信产业市场投资机会与风险</w:t>
      </w:r>
    </w:p>
    <w:p>
      <w:pPr>
        <w:spacing w:before="75" w:after="0"/>
      </w:pPr>
      <w:r>
        <w:rPr/>
        <w:t xml:space="preserve">第一节 中国通信产业市场投资优势分析</w:t>
      </w:r>
    </w:p>
    <w:p>
      <w:pPr>
        <w:spacing w:before="75" w:after="0"/>
      </w:pPr>
      <w:r>
        <w:rPr/>
        <w:t xml:space="preserve">第二节 中国通信产业市场投资劣势分析</w:t>
      </w:r>
    </w:p>
    <w:p>
      <w:pPr>
        <w:spacing w:before="75" w:after="0"/>
      </w:pPr>
      <w:r>
        <w:rPr/>
        <w:t xml:space="preserve">第三节 中国通信产业市场投资机会分析</w:t>
      </w:r>
    </w:p>
    <w:p>
      <w:pPr>
        <w:spacing w:before="75" w:after="0"/>
      </w:pPr>
      <w:r>
        <w:rPr/>
        <w:t xml:space="preserve">第四节 中国通信产业市场投资风险分析</w:t>
      </w:r>
    </w:p>
    <w:p>
      <w:pPr>
        <w:spacing w:before="75" w:after="0"/>
      </w:pPr>
      <w:r>
        <w:rPr>
          <w:b w:val="1"/>
          <w:bCs w:val="1"/>
        </w:rPr>
        <w:t xml:space="preserve">第十二章 中国通信产业市场竞争策略建议</w:t>
      </w:r>
    </w:p>
    <w:p>
      <w:pPr>
        <w:spacing w:before="75" w:after="0"/>
      </w:pPr>
      <w:r>
        <w:rPr/>
        <w:t xml:space="preserve">第一节 中国通信产业竞争战略建议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中国通信产业竞争策略建议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2026-2031年中国通信行业企业经营战略建议</w:t>
      </w:r>
    </w:p>
    <w:p>
      <w:pPr>
        <w:spacing w:before="75" w:after="0"/>
      </w:pPr>
      <w:r>
        <w:rPr/>
        <w:t xml:space="preserve">第一节 2026-2031年通信行业企业的标杆管理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2026-2031年通信行业企业的资本运作模式</w:t>
      </w:r>
    </w:p>
    <w:p>
      <w:pPr>
        <w:spacing w:before="75" w:after="0"/>
      </w:pPr>
      <w:r>
        <w:rPr/>
        <w:t xml:space="preserve">一、通信行业企业国内资本市场的运作建议</w:t>
      </w:r>
    </w:p>
    <w:p>
      <w:pPr>
        <w:spacing w:before="75" w:after="0"/>
      </w:pPr>
      <w:r>
        <w:rPr/>
        <w:t xml:space="preserve">1、通信行业企业的兼并及收购建议</w:t>
      </w:r>
    </w:p>
    <w:p>
      <w:pPr>
        <w:spacing w:before="75" w:after="0"/>
      </w:pPr>
      <w:r>
        <w:rPr/>
        <w:t xml:space="preserve">2、通信行业企业的融资方式选择建议</w:t>
      </w:r>
    </w:p>
    <w:p>
      <w:pPr>
        <w:spacing w:before="75" w:after="0"/>
      </w:pPr>
      <w:r>
        <w:rPr/>
        <w:t xml:space="preserve">二、通信行业企业海外资本市场的运作建议</w:t>
      </w:r>
    </w:p>
    <w:p>
      <w:pPr>
        <w:spacing w:before="75" w:after="0"/>
      </w:pPr>
      <w:r>
        <w:rPr/>
        <w:t xml:space="preserve">第三节 2026-2031年通信行业企业营销模式建议</w:t>
      </w:r>
    </w:p>
    <w:p>
      <w:pPr>
        <w:spacing w:before="75" w:after="0"/>
      </w:pPr>
      <w:r>
        <w:rPr/>
        <w:t xml:space="preserve">一、通信行业企业的国内营销模式建议</w:t>
      </w:r>
    </w:p>
    <w:p>
      <w:pPr>
        <w:spacing w:before="75" w:after="0"/>
      </w:pPr>
      <w:r>
        <w:rPr/>
        <w:t xml:space="preserve">1、通信行业企业的渠道建设</w:t>
      </w:r>
    </w:p>
    <w:p>
      <w:pPr>
        <w:spacing w:before="75" w:after="0"/>
      </w:pPr>
      <w:r>
        <w:rPr/>
        <w:t xml:space="preserve">2、通信行业企业的品牌建设</w:t>
      </w:r>
    </w:p>
    <w:p>
      <w:pPr>
        <w:spacing w:before="75" w:after="0"/>
      </w:pPr>
      <w:r>
        <w:rPr/>
        <w:t xml:space="preserve">二、通信行业企业海外营销模式建议</w:t>
      </w:r>
    </w:p>
    <w:p>
      <w:pPr>
        <w:spacing w:before="75" w:after="0"/>
      </w:pPr>
      <w:r>
        <w:rPr/>
        <w:t xml:space="preserve">1、通信行业企业的海外细分市场选择</w:t>
      </w:r>
    </w:p>
    <w:p>
      <w:pPr>
        <w:spacing w:before="75" w:after="0"/>
      </w:pPr>
      <w:r>
        <w:rPr/>
        <w:t xml:space="preserve">2、通信行业企业的海外经销商选择</w:t>
      </w:r>
    </w:p>
    <w:p>
      <w:pPr>
        <w:spacing w:before="75" w:after="0"/>
      </w:pPr>
      <w:r>
        <w:rPr>
          <w:b w:val="1"/>
          <w:bCs w:val="1"/>
        </w:rPr>
        <w:t xml:space="preserve">第十四章 中道泰和投资的建议及观点</w:t>
      </w:r>
    </w:p>
    <w:p>
      <w:pPr>
        <w:spacing w:before="75" w:after="0"/>
      </w:pPr>
      <w:r>
        <w:rPr/>
        <w:t xml:space="preserve">第一节 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图表：2024-2026年中国通信资产规模分析</w:t>
      </w:r>
    </w:p>
    <w:p>
      <w:pPr>
        <w:spacing w:before="75" w:after="0"/>
      </w:pPr>
      <w:r>
        <w:rPr/>
        <w:t xml:space="preserve">图表：2025-2026年中国通信行业供给情况</w:t>
      </w:r>
    </w:p>
    <w:p>
      <w:pPr>
        <w:spacing w:before="75" w:after="0"/>
      </w:pPr>
      <w:r>
        <w:rPr/>
        <w:t xml:space="preserve">图表：2025-2026年中国通信行业市场规模</w:t>
      </w:r>
    </w:p>
    <w:p>
      <w:pPr>
        <w:spacing w:before="75" w:after="0"/>
      </w:pPr>
      <w:r>
        <w:rPr/>
        <w:t xml:space="preserve">图表：2026年中国通信行业负债规模分析</w:t>
      </w:r>
    </w:p>
    <w:p>
      <w:pPr>
        <w:spacing w:before="75" w:after="0"/>
      </w:pPr>
      <w:r>
        <w:rPr/>
        <w:t xml:space="preserve">图表：2025-2026年中国通信行业市场产品价格走势</w:t>
      </w:r>
    </w:p>
    <w:p>
      <w:pPr>
        <w:spacing w:before="75" w:after="0"/>
      </w:pPr>
      <w:r>
        <w:rPr/>
        <w:t xml:space="preserve">图表：2026-2031年中国通信行业市场产品价格趋势预测</w:t>
      </w:r>
    </w:p>
    <w:p>
      <w:pPr>
        <w:spacing w:before="75" w:after="0"/>
      </w:pPr>
      <w:r>
        <w:rPr/>
        <w:t xml:space="preserve">图表：2025-2026年中国通信行业利润规模及增长速度</w:t>
      </w:r>
    </w:p>
    <w:p>
      <w:pPr>
        <w:spacing w:before="75" w:after="0"/>
      </w:pPr>
      <w:r>
        <w:rPr/>
        <w:t xml:space="preserve">图表：2025-2026年中国通信行业销售收入</w:t>
      </w:r>
    </w:p>
    <w:p>
      <w:pPr>
        <w:spacing w:before="75" w:after="0"/>
      </w:pPr>
      <w:r>
        <w:rPr/>
        <w:t xml:space="preserve">图表：2025-2026年中国通信行业销售利润率</w:t>
      </w:r>
    </w:p>
    <w:p>
      <w:pPr>
        <w:spacing w:before="75" w:after="0"/>
      </w:pPr>
      <w:r>
        <w:rPr/>
        <w:t xml:space="preserve">图表：2024-2026年中国通信行业总资产利润率</w:t>
      </w:r>
    </w:p>
    <w:p>
      <w:pPr>
        <w:spacing w:before="75" w:after="0"/>
      </w:pPr>
      <w:r>
        <w:rPr/>
        <w:t xml:space="preserve">图表：2025-2026年中国通信行业净资产利润率</w:t>
      </w:r>
    </w:p>
    <w:p>
      <w:pPr>
        <w:spacing w:before="75" w:after="0"/>
      </w:pPr>
      <w:r>
        <w:rPr/>
        <w:t xml:space="preserve">图表：2024-2026年中国通信行业总资产增长率</w:t>
      </w:r>
    </w:p>
    <w:p>
      <w:pPr>
        <w:spacing w:before="75" w:after="0"/>
      </w:pPr>
      <w:r>
        <w:rPr/>
        <w:t xml:space="preserve">图表：2025-2026年中国通信行业净资产增长率</w:t>
      </w:r>
    </w:p>
    <w:p>
      <w:pPr>
        <w:spacing w:before="75" w:after="0"/>
      </w:pPr>
      <w:r>
        <w:rPr/>
        <w:t xml:space="preserve">图表：2025-2026年中国通信行业资产负债率</w:t>
      </w:r>
    </w:p>
    <w:p>
      <w:pPr>
        <w:spacing w:before="75" w:after="0"/>
      </w:pPr>
      <w:r>
        <w:rPr/>
        <w:t xml:space="preserve">图表：2025-2026年中国通信行业速动比率</w:t>
      </w:r>
    </w:p>
    <w:p>
      <w:pPr>
        <w:spacing w:before="75" w:after="0"/>
      </w:pPr>
      <w:r>
        <w:rPr/>
        <w:t xml:space="preserve">图表：2025-2026年中国通信行业流动比率</w:t>
      </w:r>
    </w:p>
    <w:p>
      <w:pPr>
        <w:spacing w:before="75" w:after="0"/>
      </w:pPr>
      <w:r>
        <w:rPr/>
        <w:t xml:space="preserve">图表：2024-2026年中国通信行业总资产周转率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本文地址：https://www.51baogao.cn/baogao/20260929/4069927.shtml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9/406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2026-2031年通信产业现状及未来发展趋势分析报告</dc:title>
  <dc:description>2026-2031年通信产业现状及未来发展趋势分析报告</dc:description>
  <dc:subject>2026-2031年通信产业现状及未来发展趋势分析报告</dc:subject>
  <cp:keywords>研究报告</cp:keywords>
  <cp:category>研究报告</cp:category>
  <cp:lastModifiedBy>北京中道泰和信息咨询有限公司</cp:lastModifiedBy>
  <dcterms:created xsi:type="dcterms:W3CDTF">2026-09-29T09:48:37+08:00</dcterms:created>
  <dcterms:modified xsi:type="dcterms:W3CDTF">2026-09-29T09:48:37+08:00</dcterms:modified>
</cp:coreProperties>
</file>

<file path=docProps/custom.xml><?xml version="1.0" encoding="utf-8"?>
<Properties xmlns="http://schemas.openxmlformats.org/officeDocument/2006/custom-properties" xmlns:vt="http://schemas.openxmlformats.org/officeDocument/2006/docPropsVTypes"/>
</file>