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2026-2031年中国干手器市场深度调查研究报告</w:t>
      </w:r>
    </w:p>
    <w:p>
      <w:pPr>
        <w:spacing w:after="150"/>
      </w:pPr>
      <w:r>
        <w:rPr>
          <w:b w:val="1"/>
          <w:bCs w:val="1"/>
        </w:rPr>
        <w:t xml:space="preserve">报告简介</w:t>
      </w:r>
    </w:p>
    <w:p>
      <w:pPr>
        <w:spacing w:after="150"/>
      </w:pPr>
      <w:r>
        <w:rPr/>
        <w:t xml:space="preserve">干手器属于公共卫浴配套电器，依托高速气流或热风完成手部水分快速吹干，多用于卫生间洗手区域，产品包含喷气式、热风式两大主流类型，依靠感应装置实现自动启停，减少手部接触带来的交叉沾染风险。干手器产业串联上游电机、传感器、加热组件、壳体材料等零部件生产，中游整机结构设计、装配与性能测试，下游工程采购、现场安装、后期维护等服务板块，横跨小家电、传感器制造、工程配套多个领域。</w:t>
      </w:r>
    </w:p>
    <w:p>
      <w:pPr>
        <w:spacing w:after="150"/>
      </w:pPr>
      <w:r>
        <w:rPr/>
        <w:t xml:space="preserve">干手器产业经过多年发展，形成成熟的产品开发与工程配套体系。生产端加工工艺持续优化，不同性能、不同防护等级的产品陆续推向市场，适配商场、交通场站、写字楼、医疗机构等多种公共空间。采购方对产品评判标准持续转变，单纯吹干能力不再是选型唯一标准，运行噪音、防水防护、能耗水平、抗腐蚀能力逐步受到重视。市场交付模式呈现多元形态，工程集采、设备经销商零售、维保服务商配套供货同步开展，不同渠道的产品选型、安装调试以及售后响应能力存在明显区分。</w:t>
      </w:r>
    </w:p>
    <w:p>
      <w:pPr>
        <w:spacing w:after="150"/>
      </w:pPr>
      <w:r>
        <w:rPr/>
        <w:t xml:space="preserve">市场供需格局持续调整，采购主体选型逻辑发生明显转变。更多场所运营方重视公共区域卫生管理，在空间改造或设施更新阶段考虑干手器替换传统擦手纸。采购主体不再只关注设备采购成本，更加看重长期运行能耗、故障概率以及维修便利程度。不同场景需求存在区分，人流密集场所优先看重吹干效率与连续工作能力，医疗、食品加工场所侧重抗菌防护与清洁便利性，小型公共空间偏好低噪音、小巧型设备。服务价值持续凸显，仅交付硬件难以满足客户诉求，能够提供现场勘测、选型推荐、安装调试、定期检修的配套服务商更容易获得客户认可。供给端随之调整，经营主体将场景化方案设计纳入业务范畴，实现硬件产品与配套运维服务同步交付。</w:t>
      </w:r>
    </w:p>
    <w:p>
      <w:pPr>
        <w:spacing w:after="150"/>
      </w:pPr>
      <w:r>
        <w:rPr/>
        <w:t xml:space="preserve">电机技术、传感元件与材料工艺的持续优化，推动干手器行业走向新的发展阶段。高速无刷电机逐步应用于新品，在提升气流强度的同时降低运行噪声，减少电能消耗。感应识别算法不断完善，降低误触发或者识别失灵的情况，提升使用体验。壳体材料升级，增强防水、抗污与抗菌属性，适配潮湿多尘的卫浴环境。产品研发思路贴合真实使用场景，依据场所人流量、空间布局调整设备功率与结构设计。设备智能化功能持续增加，部分机型搭载运行状态监测模块，可反馈故障信息，便于运维人员提前开展检修，拓展产品附加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手器专业研究单位等公布和提供的大量资料。对我国干手器的行业现状、市场各类经营指标的情况、重点企业状况、区域市场发展情况等内容进行详细的阐述和深入的分析，着重对干手器业务的发展进行详尽深入的分析，并根据干手器行业的政策经济发展环境对干手器行业潜在的风险和防范建议进行分析。最后提出研究者对干手器行业的研究观点，以供投资决策者参考。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干手器市场调研的目的及方法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干手器市场调研的可行性及计划流程</w:t>
      </w:r>
    </w:p>
    <w:p>
      <w:pPr>
        <w:spacing w:before="75" w:after="0"/>
      </w:pPr>
      <w:r>
        <w:rPr/>
        <w:t xml:space="preserve">一、干手器市场调研可行性</w:t>
      </w:r>
    </w:p>
    <w:p>
      <w:pPr>
        <w:spacing w:before="75" w:after="0"/>
      </w:pPr>
      <w:r>
        <w:rPr/>
        <w:t xml:space="preserve">二、计划进度以及流程</w:t>
      </w:r>
    </w:p>
    <w:p>
      <w:pPr>
        <w:spacing w:before="75" w:after="0"/>
      </w:pPr>
      <w:r>
        <w:rPr>
          <w:b w:val="1"/>
          <w:bCs w:val="1"/>
        </w:rPr>
        <w:t xml:space="preserve">第三章 干手器市场需求调研</w:t>
      </w:r>
    </w:p>
    <w:p>
      <w:pPr>
        <w:spacing w:before="75" w:after="0"/>
      </w:pPr>
      <w:r>
        <w:rPr/>
        <w:t xml:space="preserve">一、干手器市场规模(需求量)</w:t>
      </w:r>
    </w:p>
    <w:p>
      <w:pPr>
        <w:spacing w:before="75" w:after="0"/>
      </w:pPr>
      <w:r>
        <w:rPr/>
        <w:t xml:space="preserve">二、干手器细分需求领域调研</w:t>
      </w:r>
    </w:p>
    <w:p>
      <w:pPr>
        <w:spacing w:before="75" w:after="0"/>
      </w:pPr>
      <w:r>
        <w:rPr/>
        <w:t xml:space="preserve">三、干手器细分需求市场份额调研</w:t>
      </w:r>
    </w:p>
    <w:p>
      <w:pPr>
        <w:spacing w:before="75" w:after="0"/>
      </w:pPr>
      <w:r>
        <w:rPr/>
        <w:t xml:space="preserve">四、干手器细分需求市场饱和度调研</w:t>
      </w:r>
    </w:p>
    <w:p>
      <w:pPr>
        <w:spacing w:before="75" w:after="0"/>
      </w:pPr>
      <w:r>
        <w:rPr/>
        <w:t xml:space="preserve">五、干手器替代行业影响力调研</w:t>
      </w:r>
    </w:p>
    <w:p>
      <w:pPr>
        <w:spacing w:before="75" w:after="0"/>
      </w:pPr>
      <w:r>
        <w:rPr>
          <w:b w:val="1"/>
          <w:bCs w:val="1"/>
        </w:rPr>
        <w:t xml:space="preserve">第四章 干手器市场供给调研</w:t>
      </w:r>
    </w:p>
    <w:p>
      <w:pPr>
        <w:spacing w:before="75" w:after="0"/>
      </w:pPr>
      <w:r>
        <w:rPr/>
        <w:t xml:space="preserve">一、干手器市场供给总量</w:t>
      </w:r>
    </w:p>
    <w:p>
      <w:pPr>
        <w:spacing w:before="75" w:after="0"/>
      </w:pPr>
      <w:r>
        <w:rPr/>
        <w:t xml:space="preserve">二、干手器市场集中度</w:t>
      </w:r>
    </w:p>
    <w:p>
      <w:pPr>
        <w:spacing w:before="75" w:after="0"/>
      </w:pPr>
      <w:r>
        <w:rPr/>
        <w:t xml:space="preserve">三、干手器产业集群</w:t>
      </w:r>
    </w:p>
    <w:p>
      <w:pPr>
        <w:spacing w:before="75" w:after="0"/>
      </w:pPr>
      <w:r>
        <w:rPr>
          <w:b w:val="1"/>
          <w:bCs w:val="1"/>
        </w:rPr>
        <w:t xml:space="preserve">第五章 干手器产品价格调研</w:t>
      </w:r>
    </w:p>
    <w:p>
      <w:pPr>
        <w:spacing w:before="75" w:after="0"/>
      </w:pPr>
      <w:r>
        <w:rPr/>
        <w:t xml:space="preserve">一、干手器价格特征分析</w:t>
      </w:r>
    </w:p>
    <w:p>
      <w:pPr>
        <w:spacing w:before="75" w:after="0"/>
      </w:pPr>
      <w:r>
        <w:rPr/>
        <w:t xml:space="preserve">二、干手器主要品牌企业价位分析</w:t>
      </w:r>
    </w:p>
    <w:p>
      <w:pPr>
        <w:spacing w:before="75" w:after="0"/>
      </w:pPr>
      <w:r>
        <w:rPr/>
        <w:t xml:space="preserve">三、干手器价格与成本的关系</w:t>
      </w:r>
    </w:p>
    <w:p>
      <w:pPr>
        <w:spacing w:before="75" w:after="0"/>
      </w:pPr>
      <w:r>
        <w:rPr/>
        <w:t xml:space="preserve">四、干手器价格策略分析</w:t>
      </w:r>
    </w:p>
    <w:p>
      <w:pPr>
        <w:spacing w:before="75" w:after="0"/>
      </w:pPr>
      <w:r>
        <w:rPr>
          <w:b w:val="1"/>
          <w:bCs w:val="1"/>
        </w:rPr>
        <w:t xml:space="preserve">第六章 干手器产品进出口调查分析</w:t>
      </w:r>
    </w:p>
    <w:p>
      <w:pPr>
        <w:spacing w:before="75" w:after="0"/>
      </w:pPr>
      <w:r>
        <w:rPr/>
        <w:t xml:space="preserve">一、干手器产品出口分析</w:t>
      </w:r>
    </w:p>
    <w:p>
      <w:pPr>
        <w:spacing w:before="75" w:after="0"/>
      </w:pPr>
      <w:r>
        <w:rPr/>
        <w:t xml:space="preserve">1.中国干手器产品出口量额及增长情况</w:t>
      </w:r>
    </w:p>
    <w:p>
      <w:pPr>
        <w:spacing w:before="75" w:after="0"/>
      </w:pPr>
      <w:r>
        <w:rPr/>
        <w:t xml:space="preserve">2.干手器产品主要海外市场分布情况</w:t>
      </w:r>
    </w:p>
    <w:p>
      <w:pPr>
        <w:spacing w:before="75" w:after="0"/>
      </w:pPr>
      <w:r>
        <w:rPr/>
        <w:t xml:space="preserve">3.经营海外市场的主要干手器品牌</w:t>
      </w:r>
    </w:p>
    <w:p>
      <w:pPr>
        <w:spacing w:before="75" w:after="0"/>
      </w:pPr>
      <w:r>
        <w:rPr/>
        <w:t xml:space="preserve">4.国际经济形式对干手器产品出口影响的分析</w:t>
      </w:r>
    </w:p>
    <w:p>
      <w:pPr>
        <w:spacing w:before="75" w:after="0"/>
      </w:pPr>
      <w:r>
        <w:rPr/>
        <w:t xml:space="preserve">二、干手器产品进口分析</w:t>
      </w:r>
    </w:p>
    <w:p>
      <w:pPr>
        <w:spacing w:before="75" w:after="0"/>
      </w:pPr>
      <w:r>
        <w:rPr/>
        <w:t xml:space="preserve">1.中国干手器产品进口量额及增长情况</w:t>
      </w:r>
    </w:p>
    <w:p>
      <w:pPr>
        <w:spacing w:before="75" w:after="0"/>
      </w:pPr>
      <w:r>
        <w:rPr/>
        <w:t xml:space="preserve">2.干手器进口产品的主要品牌</w:t>
      </w:r>
    </w:p>
    <w:p>
      <w:pPr>
        <w:spacing w:before="75" w:after="0"/>
      </w:pPr>
      <w:r>
        <w:rPr/>
        <w:t xml:space="preserve">3.影响干手器产品进口的因素</w:t>
      </w:r>
    </w:p>
    <w:p>
      <w:pPr>
        <w:spacing w:before="75" w:after="0"/>
      </w:pPr>
      <w:r>
        <w:rPr>
          <w:b w:val="1"/>
          <w:bCs w:val="1"/>
        </w:rPr>
        <w:t xml:space="preserve">第七章 干手器市场竞争调研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七、干手器产品主流企业市场占有率</w:t>
      </w:r>
    </w:p>
    <w:p>
      <w:pPr>
        <w:spacing w:before="75" w:after="0"/>
      </w:pPr>
      <w:r>
        <w:rPr/>
        <w:t xml:space="preserve">八、影响干手器市场竞争格局的因素</w:t>
      </w:r>
    </w:p>
    <w:p>
      <w:pPr>
        <w:spacing w:before="75" w:after="0"/>
      </w:pPr>
      <w:r>
        <w:rPr>
          <w:b w:val="1"/>
          <w:bCs w:val="1"/>
        </w:rPr>
        <w:t xml:space="preserve">第八章 干手器市场渠道调研</w:t>
      </w:r>
    </w:p>
    <w:p>
      <w:pPr>
        <w:spacing w:before="75" w:after="0"/>
      </w:pPr>
      <w:r>
        <w:rPr/>
        <w:t xml:space="preserve">一、干手器细分市场占领调研</w:t>
      </w:r>
    </w:p>
    <w:p>
      <w:pPr>
        <w:spacing w:before="75" w:after="0"/>
      </w:pPr>
      <w:r>
        <w:rPr/>
        <w:t xml:space="preserve">二、干手器销售渠道调研</w:t>
      </w:r>
    </w:p>
    <w:p>
      <w:pPr>
        <w:spacing w:before="75" w:after="0"/>
      </w:pPr>
      <w:r>
        <w:rPr/>
        <w:t xml:space="preserve">三、干手器销售体系建设调研</w:t>
      </w:r>
    </w:p>
    <w:p>
      <w:pPr>
        <w:spacing w:before="75" w:after="0"/>
      </w:pPr>
      <w:r>
        <w:rPr>
          <w:b w:val="1"/>
          <w:bCs w:val="1"/>
        </w:rPr>
        <w:t xml:space="preserve">第九章 干手器产品用户调研</w:t>
      </w:r>
    </w:p>
    <w:p>
      <w:pPr>
        <w:spacing w:before="75" w:after="0"/>
      </w:pPr>
      <w:r>
        <w:rPr/>
        <w:t xml:space="preserve">一、用户对干手器产品的认知程度</w:t>
      </w:r>
    </w:p>
    <w:p>
      <w:pPr>
        <w:spacing w:before="75" w:after="0"/>
      </w:pPr>
      <w:r>
        <w:rPr/>
        <w:t xml:space="preserve">二、干手器用户的关注因素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三、干手器目标消费者的特征</w:t>
      </w:r>
    </w:p>
    <w:p>
      <w:pPr>
        <w:spacing w:before="75" w:after="0"/>
      </w:pPr>
      <w:r>
        <w:rPr>
          <w:b w:val="1"/>
          <w:bCs w:val="1"/>
        </w:rPr>
        <w:t xml:space="preserve">第十章 干手器品牌调研</w:t>
      </w:r>
    </w:p>
    <w:p>
      <w:pPr>
        <w:spacing w:before="75" w:after="0"/>
      </w:pPr>
      <w:r>
        <w:rPr/>
        <w:t xml:space="preserve">一、干手器品牌总体情况</w:t>
      </w:r>
    </w:p>
    <w:p>
      <w:pPr>
        <w:spacing w:before="75" w:after="0"/>
      </w:pPr>
      <w:r>
        <w:rPr/>
        <w:t xml:space="preserve">二、干手器品牌传播</w:t>
      </w:r>
    </w:p>
    <w:p>
      <w:pPr>
        <w:spacing w:before="75" w:after="0"/>
      </w:pPr>
      <w:r>
        <w:rPr/>
        <w:t xml:space="preserve">三、干手器品牌美誉度</w:t>
      </w:r>
    </w:p>
    <w:p>
      <w:pPr>
        <w:spacing w:before="75" w:after="0"/>
      </w:pPr>
      <w:r>
        <w:rPr/>
        <w:t xml:space="preserve">四、代理商对干手器品牌的选择情况</w:t>
      </w:r>
    </w:p>
    <w:p>
      <w:pPr>
        <w:spacing w:before="75" w:after="0"/>
      </w:pPr>
      <w:r>
        <w:rPr/>
        <w:t xml:space="preserve">五、主要城市市场对主要干手器品牌的认知水平</w:t>
      </w:r>
    </w:p>
    <w:p>
      <w:pPr>
        <w:spacing w:before="75" w:after="0"/>
      </w:pPr>
      <w:r>
        <w:rPr>
          <w:b w:val="1"/>
          <w:bCs w:val="1"/>
        </w:rPr>
        <w:t xml:space="preserve">第十一章 干手器重点细分区域调研</w:t>
      </w:r>
    </w:p>
    <w:p>
      <w:pPr>
        <w:spacing w:before="75" w:after="0"/>
      </w:pPr>
      <w:r>
        <w:rPr/>
        <w:t xml:space="preserve">一、华东地区</w:t>
      </w:r>
    </w:p>
    <w:p>
      <w:pPr>
        <w:spacing w:before="75" w:after="0"/>
      </w:pPr>
      <w:r>
        <w:rPr/>
        <w:t xml:space="preserve">1.华东地区干手器发展现状</w:t>
      </w:r>
    </w:p>
    <w:p>
      <w:pPr>
        <w:spacing w:before="75" w:after="0"/>
      </w:pPr>
      <w:r>
        <w:rPr/>
        <w:t xml:space="preserve">2.华东地区干手器发展特征分析</w:t>
      </w:r>
    </w:p>
    <w:p>
      <w:pPr>
        <w:spacing w:before="75" w:after="0"/>
      </w:pPr>
      <w:r>
        <w:rPr/>
        <w:t xml:space="preserve">3.华东地区干手器发展趋势分析</w:t>
      </w:r>
    </w:p>
    <w:p>
      <w:pPr>
        <w:spacing w:before="75" w:after="0"/>
      </w:pPr>
      <w:r>
        <w:rPr/>
        <w:t xml:space="preserve">二、华南地区</w:t>
      </w:r>
    </w:p>
    <w:p>
      <w:pPr>
        <w:spacing w:before="75" w:after="0"/>
      </w:pPr>
      <w:r>
        <w:rPr/>
        <w:t xml:space="preserve">1.华南地区干手器发展现状</w:t>
      </w:r>
    </w:p>
    <w:p>
      <w:pPr>
        <w:spacing w:before="75" w:after="0"/>
      </w:pPr>
      <w:r>
        <w:rPr/>
        <w:t xml:space="preserve">2.华南地区干手器发展特征分析</w:t>
      </w:r>
    </w:p>
    <w:p>
      <w:pPr>
        <w:spacing w:before="75" w:after="0"/>
      </w:pPr>
      <w:r>
        <w:rPr/>
        <w:t xml:space="preserve">3.华南地区干手器发展趋势分析</w:t>
      </w:r>
    </w:p>
    <w:p>
      <w:pPr>
        <w:spacing w:before="75" w:after="0"/>
      </w:pPr>
      <w:r>
        <w:rPr/>
        <w:t xml:space="preserve">三、东北地区</w:t>
      </w:r>
    </w:p>
    <w:p>
      <w:pPr>
        <w:spacing w:before="75" w:after="0"/>
      </w:pPr>
      <w:r>
        <w:rPr/>
        <w:t xml:space="preserve">1.东北地区干手器发展现状</w:t>
      </w:r>
    </w:p>
    <w:p>
      <w:pPr>
        <w:spacing w:before="75" w:after="0"/>
      </w:pPr>
      <w:r>
        <w:rPr/>
        <w:t xml:space="preserve">2.东北地区干手器发展特征分析</w:t>
      </w:r>
    </w:p>
    <w:p>
      <w:pPr>
        <w:spacing w:before="75" w:after="0"/>
      </w:pPr>
      <w:r>
        <w:rPr/>
        <w:t xml:space="preserve">3.东北地区干手器发展趋势分析</w:t>
      </w:r>
    </w:p>
    <w:p>
      <w:pPr>
        <w:spacing w:before="75" w:after="0"/>
      </w:pPr>
      <w:r>
        <w:rPr/>
        <w:t xml:space="preserve">四、华北地区</w:t>
      </w:r>
    </w:p>
    <w:p>
      <w:pPr>
        <w:spacing w:before="75" w:after="0"/>
      </w:pPr>
      <w:r>
        <w:rPr>
          <w:b w:val="1"/>
          <w:bCs w:val="1"/>
        </w:rPr>
        <w:t xml:space="preserve">第十二章 干手器产品重点企业调研</w:t>
      </w:r>
    </w:p>
    <w:p>
      <w:pPr>
        <w:spacing w:before="75" w:after="0"/>
      </w:pPr>
      <w:r>
        <w:rPr/>
        <w:t xml:space="preserve">一、干手器企业核心竞争力调研</w:t>
      </w:r>
    </w:p>
    <w:p>
      <w:pPr>
        <w:spacing w:before="75" w:after="0"/>
      </w:pPr>
      <w:r>
        <w:rPr/>
        <w:t xml:space="preserve">二、干手器企业市场综合影响力评价</w:t>
      </w:r>
    </w:p>
    <w:p>
      <w:pPr>
        <w:spacing w:before="75" w:after="0"/>
      </w:pPr>
      <w:r>
        <w:rPr/>
        <w:t xml:space="preserve">三、干手器企业运营状况调研</w:t>
      </w:r>
    </w:p>
    <w:p>
      <w:pPr>
        <w:spacing w:before="75" w:after="0"/>
      </w:pPr>
      <w:r>
        <w:rPr>
          <w:b w:val="1"/>
          <w:bCs w:val="1"/>
        </w:rPr>
        <w:t xml:space="preserve">第十三章 国内主要干手器企业盈利能力比较分析</w:t>
      </w:r>
    </w:p>
    <w:p>
      <w:pPr>
        <w:spacing w:before="75" w:after="0"/>
      </w:pPr>
      <w:r>
        <w:rPr/>
        <w:t xml:space="preserve">一、2024-2026年干手器行业利润分析</w:t>
      </w:r>
    </w:p>
    <w:p>
      <w:pPr>
        <w:spacing w:before="75" w:after="0"/>
      </w:pPr>
      <w:r>
        <w:rPr/>
        <w:t xml:space="preserve">1.2023-2025年干手器行业利润总额分析</w:t>
      </w:r>
    </w:p>
    <w:p>
      <w:pPr>
        <w:spacing w:before="75" w:after="0"/>
      </w:pPr>
      <w:r>
        <w:rPr/>
        <w:t xml:space="preserve">2.不同规模干手器企业的利润总额比较分析</w:t>
      </w:r>
    </w:p>
    <w:p>
      <w:pPr>
        <w:spacing w:before="75" w:after="0"/>
      </w:pPr>
      <w:r>
        <w:rPr/>
        <w:t xml:space="preserve">3.不同所有制干手器企业的利润总额比较分析</w:t>
      </w:r>
    </w:p>
    <w:p>
      <w:pPr>
        <w:spacing w:before="75" w:after="0"/>
      </w:pPr>
      <w:r>
        <w:rPr/>
        <w:t xml:space="preserve">二、2024-2026年干手器行业销售毛利率分析</w:t>
      </w:r>
    </w:p>
    <w:p>
      <w:pPr>
        <w:spacing w:before="75" w:after="0"/>
      </w:pPr>
      <w:r>
        <w:rPr/>
        <w:t xml:space="preserve">三、2024-2026年干手器行业销售利润率分析</w:t>
      </w:r>
    </w:p>
    <w:p>
      <w:pPr>
        <w:spacing w:before="75" w:after="0"/>
      </w:pPr>
      <w:r>
        <w:rPr/>
        <w:t xml:space="preserve">四、2023-2025年干手器行业总资产利润率分析</w:t>
      </w:r>
    </w:p>
    <w:p>
      <w:pPr>
        <w:spacing w:before="75" w:after="0"/>
      </w:pPr>
      <w:r>
        <w:rPr/>
        <w:t xml:space="preserve">五、2024-2026年干手器行业净资产利润率分析</w:t>
      </w:r>
    </w:p>
    <w:p>
      <w:pPr>
        <w:spacing w:before="75" w:after="0"/>
      </w:pPr>
      <w:r>
        <w:rPr/>
        <w:t xml:space="preserve">六、2024-2026年干手器行业产值利税率分析</w:t>
      </w:r>
    </w:p>
    <w:p>
      <w:pPr>
        <w:spacing w:before="75" w:after="0"/>
      </w:pPr>
      <w:r>
        <w:rPr>
          <w:b w:val="1"/>
          <w:bCs w:val="1"/>
        </w:rPr>
        <w:t xml:space="preserve">第十四章 国内主要干手器企业成长性比较分析</w:t>
      </w:r>
    </w:p>
    <w:p>
      <w:pPr>
        <w:spacing w:before="75" w:after="0"/>
      </w:pPr>
      <w:r>
        <w:rPr/>
        <w:t xml:space="preserve">一、2023-2025年干手器行业总资产增长分析</w:t>
      </w:r>
    </w:p>
    <w:p>
      <w:pPr>
        <w:spacing w:before="75" w:after="0"/>
      </w:pPr>
      <w:r>
        <w:rPr/>
        <w:t xml:space="preserve">二、2024-2026年干手器行业净资产增长分析</w:t>
      </w:r>
    </w:p>
    <w:p>
      <w:pPr>
        <w:spacing w:before="75" w:after="0"/>
      </w:pPr>
      <w:r>
        <w:rPr/>
        <w:t xml:space="preserve">三、2024-2026年干手器行业利润增长分析</w:t>
      </w:r>
    </w:p>
    <w:p>
      <w:pPr>
        <w:spacing w:before="75" w:after="0"/>
      </w:pPr>
      <w:r>
        <w:rPr/>
        <w:t xml:space="preserve">四、2026-2031年干手器行业增长预测</w:t>
      </w:r>
    </w:p>
    <w:p>
      <w:pPr>
        <w:spacing w:before="75" w:after="0"/>
      </w:pPr>
      <w:r>
        <w:rPr>
          <w:b w:val="1"/>
          <w:bCs w:val="1"/>
        </w:rPr>
        <w:t xml:space="preserve">第十五章 国内主要干手器企业偿债能力比较分析</w:t>
      </w:r>
    </w:p>
    <w:p>
      <w:pPr>
        <w:spacing w:before="75" w:after="0"/>
      </w:pPr>
      <w:r>
        <w:rPr/>
        <w:t xml:space="preserve">一、2024-2026年干手器行业资产负债率分析</w:t>
      </w:r>
    </w:p>
    <w:p>
      <w:pPr>
        <w:spacing w:before="75" w:after="0"/>
      </w:pPr>
      <w:r>
        <w:rPr/>
        <w:t xml:space="preserve">二、2024-2026年干手器行业速动比率分析</w:t>
      </w:r>
    </w:p>
    <w:p>
      <w:pPr>
        <w:spacing w:before="75" w:after="0"/>
      </w:pPr>
      <w:r>
        <w:rPr/>
        <w:t xml:space="preserve">三、2024-2026年干手器行业流动比率分析</w:t>
      </w:r>
    </w:p>
    <w:p>
      <w:pPr>
        <w:spacing w:before="75" w:after="0"/>
      </w:pPr>
      <w:r>
        <w:rPr/>
        <w:t xml:space="preserve">四、2026-2031年干手器行业偿债能力预测</w:t>
      </w:r>
    </w:p>
    <w:p>
      <w:pPr>
        <w:spacing w:before="75" w:after="0"/>
      </w:pPr>
      <w:r>
        <w:rPr>
          <w:b w:val="1"/>
          <w:bCs w:val="1"/>
        </w:rPr>
        <w:t xml:space="preserve">第十六章 国内主要干手器企业营运能力比较分析</w:t>
      </w:r>
    </w:p>
    <w:p>
      <w:pPr>
        <w:spacing w:before="75" w:after="0"/>
      </w:pPr>
      <w:r>
        <w:rPr/>
        <w:t xml:space="preserve">一、2023-2025年干手器行业总资产周转率分析</w:t>
      </w:r>
    </w:p>
    <w:p>
      <w:pPr>
        <w:spacing w:before="75" w:after="0"/>
      </w:pPr>
      <w:r>
        <w:rPr/>
        <w:t xml:space="preserve">二、2024-2026年干手器行业应收帐款周转率分析</w:t>
      </w:r>
    </w:p>
    <w:p>
      <w:pPr>
        <w:spacing w:before="75" w:after="0"/>
      </w:pPr>
      <w:r>
        <w:rPr/>
        <w:t xml:space="preserve">三、2024-2026年干手器行业存货周转率分析</w:t>
      </w:r>
    </w:p>
    <w:p>
      <w:pPr>
        <w:spacing w:before="75" w:after="0"/>
      </w:pPr>
      <w:r>
        <w:rPr/>
        <w:t xml:space="preserve">四、2026-2031年干手器行业偿债能力预测</w:t>
      </w:r>
    </w:p>
    <w:p>
      <w:pPr>
        <w:spacing w:before="75" w:after="0"/>
      </w:pPr>
      <w:r>
        <w:rPr>
          <w:b w:val="1"/>
          <w:bCs w:val="1"/>
        </w:rPr>
        <w:t xml:space="preserve">第十七章 干手器产品市场风险调研</w:t>
      </w:r>
    </w:p>
    <w:p>
      <w:pPr>
        <w:spacing w:before="75" w:after="0"/>
      </w:pPr>
      <w:r>
        <w:rPr/>
        <w:t xml:space="preserve">一、干手器市场环境风险</w:t>
      </w:r>
    </w:p>
    <w:p>
      <w:pPr>
        <w:spacing w:before="75" w:after="0"/>
      </w:pPr>
      <w:r>
        <w:rPr/>
        <w:t xml:space="preserve">1.国际经济环境变化对干手器市场风险的影响</w:t>
      </w:r>
    </w:p>
    <w:p>
      <w:pPr>
        <w:spacing w:before="75" w:after="0"/>
      </w:pPr>
      <w:r>
        <w:rPr/>
        <w:t xml:space="preserve">2.汇率变化对干手器市场风险的影响</w:t>
      </w:r>
    </w:p>
    <w:p>
      <w:pPr>
        <w:spacing w:before="75" w:after="0"/>
      </w:pPr>
      <w:r>
        <w:rPr/>
        <w:t xml:space="preserve">3.宏观经济变化对干手器市场风险的影响</w:t>
      </w:r>
    </w:p>
    <w:p>
      <w:pPr>
        <w:spacing w:before="75" w:after="0"/>
      </w:pPr>
      <w:r>
        <w:rPr/>
        <w:t xml:space="preserve">4.宏观经济政策对干手器市场风险的影响</w:t>
      </w:r>
    </w:p>
    <w:p>
      <w:pPr>
        <w:spacing w:before="75" w:after="0"/>
      </w:pPr>
      <w:r>
        <w:rPr/>
        <w:t xml:space="preserve">5.区域经济变化对干手器市场风险的影响</w:t>
      </w:r>
    </w:p>
    <w:p>
      <w:pPr>
        <w:spacing w:before="75" w:after="0"/>
      </w:pPr>
      <w:r>
        <w:rPr/>
        <w:t xml:space="preserve">二、干手器市场产业链上下游风险分析</w:t>
      </w:r>
    </w:p>
    <w:p>
      <w:pPr>
        <w:spacing w:before="75" w:after="0"/>
      </w:pPr>
      <w:r>
        <w:rPr/>
        <w:t xml:space="preserve">1.上游行业对干手器市场风险的影响</w:t>
      </w:r>
    </w:p>
    <w:p>
      <w:pPr>
        <w:spacing w:before="75" w:after="0"/>
      </w:pPr>
      <w:r>
        <w:rPr/>
        <w:t xml:space="preserve">2.下游行业对干手器市场风险的影响</w:t>
      </w:r>
    </w:p>
    <w:p>
      <w:pPr>
        <w:spacing w:before="75" w:after="0"/>
      </w:pPr>
      <w:r>
        <w:rPr/>
        <w:t xml:space="preserve">3.其他关联行业对干手器市场风险的影响</w:t>
      </w:r>
    </w:p>
    <w:p>
      <w:pPr>
        <w:spacing w:before="75" w:after="0"/>
      </w:pPr>
      <w:r>
        <w:rPr/>
        <w:t xml:space="preserve">三、干手器市场政策风险分析</w:t>
      </w:r>
    </w:p>
    <w:p>
      <w:pPr>
        <w:spacing w:before="75" w:after="0"/>
      </w:pPr>
      <w:r>
        <w:rPr/>
        <w:t xml:space="preserve">1.干手器产业政策风险</w:t>
      </w:r>
    </w:p>
    <w:p>
      <w:pPr>
        <w:spacing w:before="75" w:after="0"/>
      </w:pPr>
      <w:r>
        <w:rPr/>
        <w:t xml:space="preserve">2.干手器贸易政策风险</w:t>
      </w:r>
    </w:p>
    <w:p>
      <w:pPr>
        <w:spacing w:before="75" w:after="0"/>
      </w:pPr>
      <w:r>
        <w:rPr/>
        <w:t xml:space="preserve">3.干手器环保政策风险</w:t>
      </w:r>
    </w:p>
    <w:p>
      <w:pPr>
        <w:spacing w:before="75" w:after="0"/>
      </w:pPr>
      <w:r>
        <w:rPr/>
        <w:t xml:space="preserve">4.干手器区域经济政策风险</w:t>
      </w:r>
    </w:p>
    <w:p>
      <w:pPr>
        <w:spacing w:before="75" w:after="0"/>
      </w:pPr>
      <w:r>
        <w:rPr/>
        <w:t xml:space="preserve">5.干手器其他政策风险</w:t>
      </w:r>
    </w:p>
    <w:p>
      <w:pPr>
        <w:spacing w:before="75" w:after="0"/>
      </w:pPr>
      <w:r>
        <w:rPr/>
        <w:t xml:space="preserve">四、干手器市场风险分析</w:t>
      </w:r>
    </w:p>
    <w:p>
      <w:pPr>
        <w:spacing w:before="75" w:after="0"/>
      </w:pPr>
      <w:r>
        <w:rPr/>
        <w:t xml:space="preserve">1.干手器市场供需风险</w:t>
      </w:r>
    </w:p>
    <w:p>
      <w:pPr>
        <w:spacing w:before="75" w:after="0"/>
      </w:pPr>
      <w:r>
        <w:rPr/>
        <w:t xml:space="preserve">2.干手器价格风险</w:t>
      </w:r>
    </w:p>
    <w:p>
      <w:pPr>
        <w:spacing w:before="75" w:after="0"/>
      </w:pPr>
      <w:r>
        <w:rPr/>
        <w:t xml:space="preserve">3.干手器行业竞争风险</w:t>
      </w:r>
    </w:p>
    <w:p>
      <w:pPr>
        <w:spacing w:before="75" w:after="0"/>
      </w:pPr>
      <w:r>
        <w:rPr/>
        <w:t xml:space="preserve">五、干手器市场其他风险分析</w:t>
      </w:r>
    </w:p>
    <w:p>
      <w:pPr>
        <w:spacing w:before="75" w:after="0"/>
      </w:pPr>
      <w:r>
        <w:rPr>
          <w:b w:val="1"/>
          <w:bCs w:val="1"/>
        </w:rPr>
        <w:t xml:space="preserve">第十八章 干手器市场调研结论及发展策略建议</w:t>
      </w:r>
    </w:p>
    <w:p>
      <w:pPr>
        <w:spacing w:before="75" w:after="0"/>
      </w:pPr>
      <w:r>
        <w:rPr/>
        <w:t xml:space="preserve">一、干手器市场调研结论</w:t>
      </w:r>
    </w:p>
    <w:p>
      <w:pPr>
        <w:spacing w:before="75" w:after="0"/>
      </w:pPr>
      <w:r>
        <w:rPr/>
        <w:t xml:space="preserve">二、干手器营销策略</w:t>
      </w:r>
    </w:p>
    <w:p>
      <w:pPr>
        <w:spacing w:before="75" w:after="0"/>
      </w:pPr>
      <w:r>
        <w:rPr/>
        <w:t xml:space="preserve">1.干手器企业价格策略</w:t>
      </w:r>
    </w:p>
    <w:p>
      <w:pPr>
        <w:spacing w:before="75" w:after="0"/>
      </w:pPr>
      <w:r>
        <w:rPr/>
        <w:t xml:space="preserve">2.干手器企业渠道建设与管理策略</w:t>
      </w:r>
    </w:p>
    <w:p>
      <w:pPr>
        <w:spacing w:before="75" w:after="0"/>
      </w:pPr>
      <w:r>
        <w:rPr/>
        <w:t xml:space="preserve">3.干手器企业促销策略</w:t>
      </w:r>
    </w:p>
    <w:p>
      <w:pPr>
        <w:spacing w:before="75" w:after="0"/>
      </w:pPr>
      <w:r>
        <w:rPr/>
        <w:t xml:space="preserve">4.干手器企业服务策略</w:t>
      </w:r>
    </w:p>
    <w:p>
      <w:pPr>
        <w:spacing w:before="75" w:after="0"/>
      </w:pPr>
      <w:r>
        <w:rPr/>
        <w:t xml:space="preserve">5.干手器企业品牌策略</w:t>
      </w:r>
    </w:p>
    <w:p>
      <w:pPr>
        <w:spacing w:before="75" w:after="0"/>
      </w:pPr>
      <w:r>
        <w:rPr/>
        <w:t xml:space="preserve">三、干手器投资策略</w:t>
      </w:r>
    </w:p>
    <w:p>
      <w:pPr>
        <w:spacing w:before="75" w:after="0"/>
      </w:pPr>
      <w:r>
        <w:rPr/>
        <w:t xml:space="preserve">1.干手器子行业投资策略</w:t>
      </w:r>
    </w:p>
    <w:p>
      <w:pPr>
        <w:spacing w:before="75" w:after="0"/>
      </w:pPr>
      <w:r>
        <w:rPr/>
        <w:t xml:space="preserve">2.干手器区域投资策略</w:t>
      </w:r>
    </w:p>
    <w:p>
      <w:pPr>
        <w:spacing w:before="75" w:after="0"/>
      </w:pPr>
      <w:r>
        <w:rPr/>
        <w:t xml:space="preserve">3.干手器产业链投资策略</w:t>
      </w:r>
    </w:p>
    <w:p>
      <w:pPr>
        <w:spacing w:before="75" w:after="0"/>
      </w:pPr>
      <w:r>
        <w:rPr>
          <w:b w:val="1"/>
          <w:bCs w:val="1"/>
        </w:rPr>
        <w:t xml:space="preserve">图表目录：</w:t>
      </w:r>
    </w:p>
    <w:p>
      <w:pPr>
        <w:spacing w:before="75" w:after="0"/>
      </w:pPr>
      <w:r>
        <w:rPr/>
        <w:t xml:space="preserve">图表：干手器产业链分析</w:t>
      </w:r>
    </w:p>
    <w:p>
      <w:pPr>
        <w:spacing w:before="75" w:after="0"/>
      </w:pPr>
      <w:r>
        <w:rPr/>
        <w:t xml:space="preserve">图表：国际干手器市场规模</w:t>
      </w:r>
    </w:p>
    <w:p>
      <w:pPr>
        <w:spacing w:before="75" w:after="0"/>
      </w:pPr>
      <w:r>
        <w:rPr/>
        <w:t xml:space="preserve">图表：国际干手器生命周期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图表：2024-2026年中国干手器市场规模</w:t>
      </w:r>
    </w:p>
    <w:p>
      <w:pPr>
        <w:spacing w:before="75" w:after="0"/>
      </w:pPr>
      <w:r>
        <w:rPr/>
        <w:t xml:space="preserve">图表：2024-2026年中国干手器供应情况</w:t>
      </w:r>
    </w:p>
    <w:p>
      <w:pPr>
        <w:spacing w:before="75" w:after="0"/>
      </w:pPr>
      <w:r>
        <w:rPr/>
        <w:t xml:space="preserve">图表：2024-2026年中国干手器需求情况</w:t>
      </w:r>
    </w:p>
    <w:p>
      <w:pPr>
        <w:spacing w:before="75" w:after="0"/>
      </w:pPr>
      <w:r>
        <w:rPr/>
        <w:t xml:space="preserve">图表：2026-2031年中国干手器市场规模预测</w:t>
      </w:r>
    </w:p>
    <w:p>
      <w:pPr>
        <w:spacing w:before="75" w:after="0"/>
      </w:pPr>
      <w:r>
        <w:rPr/>
        <w:t xml:space="preserve">图表：2026-2031年中国干手器供应情况预测</w:t>
      </w:r>
    </w:p>
    <w:p>
      <w:pPr>
        <w:spacing w:before="75" w:after="0"/>
      </w:pPr>
      <w:r>
        <w:rPr/>
        <w:t xml:space="preserve">图表：2026-2031年中国干手器需求情况预测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本文地址：https://www.51baogao.cn/baogao/20261010/4070010.shtml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7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2026-2031年中国干手器市场深度调查研究报告</dc:title>
  <dc:description>2026-2031年中国干手器市场深度调查研究报告</dc:description>
  <dc:subject>2026-2031年中国干手器市场深度调查研究报告</dc:subject>
  <cp:keywords>研究报告</cp:keywords>
  <cp:category>研究报告</cp:category>
  <cp:lastModifiedBy>北京中道泰和信息咨询有限公司</cp:lastModifiedBy>
  <dcterms:created xsi:type="dcterms:W3CDTF">2026-10-10T18:45:10+08:00</dcterms:created>
  <dcterms:modified xsi:type="dcterms:W3CDTF">2026-10-10T18:45:10+08:00</dcterms:modified>
</cp:coreProperties>
</file>

<file path=docProps/custom.xml><?xml version="1.0" encoding="utf-8"?>
<Properties xmlns="http://schemas.openxmlformats.org/officeDocument/2006/custom-properties" xmlns:vt="http://schemas.openxmlformats.org/officeDocument/2006/docPropsVTypes"/>
</file>