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2026-2031年中国智能网联汽车行业市场深度调研及投资前景预测报告</w:t>
      </w:r>
    </w:p>
    <w:p>
      <w:pPr>
        <w:spacing w:after="150"/>
      </w:pPr>
      <w:r>
        <w:rPr>
          <w:b w:val="1"/>
          <w:bCs w:val="1"/>
        </w:rPr>
        <w:t xml:space="preserve">报告简介</w:t>
      </w:r>
    </w:p>
    <w:p>
      <w:pPr>
        <w:spacing w:after="150"/>
      </w:pPr>
      <w:r>
        <w:rPr/>
        <w:t xml:space="preserve">智能网联汽车融合汽车工程、人工智能、车载感知、无线通信、大数据等多元技术，搭载车载传感器、控制器、执行器，依托车联网通信系统实现车辆环境感知、智能决策与协同控制，是自动驾驶技术与交通网络深度融合形成的新型汽车品类。行业覆盖车载硬件、车载软件、自动驾驶算法、车路协同设施、整车集成等多个环节，产品广泛涵盖智能乘用车、智能商用车、无人作业车辆等，既是汽车产业转型升级的核心方向，也是智慧交通体系建设的重要载体，软硬件协同、整车与基础设施联动构成行业发展核心特征。</w:t>
      </w:r>
    </w:p>
    <w:p>
      <w:pPr>
        <w:spacing w:after="150"/>
      </w:pPr>
      <w:r>
        <w:rPr/>
        <w:t xml:space="preserve">当前国内智能网联汽车行业正处于技术落地加速、商业化探索持续深化、产业生态不断完善的关键阶段。政策持续推动道路测试、示范运营等场景开放，整车企业、科技公司、通信服务商加速跨界合作，产业链上下游协同配套体系逐步成型。多层次自动驾驶产品持续推向市场，用户对于智能驾乘体验的需求不断提升。与此同时，行业仍面临自动驾驶技术规模化落地难题、数据安全规范、跨行业标准协同、商业模式有待成熟等诸多挑战，产业链各主体持续调整研发与商业化布局，推动产业由技术研发为主逐步向规模化应用过渡。未来，中国智能网联汽车行业将朝着高阶自动驾驶量产落地、车路协同一体化、软硬件解耦、全域数据安全管控的方向持续发展。感知融合、大模型车载应用、云端协同调度等技术持续迭代，推动车辆智能化水平持续提升;行业竞争由单一整车产品竞争转向整车、零部件、通信设施、运营服务构成的全生态竞争。城市出行、干线物流、园区通勤等多场景示范运营持续铺开，不断丰富智能网联汽车商业化路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网联汽车行业研究单位等公布和提供的大量资料。报告对我国智能网联汽车行业的供需状况、发展现状、子行业发展变化等进行了分析，重点分析了国内外智能网联汽车行业的发展现状、如何面对行业的发展挑战、行业的发展建议、行业竞争力，以及行业的投资分析和趋势预测等等。报告还综合了智能网联汽车行业的整体发展动态，对行业在产品方面提供了参考建议和具体解决办法。报告对于智能网联汽车产品生产企业、经销商、行业管理部门以及拟进入该行业的投资者具有重要的参考价值，对于研究我国智能网联汽车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报告研究概述</w:t>
      </w:r>
    </w:p>
    <w:p>
      <w:pPr>
        <w:spacing w:before="75" w:after="0"/>
      </w:pPr>
      <w:r>
        <w:rPr/>
        <w:t xml:space="preserve">一、研究范围与边界界定</w:t>
      </w:r>
    </w:p>
    <w:p>
      <w:pPr>
        <w:spacing w:before="75" w:after="0"/>
      </w:pPr>
      <w:r>
        <w:rPr/>
        <w:t xml:space="preserve">二、研究时间基准与数据口径说明</w:t>
      </w:r>
    </w:p>
    <w:p>
      <w:pPr>
        <w:spacing w:before="75" w:after="0"/>
      </w:pPr>
      <w:r>
        <w:rPr/>
        <w:t xml:space="preserve">三、研究方法体系</w:t>
      </w:r>
    </w:p>
    <w:p>
      <w:pPr>
        <w:spacing w:before="75" w:after="0"/>
      </w:pPr>
      <w:r>
        <w:rPr/>
        <w:t xml:space="preserve">第二节 行业核心结论汇总</w:t>
      </w:r>
    </w:p>
    <w:p>
      <w:pPr>
        <w:spacing w:before="75" w:after="0"/>
      </w:pPr>
      <w:r>
        <w:rPr/>
        <w:t xml:space="preserve">一、产业发展核心特征研判</w:t>
      </w:r>
    </w:p>
    <w:p>
      <w:pPr>
        <w:spacing w:before="75" w:after="0"/>
      </w:pPr>
      <w:r>
        <w:rPr/>
        <w:t xml:space="preserve">二、2026-2031年市场关键数据结论</w:t>
      </w:r>
    </w:p>
    <w:p>
      <w:pPr>
        <w:spacing w:before="75" w:after="0"/>
      </w:pPr>
      <w:r>
        <w:rPr/>
        <w:t xml:space="preserve">三、行业核心机遇与风险总结</w:t>
      </w:r>
    </w:p>
    <w:p>
      <w:pPr>
        <w:spacing w:before="75" w:after="0"/>
      </w:pPr>
      <w:r>
        <w:rPr/>
        <w:t xml:space="preserve">第三节 投资与发展建议概要</w:t>
      </w:r>
    </w:p>
    <w:p>
      <w:pPr>
        <w:spacing w:before="75" w:after="0"/>
      </w:pPr>
      <w:r>
        <w:rPr>
          <w:b w:val="1"/>
          <w:bCs w:val="1"/>
        </w:rPr>
        <w:t xml:space="preserve">第二章 智能网联汽车行业基础界定与发展演进</w:t>
      </w:r>
    </w:p>
    <w:p>
      <w:pPr>
        <w:spacing w:before="75" w:after="0"/>
      </w:pPr>
      <w:r>
        <w:rPr/>
        <w:t xml:space="preserve">第一节 行业相关定义与技术层级划分</w:t>
      </w:r>
    </w:p>
    <w:p>
      <w:pPr>
        <w:spacing w:before="75" w:after="0"/>
      </w:pPr>
      <w:r>
        <w:rPr/>
        <w:t xml:space="preserve">一、智能网联汽车概念内涵</w:t>
      </w:r>
    </w:p>
    <w:p>
      <w:pPr>
        <w:spacing w:before="75" w:after="0"/>
      </w:pPr>
      <w:r>
        <w:rPr/>
        <w:t xml:space="preserve">二、自动驾驶等级技术划分标准</w:t>
      </w:r>
    </w:p>
    <w:p>
      <w:pPr>
        <w:spacing w:before="75" w:after="0"/>
      </w:pPr>
      <w:r>
        <w:rPr/>
        <w:t xml:space="preserve">三、智能化、网联化融合架构解析</w:t>
      </w:r>
    </w:p>
    <w:p>
      <w:pPr>
        <w:spacing w:before="75" w:after="0"/>
      </w:pPr>
      <w:r>
        <w:rPr/>
        <w:t xml:space="preserve">第二节 产品体系与分类划分</w:t>
      </w:r>
    </w:p>
    <w:p>
      <w:pPr>
        <w:spacing w:before="75" w:after="0"/>
      </w:pPr>
      <w:r>
        <w:rPr/>
        <w:t xml:space="preserve">一、乘用车智能网联车型</w:t>
      </w:r>
    </w:p>
    <w:p>
      <w:pPr>
        <w:spacing w:before="75" w:after="0"/>
      </w:pPr>
      <w:r>
        <w:rPr/>
        <w:t xml:space="preserve">二、商用车智能网联车型</w:t>
      </w:r>
    </w:p>
    <w:p>
      <w:pPr>
        <w:spacing w:before="75" w:after="0"/>
      </w:pPr>
      <w:r>
        <w:rPr/>
        <w:t xml:space="preserve">三、专用场景自动驾驶运载装备</w:t>
      </w:r>
    </w:p>
    <w:p>
      <w:pPr>
        <w:spacing w:before="75" w:after="0"/>
      </w:pPr>
      <w:r>
        <w:rPr/>
        <w:t xml:space="preserve">第三节 行业发展历程与产业生命周期</w:t>
      </w:r>
    </w:p>
    <w:p>
      <w:pPr>
        <w:spacing w:before="75" w:after="0"/>
      </w:pPr>
      <w:r>
        <w:rPr/>
        <w:t xml:space="preserve">一、产业技术积累阶段</w:t>
      </w:r>
    </w:p>
    <w:p>
      <w:pPr>
        <w:spacing w:before="75" w:after="0"/>
      </w:pPr>
      <w:r>
        <w:rPr/>
        <w:t xml:space="preserve">二、规模化量产渗透阶段</w:t>
      </w:r>
    </w:p>
    <w:p>
      <w:pPr>
        <w:spacing w:before="75" w:after="0"/>
      </w:pPr>
      <w:r>
        <w:rPr/>
        <w:t xml:space="preserve">三、2026-2031年商业化成熟期预判</w:t>
      </w:r>
    </w:p>
    <w:p>
      <w:pPr>
        <w:spacing w:before="75" w:after="0"/>
      </w:pPr>
      <w:r>
        <w:rPr>
          <w:b w:val="1"/>
          <w:bCs w:val="1"/>
        </w:rPr>
        <w:t xml:space="preserve">第三章 全球智能网联汽车产业发展格局分析</w:t>
      </w:r>
    </w:p>
    <w:p>
      <w:pPr>
        <w:spacing w:before="75" w:after="0"/>
      </w:pPr>
      <w:r>
        <w:rPr/>
        <w:t xml:space="preserve">第一节 全球行业整体发展态势</w:t>
      </w:r>
    </w:p>
    <w:p>
      <w:pPr>
        <w:spacing w:before="75" w:after="0"/>
      </w:pPr>
      <w:r>
        <w:rPr/>
        <w:t xml:space="preserve">一、全球产业需求结构特征</w:t>
      </w:r>
    </w:p>
    <w:p>
      <w:pPr>
        <w:spacing w:before="75" w:after="0"/>
      </w:pPr>
      <w:r>
        <w:rPr/>
        <w:t xml:space="preserve">二、全球产业链分工格局</w:t>
      </w:r>
    </w:p>
    <w:p>
      <w:pPr>
        <w:spacing w:before="75" w:after="0"/>
      </w:pPr>
      <w:r>
        <w:rPr/>
        <w:t xml:space="preserve">三、全球技术迭代整体节奏</w:t>
      </w:r>
    </w:p>
    <w:p>
      <w:pPr>
        <w:spacing w:before="75" w:after="0"/>
      </w:pPr>
      <w:r>
        <w:rPr/>
        <w:t xml:space="preserve">第二节 重点区域市场发展分析</w:t>
      </w:r>
    </w:p>
    <w:p>
      <w:pPr>
        <w:spacing w:before="75" w:after="0"/>
      </w:pPr>
      <w:r>
        <w:rPr/>
        <w:t xml:space="preserve">一、中国市场发展特征</w:t>
      </w:r>
    </w:p>
    <w:p>
      <w:pPr>
        <w:spacing w:before="75" w:after="0"/>
      </w:pPr>
      <w:r>
        <w:rPr/>
        <w:t xml:space="preserve">二、欧洲市场发展特征</w:t>
      </w:r>
    </w:p>
    <w:p>
      <w:pPr>
        <w:spacing w:before="75" w:after="0"/>
      </w:pPr>
      <w:r>
        <w:rPr/>
        <w:t xml:space="preserve">三、东南亚市场发展特征</w:t>
      </w:r>
    </w:p>
    <w:p>
      <w:pPr>
        <w:spacing w:before="75" w:after="0"/>
      </w:pPr>
      <w:r>
        <w:rPr/>
        <w:t xml:space="preserve">第三节 2026-2031年全球市场规模及增长预测</w:t>
      </w:r>
    </w:p>
    <w:p>
      <w:pPr>
        <w:spacing w:before="75" w:after="0"/>
      </w:pPr>
      <w:r>
        <w:rPr/>
        <w:t xml:space="preserve">一、全球整车市场规模测算</w:t>
      </w:r>
    </w:p>
    <w:p>
      <w:pPr>
        <w:spacing w:before="75" w:after="0"/>
      </w:pPr>
      <w:r>
        <w:rPr/>
        <w:t xml:space="preserve">二、全球软硬件配套市场规模测算</w:t>
      </w:r>
    </w:p>
    <w:p>
      <w:pPr>
        <w:spacing w:before="75" w:after="0"/>
      </w:pPr>
      <w:r>
        <w:rPr/>
        <w:t xml:space="preserve">三、全球市场增长驱动力分析</w:t>
      </w:r>
    </w:p>
    <w:p>
      <w:pPr>
        <w:spacing w:before="75" w:after="0"/>
      </w:pPr>
      <w:r>
        <w:rPr>
          <w:b w:val="1"/>
          <w:bCs w:val="1"/>
        </w:rPr>
        <w:t xml:space="preserve">第四章 中国智能网联汽车产业链全景分析</w:t>
      </w:r>
    </w:p>
    <w:p>
      <w:pPr>
        <w:spacing w:before="75" w:after="0"/>
      </w:pPr>
      <w:r>
        <w:rPr/>
        <w:t xml:space="preserve">第一节 产业链整体架构梳理</w:t>
      </w:r>
    </w:p>
    <w:p>
      <w:pPr>
        <w:spacing w:before="75" w:after="0"/>
      </w:pPr>
      <w:r>
        <w:rPr/>
        <w:t xml:space="preserve">一、上游核心零部件环节</w:t>
      </w:r>
    </w:p>
    <w:p>
      <w:pPr>
        <w:spacing w:before="75" w:after="0"/>
      </w:pPr>
      <w:r>
        <w:rPr/>
        <w:t xml:space="preserve">二、中游整车集成与系统方案环节</w:t>
      </w:r>
    </w:p>
    <w:p>
      <w:pPr>
        <w:spacing w:before="75" w:after="0"/>
      </w:pPr>
      <w:r>
        <w:rPr/>
        <w:t xml:space="preserve">三、下游应用场景与运营服务环节</w:t>
      </w:r>
    </w:p>
    <w:p>
      <w:pPr>
        <w:spacing w:before="75" w:after="0"/>
      </w:pPr>
      <w:r>
        <w:rPr/>
        <w:t xml:space="preserve">第二节 上游产业链发展分析</w:t>
      </w:r>
    </w:p>
    <w:p>
      <w:pPr>
        <w:spacing w:before="75" w:after="0"/>
      </w:pPr>
      <w:r>
        <w:rPr/>
        <w:t xml:space="preserve">一、感知硬件产业链</w:t>
      </w:r>
    </w:p>
    <w:p>
      <w:pPr>
        <w:spacing w:before="75" w:after="0"/>
      </w:pPr>
      <w:r>
        <w:rPr/>
        <w:t xml:space="preserve">二、车载计算与芯片产业链</w:t>
      </w:r>
    </w:p>
    <w:p>
      <w:pPr>
        <w:spacing w:before="75" w:after="0"/>
      </w:pPr>
      <w:r>
        <w:rPr/>
        <w:t xml:space="preserve">三、车载执行系统产业链</w:t>
      </w:r>
    </w:p>
    <w:p>
      <w:pPr>
        <w:spacing w:before="75" w:after="0"/>
      </w:pPr>
      <w:r>
        <w:rPr/>
        <w:t xml:space="preserve">第三节 中游产业链发展分析</w:t>
      </w:r>
    </w:p>
    <w:p>
      <w:pPr>
        <w:spacing w:before="75" w:after="0"/>
      </w:pPr>
      <w:r>
        <w:rPr/>
        <w:t xml:space="preserve">一、整车智能集成体系</w:t>
      </w:r>
    </w:p>
    <w:p>
      <w:pPr>
        <w:spacing w:before="75" w:after="0"/>
      </w:pPr>
      <w:r>
        <w:rPr/>
        <w:t xml:space="preserve">二、车载操作系统与软件产业链</w:t>
      </w:r>
    </w:p>
    <w:p>
      <w:pPr>
        <w:spacing w:before="75" w:after="0"/>
      </w:pPr>
      <w:r>
        <w:rPr/>
        <w:t xml:space="preserve">三、车联网通信配套产业链</w:t>
      </w:r>
    </w:p>
    <w:p>
      <w:pPr>
        <w:spacing w:before="75" w:after="0"/>
      </w:pPr>
      <w:r>
        <w:rPr/>
        <w:t xml:space="preserve">第四节 下游产业链发展分析</w:t>
      </w:r>
    </w:p>
    <w:p>
      <w:pPr>
        <w:spacing w:before="75" w:after="0"/>
      </w:pPr>
      <w:r>
        <w:rPr/>
        <w:t xml:space="preserve">一、道路交通乘用车场景</w:t>
      </w:r>
    </w:p>
    <w:p>
      <w:pPr>
        <w:spacing w:before="75" w:after="0"/>
      </w:pPr>
      <w:r>
        <w:rPr/>
        <w:t xml:space="preserve">二、货运、客运商用车场景</w:t>
      </w:r>
    </w:p>
    <w:p>
      <w:pPr>
        <w:spacing w:before="75" w:after="0"/>
      </w:pPr>
      <w:r>
        <w:rPr/>
        <w:t xml:space="preserve">三、封闭园区、城市无人出行场景</w:t>
      </w:r>
    </w:p>
    <w:p>
      <w:pPr>
        <w:spacing w:before="75" w:after="0"/>
      </w:pPr>
      <w:r>
        <w:rPr>
          <w:b w:val="1"/>
          <w:bCs w:val="1"/>
        </w:rPr>
        <w:t xml:space="preserve">第五章 2024-2026年中国智能网联汽车市场规模现状</w:t>
      </w:r>
    </w:p>
    <w:p>
      <w:pPr>
        <w:spacing w:before="75" w:after="0"/>
      </w:pPr>
      <w:r>
        <w:rPr/>
        <w:t xml:space="preserve">第一节 整车市场规模分析</w:t>
      </w:r>
    </w:p>
    <w:p>
      <w:pPr>
        <w:spacing w:before="75" w:after="0"/>
      </w:pPr>
      <w:r>
        <w:rPr/>
        <w:t xml:space="preserve">一、市场销量统计分析</w:t>
      </w:r>
    </w:p>
    <w:p>
      <w:pPr>
        <w:spacing w:before="75" w:after="0"/>
      </w:pPr>
      <w:r>
        <w:rPr/>
        <w:t xml:space="preserve">二、市场营收规模测算</w:t>
      </w:r>
    </w:p>
    <w:p>
      <w:pPr>
        <w:spacing w:before="75" w:after="0"/>
      </w:pPr>
      <w:r>
        <w:rPr/>
        <w:t xml:space="preserve">三、细分车型市场规模结构</w:t>
      </w:r>
    </w:p>
    <w:p>
      <w:pPr>
        <w:spacing w:before="75" w:after="0"/>
      </w:pPr>
      <w:r>
        <w:rPr/>
        <w:t xml:space="preserve">第二节 核心软硬件配套市场规模</w:t>
      </w:r>
    </w:p>
    <w:p>
      <w:pPr>
        <w:spacing w:before="75" w:after="0"/>
      </w:pPr>
      <w:r>
        <w:rPr/>
        <w:t xml:space="preserve">一、车载感知硬件市场规模</w:t>
      </w:r>
    </w:p>
    <w:p>
      <w:pPr>
        <w:spacing w:before="75" w:after="0"/>
      </w:pPr>
      <w:r>
        <w:rPr/>
        <w:t xml:space="preserve">二、域控制器、车载计算平台市场规模</w:t>
      </w:r>
    </w:p>
    <w:p>
      <w:pPr>
        <w:spacing w:before="75" w:after="0"/>
      </w:pPr>
      <w:r>
        <w:rPr/>
        <w:t xml:space="preserve">三、车联网通信与软件服务市场规模</w:t>
      </w:r>
    </w:p>
    <w:p>
      <w:pPr>
        <w:spacing w:before="75" w:after="0"/>
      </w:pPr>
      <w:r>
        <w:rPr/>
        <w:t xml:space="preserve">第三节 市场需求结构特征</w:t>
      </w:r>
    </w:p>
    <w:p>
      <w:pPr>
        <w:spacing w:before="75" w:after="0"/>
      </w:pPr>
      <w:r>
        <w:rPr/>
        <w:t xml:space="preserve">一、不同自动驾驶等级车型需求结构</w:t>
      </w:r>
    </w:p>
    <w:p>
      <w:pPr>
        <w:spacing w:before="75" w:after="0"/>
      </w:pPr>
      <w:r>
        <w:rPr/>
        <w:t xml:space="preserve">二、价格区间需求分布特征</w:t>
      </w:r>
    </w:p>
    <w:p>
      <w:pPr>
        <w:spacing w:before="75" w:after="0"/>
      </w:pPr>
      <w:r>
        <w:rPr/>
        <w:t xml:space="preserve">三、区域市场需求分布格局</w:t>
      </w:r>
    </w:p>
    <w:p>
      <w:pPr>
        <w:spacing w:before="75" w:after="0"/>
      </w:pPr>
      <w:r>
        <w:rPr>
          <w:b w:val="1"/>
          <w:bCs w:val="1"/>
        </w:rPr>
        <w:t xml:space="preserve">第六章 2026-2031年中国智能网联汽车市场前景预测</w:t>
      </w:r>
    </w:p>
    <w:p>
      <w:pPr>
        <w:spacing w:before="75" w:after="0"/>
      </w:pPr>
      <w:r>
        <w:rPr/>
        <w:t xml:space="preserve">第一节 整车市场规模预测</w:t>
      </w:r>
    </w:p>
    <w:p>
      <w:pPr>
        <w:spacing w:before="75" w:after="0"/>
      </w:pPr>
      <w:r>
        <w:rPr/>
        <w:t xml:space="preserve">一、销量规模预测</w:t>
      </w:r>
    </w:p>
    <w:p>
      <w:pPr>
        <w:spacing w:before="75" w:after="0"/>
      </w:pPr>
      <w:r>
        <w:rPr/>
        <w:t xml:space="preserve">二、市场营收规模预测</w:t>
      </w:r>
    </w:p>
    <w:p>
      <w:pPr>
        <w:spacing w:before="75" w:after="0"/>
      </w:pPr>
      <w:r>
        <w:rPr/>
        <w:t xml:space="preserve">三、市场年均复合增速测算</w:t>
      </w:r>
    </w:p>
    <w:p>
      <w:pPr>
        <w:spacing w:before="75" w:after="0"/>
      </w:pPr>
      <w:r>
        <w:rPr/>
        <w:t xml:space="preserve">第二节 细分软硬件市场规模预测</w:t>
      </w:r>
    </w:p>
    <w:p>
      <w:pPr>
        <w:spacing w:before="75" w:after="0"/>
      </w:pPr>
      <w:r>
        <w:rPr/>
        <w:t xml:space="preserve">一、感知零部件市场前景预测</w:t>
      </w:r>
    </w:p>
    <w:p>
      <w:pPr>
        <w:spacing w:before="75" w:after="0"/>
      </w:pPr>
      <w:r>
        <w:rPr/>
        <w:t xml:space="preserve">二、车载算力平台市场前景预测</w:t>
      </w:r>
    </w:p>
    <w:p>
      <w:pPr>
        <w:spacing w:before="75" w:after="0"/>
      </w:pPr>
      <w:r>
        <w:rPr/>
        <w:t xml:space="preserve">三、车联网增值服务市场前景预测</w:t>
      </w:r>
    </w:p>
    <w:p>
      <w:pPr>
        <w:spacing w:before="75" w:after="0"/>
      </w:pPr>
      <w:r>
        <w:rPr/>
        <w:t xml:space="preserve">第三节 市场结构演变趋势预判</w:t>
      </w:r>
    </w:p>
    <w:p>
      <w:pPr>
        <w:spacing w:before="75" w:after="0"/>
      </w:pPr>
      <w:r>
        <w:rPr/>
        <w:t xml:space="preserve">一、各级自动驾驶车型渗透率变化</w:t>
      </w:r>
    </w:p>
    <w:p>
      <w:pPr>
        <w:spacing w:before="75" w:after="0"/>
      </w:pPr>
      <w:r>
        <w:rPr/>
        <w:t xml:space="preserve">二、乘用车与商用车规模结构变化</w:t>
      </w:r>
    </w:p>
    <w:p>
      <w:pPr>
        <w:spacing w:before="75" w:after="0"/>
      </w:pPr>
      <w:r>
        <w:rPr/>
        <w:t xml:space="preserve">三、上下游价值分配格局演变</w:t>
      </w:r>
    </w:p>
    <w:p>
      <w:pPr>
        <w:spacing w:before="75" w:after="0"/>
      </w:pPr>
      <w:r>
        <w:rPr>
          <w:b w:val="1"/>
          <w:bCs w:val="1"/>
        </w:rPr>
        <w:t xml:space="preserve">第七章 智能网联汽车行业技术发展路线分析</w:t>
      </w:r>
    </w:p>
    <w:p>
      <w:pPr>
        <w:spacing w:before="75" w:after="0"/>
      </w:pPr>
      <w:r>
        <w:rPr/>
        <w:t xml:space="preserve">第一节 环境感知技术发展现状与迭代方向</w:t>
      </w:r>
    </w:p>
    <w:p>
      <w:pPr>
        <w:spacing w:before="75" w:after="0"/>
      </w:pPr>
      <w:r>
        <w:rPr/>
        <w:t xml:space="preserve">一、视觉感知技术路线演进</w:t>
      </w:r>
    </w:p>
    <w:p>
      <w:pPr>
        <w:spacing w:before="75" w:after="0"/>
      </w:pPr>
      <w:r>
        <w:rPr/>
        <w:t xml:space="preserve">二、雷达感知技术迭代趋势</w:t>
      </w:r>
    </w:p>
    <w:p>
      <w:pPr>
        <w:spacing w:before="75" w:after="0"/>
      </w:pPr>
      <w:r>
        <w:rPr/>
        <w:t xml:space="preserve">三、多传感器融合技术发展路径</w:t>
      </w:r>
    </w:p>
    <w:p>
      <w:pPr>
        <w:spacing w:before="75" w:after="0"/>
      </w:pPr>
      <w:r>
        <w:rPr/>
        <w:t xml:space="preserve">第二节 车载决策与计算技术发展</w:t>
      </w:r>
    </w:p>
    <w:p>
      <w:pPr>
        <w:spacing w:before="75" w:after="0"/>
      </w:pPr>
      <w:r>
        <w:rPr/>
        <w:t xml:space="preserve">一、车载芯片算力升级方向</w:t>
      </w:r>
    </w:p>
    <w:p>
      <w:pPr>
        <w:spacing w:before="75" w:after="0"/>
      </w:pPr>
      <w:r>
        <w:rPr/>
        <w:t xml:space="preserve">二、域控架构向中央计算平台演进</w:t>
      </w:r>
    </w:p>
    <w:p>
      <w:pPr>
        <w:spacing w:before="75" w:after="0"/>
      </w:pPr>
      <w:r>
        <w:rPr/>
        <w:t xml:space="preserve">三、自动驾驶算法技术迭代路线</w:t>
      </w:r>
    </w:p>
    <w:p>
      <w:pPr>
        <w:spacing w:before="75" w:after="0"/>
      </w:pPr>
      <w:r>
        <w:rPr/>
        <w:t xml:space="preserve">第三节 车辆执行与电子电气架构技术</w:t>
      </w:r>
    </w:p>
    <w:p>
      <w:pPr>
        <w:spacing w:before="75" w:after="0"/>
      </w:pPr>
      <w:r>
        <w:rPr/>
        <w:t xml:space="preserve">一、线控底盘技术发展趋势</w:t>
      </w:r>
    </w:p>
    <w:p>
      <w:pPr>
        <w:spacing w:before="75" w:after="0"/>
      </w:pPr>
      <w:r>
        <w:rPr/>
        <w:t xml:space="preserve">二、车载电子电气架构升级路径</w:t>
      </w:r>
    </w:p>
    <w:p>
      <w:pPr>
        <w:spacing w:before="75" w:after="0"/>
      </w:pPr>
      <w:r>
        <w:rPr/>
        <w:t xml:space="preserve">三、车路协同(v2x)技术演进方向</w:t>
      </w:r>
    </w:p>
    <w:p>
      <w:pPr>
        <w:spacing w:before="75" w:after="0"/>
      </w:pPr>
      <w:r>
        <w:rPr/>
        <w:t xml:space="preserve">第四节 智能座舱交互技术发展趋势</w:t>
      </w:r>
    </w:p>
    <w:p>
      <w:pPr>
        <w:spacing w:before="75" w:after="0"/>
      </w:pPr>
      <w:r>
        <w:rPr/>
        <w:t xml:space="preserve">一、人机交互技术迭代方向</w:t>
      </w:r>
    </w:p>
    <w:p>
      <w:pPr>
        <w:spacing w:before="75" w:after="0"/>
      </w:pPr>
      <w:r>
        <w:rPr/>
        <w:t xml:space="preserve">二、车载大模型落地应用路径</w:t>
      </w:r>
    </w:p>
    <w:p>
      <w:pPr>
        <w:spacing w:before="75" w:after="0"/>
      </w:pPr>
      <w:r>
        <w:rPr/>
        <w:t xml:space="preserve">三、座舱-智驾一体化融合技术</w:t>
      </w:r>
    </w:p>
    <w:p>
      <w:pPr>
        <w:spacing w:before="75" w:after="0"/>
      </w:pPr>
      <w:r>
        <w:rPr>
          <w:b w:val="1"/>
          <w:bCs w:val="1"/>
        </w:rPr>
        <w:t xml:space="preserve">第八章 智能网联汽车细分赛道市场分析</w:t>
      </w:r>
    </w:p>
    <w:p>
      <w:pPr>
        <w:spacing w:before="75" w:after="0"/>
      </w:pPr>
      <w:r>
        <w:rPr/>
        <w:t xml:space="preserve">第一节 l2级辅助驾驶汽车市场分析</w:t>
      </w:r>
    </w:p>
    <w:p>
      <w:pPr>
        <w:spacing w:before="75" w:after="0"/>
      </w:pPr>
      <w:r>
        <w:rPr/>
        <w:t xml:space="preserve">一、市场发展现状</w:t>
      </w:r>
    </w:p>
    <w:p>
      <w:pPr>
        <w:spacing w:before="75" w:after="0"/>
      </w:pPr>
      <w:r>
        <w:rPr/>
        <w:t xml:space="preserve">二、市场竞争特征</w:t>
      </w:r>
    </w:p>
    <w:p>
      <w:pPr>
        <w:spacing w:before="75" w:after="0"/>
      </w:pPr>
      <w:r>
        <w:rPr/>
        <w:t xml:space="preserve">三、2026-2031年发展前景预判</w:t>
      </w:r>
    </w:p>
    <w:p>
      <w:pPr>
        <w:spacing w:before="75" w:after="0"/>
      </w:pPr>
      <w:r>
        <w:rPr/>
        <w:t xml:space="preserve">第二节 l3及以上高阶自动驾驶车型市场分析</w:t>
      </w:r>
    </w:p>
    <w:p>
      <w:pPr>
        <w:spacing w:before="75" w:after="0"/>
      </w:pPr>
      <w:r>
        <w:rPr/>
        <w:t xml:space="preserve">一、市场落地现状</w:t>
      </w:r>
    </w:p>
    <w:p>
      <w:pPr>
        <w:spacing w:before="75" w:after="0"/>
      </w:pPr>
      <w:r>
        <w:rPr/>
        <w:t xml:space="preserve">二、商业化制约因素</w:t>
      </w:r>
    </w:p>
    <w:p>
      <w:pPr>
        <w:spacing w:before="75" w:after="0"/>
      </w:pPr>
      <w:r>
        <w:rPr/>
        <w:t xml:space="preserve">三、中长期增长空间分析</w:t>
      </w:r>
    </w:p>
    <w:p>
      <w:pPr>
        <w:spacing w:before="75" w:after="0"/>
      </w:pPr>
      <w:r>
        <w:rPr/>
        <w:t xml:space="preserve">第三节 智能网联商用车细分市场</w:t>
      </w:r>
    </w:p>
    <w:p>
      <w:pPr>
        <w:spacing w:before="75" w:after="0"/>
      </w:pPr>
      <w:r>
        <w:rPr/>
        <w:t xml:space="preserve">一、干线货运智能网联车辆</w:t>
      </w:r>
    </w:p>
    <w:p>
      <w:pPr>
        <w:spacing w:before="75" w:after="0"/>
      </w:pPr>
      <w:r>
        <w:rPr/>
        <w:t xml:space="preserve">二、城市客运智能网联车辆</w:t>
      </w:r>
    </w:p>
    <w:p>
      <w:pPr>
        <w:spacing w:before="75" w:after="0"/>
      </w:pPr>
      <w:r>
        <w:rPr/>
        <w:t xml:space="preserve">三、封闭作业场景商用自动驾驶装备</w:t>
      </w:r>
    </w:p>
    <w:p>
      <w:pPr>
        <w:spacing w:before="75" w:after="0"/>
      </w:pPr>
      <w:r>
        <w:rPr/>
        <w:t xml:space="preserve">第四节 车联网车载软件与服务市场</w:t>
      </w:r>
    </w:p>
    <w:p>
      <w:pPr>
        <w:spacing w:before="75" w:after="0"/>
      </w:pPr>
      <w:r>
        <w:rPr/>
        <w:t xml:space="preserve">一、车载ota服务市场</w:t>
      </w:r>
    </w:p>
    <w:p>
      <w:pPr>
        <w:spacing w:before="75" w:after="0"/>
      </w:pPr>
      <w:r>
        <w:rPr/>
        <w:t xml:space="preserve">二、车云协同数据服务市场</w:t>
      </w:r>
    </w:p>
    <w:p>
      <w:pPr>
        <w:spacing w:before="75" w:after="0"/>
      </w:pPr>
      <w:r>
        <w:rPr/>
        <w:t xml:space="preserve">三、车载信息交互服务市场</w:t>
      </w:r>
    </w:p>
    <w:p>
      <w:pPr>
        <w:spacing w:before="75" w:after="0"/>
      </w:pPr>
      <w:r>
        <w:rPr>
          <w:b w:val="1"/>
          <w:bCs w:val="1"/>
        </w:rPr>
        <w:t xml:space="preserve">第九章 行业供需格局与消费者需求调研分析</w:t>
      </w:r>
    </w:p>
    <w:p>
      <w:pPr>
        <w:spacing w:before="75" w:after="0"/>
      </w:pPr>
      <w:r>
        <w:rPr/>
        <w:t xml:space="preserve">第一节 行业供给格局分析</w:t>
      </w:r>
    </w:p>
    <w:p>
      <w:pPr>
        <w:spacing w:before="75" w:after="0"/>
      </w:pPr>
      <w:r>
        <w:rPr/>
        <w:t xml:space="preserve">一、国内产能供给现状</w:t>
      </w:r>
    </w:p>
    <w:p>
      <w:pPr>
        <w:spacing w:before="75" w:after="0"/>
      </w:pPr>
      <w:r>
        <w:rPr/>
        <w:t xml:space="preserve">二、供给结构变化特征</w:t>
      </w:r>
    </w:p>
    <w:p>
      <w:pPr>
        <w:spacing w:before="75" w:after="0"/>
      </w:pPr>
      <w:r>
        <w:rPr/>
        <w:t xml:space="preserve">三、供给端技术迭代节奏</w:t>
      </w:r>
    </w:p>
    <w:p>
      <w:pPr>
        <w:spacing w:before="75" w:after="0"/>
      </w:pPr>
      <w:r>
        <w:rPr/>
        <w:t xml:space="preserve">第二节 终端需求驱动因素分析</w:t>
      </w:r>
    </w:p>
    <w:p>
      <w:pPr>
        <w:spacing w:before="75" w:after="0"/>
      </w:pPr>
      <w:r>
        <w:rPr/>
        <w:t xml:space="preserve">一、消费者智能化配置偏好</w:t>
      </w:r>
    </w:p>
    <w:p>
      <w:pPr>
        <w:spacing w:before="75" w:after="0"/>
      </w:pPr>
      <w:r>
        <w:rPr/>
        <w:t xml:space="preserve">二、用户对自动驾驶功能付费意愿</w:t>
      </w:r>
    </w:p>
    <w:p>
      <w:pPr>
        <w:spacing w:before="75" w:after="0"/>
      </w:pPr>
      <w:r>
        <w:rPr/>
        <w:t xml:space="preserve">三、出行模式变革催生新增需求</w:t>
      </w:r>
    </w:p>
    <w:p>
      <w:pPr>
        <w:spacing w:before="75" w:after="0"/>
      </w:pPr>
      <w:r>
        <w:rPr/>
        <w:t xml:space="preserve">第三节 供需平衡关系研判</w:t>
      </w:r>
    </w:p>
    <w:p>
      <w:pPr>
        <w:spacing w:before="75" w:after="0"/>
      </w:pPr>
      <w:r>
        <w:rPr/>
        <w:t xml:space="preserve">一、当前供需匹配现状</w:t>
      </w:r>
    </w:p>
    <w:p>
      <w:pPr>
        <w:spacing w:before="75" w:after="0"/>
      </w:pPr>
      <w:r>
        <w:rPr/>
        <w:t xml:space="preserve">二、2026-2031年供需缺口预判</w:t>
      </w:r>
    </w:p>
    <w:p>
      <w:pPr>
        <w:spacing w:before="75" w:after="0"/>
      </w:pPr>
      <w:r>
        <w:rPr/>
        <w:t xml:space="preserve">三、供需结构矛盾分析</w:t>
      </w:r>
    </w:p>
    <w:p>
      <w:pPr>
        <w:spacing w:before="75" w:after="0"/>
      </w:pPr>
      <w:r>
        <w:rPr>
          <w:b w:val="1"/>
          <w:bCs w:val="1"/>
        </w:rPr>
        <w:t xml:space="preserve">第十章 中国智能网联汽车行业竞争格局分析</w:t>
      </w:r>
    </w:p>
    <w:p>
      <w:pPr>
        <w:spacing w:before="75" w:after="0"/>
      </w:pPr>
      <w:r>
        <w:rPr/>
        <w:t xml:space="preserve">第一节 行业竞争整体态势</w:t>
      </w:r>
    </w:p>
    <w:p>
      <w:pPr>
        <w:spacing w:before="75" w:after="0"/>
      </w:pPr>
      <w:r>
        <w:rPr/>
        <w:t xml:space="preserve">一、行业竞争层次划分</w:t>
      </w:r>
    </w:p>
    <w:p>
      <w:pPr>
        <w:spacing w:before="75" w:after="0"/>
      </w:pPr>
      <w:r>
        <w:rPr/>
        <w:t xml:space="preserve">二、跨界参与者竞争特征</w:t>
      </w:r>
    </w:p>
    <w:p>
      <w:pPr>
        <w:spacing w:before="75" w:after="0"/>
      </w:pPr>
      <w:r>
        <w:rPr/>
        <w:t xml:space="preserve">三、产业链纵向竞合关系</w:t>
      </w:r>
    </w:p>
    <w:p>
      <w:pPr>
        <w:spacing w:before="75" w:after="0"/>
      </w:pPr>
      <w:r>
        <w:rPr/>
        <w:t xml:space="preserve">第二节 市场竞争结构指标分析</w:t>
      </w:r>
    </w:p>
    <w:p>
      <w:pPr>
        <w:spacing w:before="75" w:after="0"/>
      </w:pPr>
      <w:r>
        <w:rPr/>
        <w:t xml:space="preserve">一、行业市场集中度测算</w:t>
      </w:r>
    </w:p>
    <w:p>
      <w:pPr>
        <w:spacing w:before="75" w:after="0"/>
      </w:pPr>
      <w:r>
        <w:rPr/>
        <w:t xml:space="preserve">二、不同赛道竞争壁垒对比</w:t>
      </w:r>
    </w:p>
    <w:p>
      <w:pPr>
        <w:spacing w:before="75" w:after="0"/>
      </w:pPr>
      <w:r>
        <w:rPr/>
        <w:t xml:space="preserve">三、头部企业竞争策略对比</w:t>
      </w:r>
    </w:p>
    <w:p>
      <w:pPr>
        <w:spacing w:before="75" w:after="0"/>
      </w:pPr>
      <w:r>
        <w:rPr/>
        <w:t xml:space="preserve">第三节 五大竞争力量模型分析</w:t>
      </w:r>
    </w:p>
    <w:p>
      <w:pPr>
        <w:spacing w:before="75" w:after="0"/>
      </w:pPr>
      <w:r>
        <w:rPr/>
        <w:t xml:space="preserve">一、现有竞争者竞争程度</w:t>
      </w:r>
    </w:p>
    <w:p>
      <w:pPr>
        <w:spacing w:before="75" w:after="0"/>
      </w:pPr>
      <w:r>
        <w:rPr/>
        <w:t xml:space="preserve">二、潜在进入者威胁分析</w:t>
      </w:r>
    </w:p>
    <w:p>
      <w:pPr>
        <w:spacing w:before="75" w:after="0"/>
      </w:pPr>
      <w:r>
        <w:rPr/>
        <w:t xml:space="preserve">三、上游供应商议价能力</w:t>
      </w:r>
    </w:p>
    <w:p>
      <w:pPr>
        <w:spacing w:before="75" w:after="0"/>
      </w:pPr>
      <w:r>
        <w:rPr/>
        <w:t xml:space="preserve">四、下游采购方议价能力</w:t>
      </w:r>
    </w:p>
    <w:p>
      <w:pPr>
        <w:spacing w:before="75" w:after="0"/>
      </w:pPr>
      <w:r>
        <w:rPr/>
        <w:t xml:space="preserve">五、替代性出行方案威胁</w:t>
      </w:r>
    </w:p>
    <w:p>
      <w:pPr>
        <w:spacing w:before="75" w:after="0"/>
      </w:pPr>
      <w:r>
        <w:rPr>
          <w:b w:val="1"/>
          <w:bCs w:val="1"/>
        </w:rPr>
        <w:t xml:space="preserve">第十一章 领先企业深度分析</w:t>
      </w:r>
    </w:p>
    <w:p>
      <w:pPr>
        <w:spacing w:before="75" w:after="0"/>
      </w:pPr>
      <w:r>
        <w:rPr/>
        <w:t xml:space="preserve">第一节 比亚迪股份有限公司</w:t>
      </w:r>
    </w:p>
    <w:p>
      <w:pPr>
        <w:spacing w:before="75" w:after="0"/>
      </w:pPr>
      <w:r>
        <w:rPr/>
        <w:t xml:space="preserve">一、企业基本概况</w:t>
      </w:r>
    </w:p>
    <w:p>
      <w:pPr>
        <w:spacing w:before="75" w:after="0"/>
      </w:pPr>
      <w:r>
        <w:rPr/>
        <w:t xml:space="preserve">二、智能网联相关产品分析</w:t>
      </w:r>
    </w:p>
    <w:p>
      <w:pPr>
        <w:spacing w:before="75" w:after="0"/>
      </w:pPr>
      <w:r>
        <w:rPr/>
        <w:t xml:space="preserve">三、2024-2026经营数据分析</w:t>
      </w:r>
    </w:p>
    <w:p>
      <w:pPr>
        <w:spacing w:before="75" w:after="0"/>
      </w:pPr>
      <w:r>
        <w:rPr/>
        <w:t xml:space="preserve">四、智能网联业务市场地位</w:t>
      </w:r>
    </w:p>
    <w:p>
      <w:pPr>
        <w:spacing w:before="75" w:after="0"/>
      </w:pPr>
      <w:r>
        <w:rPr/>
        <w:t xml:space="preserve">五、企业最新发展动态</w:t>
      </w:r>
    </w:p>
    <w:p>
      <w:pPr>
        <w:spacing w:before="75" w:after="0"/>
      </w:pPr>
      <w:r>
        <w:rPr/>
        <w:t xml:space="preserve">第二节 小鹏汽车有限公司</w:t>
      </w:r>
    </w:p>
    <w:p>
      <w:pPr>
        <w:spacing w:before="75" w:after="0"/>
      </w:pPr>
      <w:r>
        <w:rPr/>
        <w:t xml:space="preserve">一、企业基本概况</w:t>
      </w:r>
    </w:p>
    <w:p>
      <w:pPr>
        <w:spacing w:before="75" w:after="0"/>
      </w:pPr>
      <w:r>
        <w:rPr/>
        <w:t xml:space="preserve">二、智能网联相关产品分析</w:t>
      </w:r>
    </w:p>
    <w:p>
      <w:pPr>
        <w:spacing w:before="75" w:after="0"/>
      </w:pPr>
      <w:r>
        <w:rPr/>
        <w:t xml:space="preserve">三、2024-2026经营数据分析</w:t>
      </w:r>
    </w:p>
    <w:p>
      <w:pPr>
        <w:spacing w:before="75" w:after="0"/>
      </w:pPr>
      <w:r>
        <w:rPr/>
        <w:t xml:space="preserve">四、智能网联业务市场地位</w:t>
      </w:r>
    </w:p>
    <w:p>
      <w:pPr>
        <w:spacing w:before="75" w:after="0"/>
      </w:pPr>
      <w:r>
        <w:rPr/>
        <w:t xml:space="preserve">五、企业最新发展动态</w:t>
      </w:r>
    </w:p>
    <w:p>
      <w:pPr>
        <w:spacing w:before="75" w:after="0"/>
      </w:pPr>
      <w:r>
        <w:rPr/>
        <w:t xml:space="preserve">第三节 理想汽车有限公司</w:t>
      </w:r>
    </w:p>
    <w:p>
      <w:pPr>
        <w:spacing w:before="75" w:after="0"/>
      </w:pPr>
      <w:r>
        <w:rPr/>
        <w:t xml:space="preserve">一、企业基本概况</w:t>
      </w:r>
    </w:p>
    <w:p>
      <w:pPr>
        <w:spacing w:before="75" w:after="0"/>
      </w:pPr>
      <w:r>
        <w:rPr/>
        <w:t xml:space="preserve">二、智能网联相关产品分析</w:t>
      </w:r>
    </w:p>
    <w:p>
      <w:pPr>
        <w:spacing w:before="75" w:after="0"/>
      </w:pPr>
      <w:r>
        <w:rPr/>
        <w:t xml:space="preserve">三、2024-2026经营数据分析</w:t>
      </w:r>
    </w:p>
    <w:p>
      <w:pPr>
        <w:spacing w:before="75" w:after="0"/>
      </w:pPr>
      <w:r>
        <w:rPr/>
        <w:t xml:space="preserve">四、智能网联业务市场地位</w:t>
      </w:r>
    </w:p>
    <w:p>
      <w:pPr>
        <w:spacing w:before="75" w:after="0"/>
      </w:pPr>
      <w:r>
        <w:rPr/>
        <w:t xml:space="preserve">五、企业最新发展动态</w:t>
      </w:r>
    </w:p>
    <w:p>
      <w:pPr>
        <w:spacing w:before="75" w:after="0"/>
      </w:pPr>
      <w:r>
        <w:rPr/>
        <w:t xml:space="preserve">第四节 长安汽车股份有限公司</w:t>
      </w:r>
    </w:p>
    <w:p>
      <w:pPr>
        <w:spacing w:before="75" w:after="0"/>
      </w:pPr>
      <w:r>
        <w:rPr/>
        <w:t xml:space="preserve">一、企业基本概况</w:t>
      </w:r>
    </w:p>
    <w:p>
      <w:pPr>
        <w:spacing w:before="75" w:after="0"/>
      </w:pPr>
      <w:r>
        <w:rPr/>
        <w:t xml:space="preserve">二、智能网联相关产品分析</w:t>
      </w:r>
    </w:p>
    <w:p>
      <w:pPr>
        <w:spacing w:before="75" w:after="0"/>
      </w:pPr>
      <w:r>
        <w:rPr/>
        <w:t xml:space="preserve">三、2024-2026经营数据分析</w:t>
      </w:r>
    </w:p>
    <w:p>
      <w:pPr>
        <w:spacing w:before="75" w:after="0"/>
      </w:pPr>
      <w:r>
        <w:rPr/>
        <w:t xml:space="preserve">四、智能网联业务市场地位</w:t>
      </w:r>
    </w:p>
    <w:p>
      <w:pPr>
        <w:spacing w:before="75" w:after="0"/>
      </w:pPr>
      <w:r>
        <w:rPr/>
        <w:t xml:space="preserve">五、企业最新发展动态</w:t>
      </w:r>
    </w:p>
    <w:p>
      <w:pPr>
        <w:spacing w:before="75" w:after="0"/>
      </w:pPr>
      <w:r>
        <w:rPr/>
        <w:t xml:space="preserve">第五节 赛力斯集团股份有限公司</w:t>
      </w:r>
    </w:p>
    <w:p>
      <w:pPr>
        <w:spacing w:before="75" w:after="0"/>
      </w:pPr>
      <w:r>
        <w:rPr/>
        <w:t xml:space="preserve">一、企业基本概况</w:t>
      </w:r>
    </w:p>
    <w:p>
      <w:pPr>
        <w:spacing w:before="75" w:after="0"/>
      </w:pPr>
      <w:r>
        <w:rPr/>
        <w:t xml:space="preserve">二、智能网联相关产品分析</w:t>
      </w:r>
    </w:p>
    <w:p>
      <w:pPr>
        <w:spacing w:before="75" w:after="0"/>
      </w:pPr>
      <w:r>
        <w:rPr/>
        <w:t xml:space="preserve">三、2024-2026经营数据分析</w:t>
      </w:r>
    </w:p>
    <w:p>
      <w:pPr>
        <w:spacing w:before="75" w:after="0"/>
      </w:pPr>
      <w:r>
        <w:rPr/>
        <w:t xml:space="preserve">四、智能网联业务市场地位</w:t>
      </w:r>
    </w:p>
    <w:p>
      <w:pPr>
        <w:spacing w:before="75" w:after="0"/>
      </w:pPr>
      <w:r>
        <w:rPr/>
        <w:t xml:space="preserve">五、企业最新发展动态</w:t>
      </w:r>
    </w:p>
    <w:p>
      <w:pPr>
        <w:spacing w:before="75" w:after="0"/>
      </w:pPr>
      <w:r>
        <w:rPr/>
        <w:t xml:space="preserve">第六节 德赛西威汽车电子股份有限公司</w:t>
      </w:r>
    </w:p>
    <w:p>
      <w:pPr>
        <w:spacing w:before="75" w:after="0"/>
      </w:pPr>
      <w:r>
        <w:rPr/>
        <w:t xml:space="preserve">一、企业基本概况</w:t>
      </w:r>
    </w:p>
    <w:p>
      <w:pPr>
        <w:spacing w:before="75" w:after="0"/>
      </w:pPr>
      <w:r>
        <w:rPr/>
        <w:t xml:space="preserve">二、智能网联相关产品分析</w:t>
      </w:r>
    </w:p>
    <w:p>
      <w:pPr>
        <w:spacing w:before="75" w:after="0"/>
      </w:pPr>
      <w:r>
        <w:rPr/>
        <w:t xml:space="preserve">三、2024-2026经营数据分析</w:t>
      </w:r>
    </w:p>
    <w:p>
      <w:pPr>
        <w:spacing w:before="75" w:after="0"/>
      </w:pPr>
      <w:r>
        <w:rPr/>
        <w:t xml:space="preserve">四、智能网联业务市场地位</w:t>
      </w:r>
    </w:p>
    <w:p>
      <w:pPr>
        <w:spacing w:before="75" w:after="0"/>
      </w:pPr>
      <w:r>
        <w:rPr/>
        <w:t xml:space="preserve">五、企业最新发展动态</w:t>
      </w:r>
    </w:p>
    <w:p>
      <w:pPr>
        <w:spacing w:before="75" w:after="0"/>
      </w:pPr>
      <w:r>
        <w:rPr/>
        <w:t xml:space="preserve">第七节 地平线信息技术有限公司</w:t>
      </w:r>
    </w:p>
    <w:p>
      <w:pPr>
        <w:spacing w:before="75" w:after="0"/>
      </w:pPr>
      <w:r>
        <w:rPr/>
        <w:t xml:space="preserve">一、企业基本概况</w:t>
      </w:r>
    </w:p>
    <w:p>
      <w:pPr>
        <w:spacing w:before="75" w:after="0"/>
      </w:pPr>
      <w:r>
        <w:rPr/>
        <w:t xml:space="preserve">二、智能网联相关产品分析</w:t>
      </w:r>
    </w:p>
    <w:p>
      <w:pPr>
        <w:spacing w:before="75" w:after="0"/>
      </w:pPr>
      <w:r>
        <w:rPr/>
        <w:t xml:space="preserve">三、2024-2026经营数据分析</w:t>
      </w:r>
    </w:p>
    <w:p>
      <w:pPr>
        <w:spacing w:before="75" w:after="0"/>
      </w:pPr>
      <w:r>
        <w:rPr/>
        <w:t xml:space="preserve">四、智能网联业务市场地位</w:t>
      </w:r>
    </w:p>
    <w:p>
      <w:pPr>
        <w:spacing w:before="75" w:after="0"/>
      </w:pPr>
      <w:r>
        <w:rPr/>
        <w:t xml:space="preserve">五、企业最新发展动态</w:t>
      </w:r>
    </w:p>
    <w:p>
      <w:pPr>
        <w:spacing w:before="75" w:after="0"/>
      </w:pPr>
      <w:r>
        <w:rPr/>
        <w:t xml:space="preserve">第八节 伯特利汽车安全系统股份有限公司</w:t>
      </w:r>
    </w:p>
    <w:p>
      <w:pPr>
        <w:spacing w:before="75" w:after="0"/>
      </w:pPr>
      <w:r>
        <w:rPr/>
        <w:t xml:space="preserve">一、企业基本概况</w:t>
      </w:r>
    </w:p>
    <w:p>
      <w:pPr>
        <w:spacing w:before="75" w:after="0"/>
      </w:pPr>
      <w:r>
        <w:rPr/>
        <w:t xml:space="preserve">二、智能网联相关产品分析</w:t>
      </w:r>
    </w:p>
    <w:p>
      <w:pPr>
        <w:spacing w:before="75" w:after="0"/>
      </w:pPr>
      <w:r>
        <w:rPr/>
        <w:t xml:space="preserve">三、2024-2026经营数据分析</w:t>
      </w:r>
    </w:p>
    <w:p>
      <w:pPr>
        <w:spacing w:before="75" w:after="0"/>
      </w:pPr>
      <w:r>
        <w:rPr/>
        <w:t xml:space="preserve">四、智能网联业务市场地位</w:t>
      </w:r>
    </w:p>
    <w:p>
      <w:pPr>
        <w:spacing w:before="75" w:after="0"/>
      </w:pPr>
      <w:r>
        <w:rPr/>
        <w:t xml:space="preserve">五、企业最新发展动态</w:t>
      </w:r>
    </w:p>
    <w:p>
      <w:pPr>
        <w:spacing w:before="75" w:after="0"/>
      </w:pPr>
      <w:r>
        <w:rPr/>
        <w:t xml:space="preserve">第九节 上汽集团股份有限公司</w:t>
      </w:r>
    </w:p>
    <w:p>
      <w:pPr>
        <w:spacing w:before="75" w:after="0"/>
      </w:pPr>
      <w:r>
        <w:rPr/>
        <w:t xml:space="preserve">一、企业基本概况</w:t>
      </w:r>
    </w:p>
    <w:p>
      <w:pPr>
        <w:spacing w:before="75" w:after="0"/>
      </w:pPr>
      <w:r>
        <w:rPr/>
        <w:t xml:space="preserve">二、智能网联相关产品分析</w:t>
      </w:r>
    </w:p>
    <w:p>
      <w:pPr>
        <w:spacing w:before="75" w:after="0"/>
      </w:pPr>
      <w:r>
        <w:rPr/>
        <w:t xml:space="preserve">三、2024-2026经营数据分析</w:t>
      </w:r>
    </w:p>
    <w:p>
      <w:pPr>
        <w:spacing w:before="75" w:after="0"/>
      </w:pPr>
      <w:r>
        <w:rPr/>
        <w:t xml:space="preserve">四、智能网联业务市场地位</w:t>
      </w:r>
    </w:p>
    <w:p>
      <w:pPr>
        <w:spacing w:before="75" w:after="0"/>
      </w:pPr>
      <w:r>
        <w:rPr/>
        <w:t xml:space="preserve">五、企业最新发展动态</w:t>
      </w:r>
    </w:p>
    <w:p>
      <w:pPr>
        <w:spacing w:before="75" w:after="0"/>
      </w:pPr>
      <w:r>
        <w:rPr/>
        <w:t xml:space="preserve">第十节 百度集团(自动驾驶事业部)</w:t>
      </w:r>
    </w:p>
    <w:p>
      <w:pPr>
        <w:spacing w:before="75" w:after="0"/>
      </w:pPr>
      <w:r>
        <w:rPr/>
        <w:t xml:space="preserve">一、企业基本概况</w:t>
      </w:r>
    </w:p>
    <w:p>
      <w:pPr>
        <w:spacing w:before="75" w:after="0"/>
      </w:pPr>
      <w:r>
        <w:rPr/>
        <w:t xml:space="preserve">二、智能网联相关产品分析</w:t>
      </w:r>
    </w:p>
    <w:p>
      <w:pPr>
        <w:spacing w:before="75" w:after="0"/>
      </w:pPr>
      <w:r>
        <w:rPr/>
        <w:t xml:space="preserve">三、2024-2026经营数据分析</w:t>
      </w:r>
    </w:p>
    <w:p>
      <w:pPr>
        <w:spacing w:before="75" w:after="0"/>
      </w:pPr>
      <w:r>
        <w:rPr/>
        <w:t xml:space="preserve">四、智能网联业务市场地位</w:t>
      </w:r>
    </w:p>
    <w:p>
      <w:pPr>
        <w:spacing w:before="75" w:after="0"/>
      </w:pPr>
      <w:r>
        <w:rPr/>
        <w:t xml:space="preserve">五、企业最新发展动态</w:t>
      </w:r>
    </w:p>
    <w:p>
      <w:pPr>
        <w:spacing w:before="75" w:after="0"/>
      </w:pPr>
      <w:r>
        <w:rPr>
          <w:b w:val="1"/>
          <w:bCs w:val="1"/>
        </w:rPr>
        <w:t xml:space="preserve">第十二章 智能网联汽车成本、盈利模式分析</w:t>
      </w:r>
    </w:p>
    <w:p>
      <w:pPr>
        <w:spacing w:before="75" w:after="0"/>
      </w:pPr>
      <w:r>
        <w:rPr/>
        <w:t xml:space="preserve">第一节 产业链成本结构拆解</w:t>
      </w:r>
    </w:p>
    <w:p>
      <w:pPr>
        <w:spacing w:before="75" w:after="0"/>
      </w:pPr>
      <w:r>
        <w:rPr/>
        <w:t xml:space="preserve">一、智能网联整车成本构成</w:t>
      </w:r>
    </w:p>
    <w:p>
      <w:pPr>
        <w:spacing w:before="75" w:after="0"/>
      </w:pPr>
      <w:r>
        <w:rPr/>
        <w:t xml:space="preserve">二、软硬件零部件成本分布</w:t>
      </w:r>
    </w:p>
    <w:p>
      <w:pPr>
        <w:spacing w:before="75" w:after="0"/>
      </w:pPr>
      <w:r>
        <w:rPr/>
        <w:t xml:space="preserve">三、2026-2031年成本变化趋势</w:t>
      </w:r>
    </w:p>
    <w:p>
      <w:pPr>
        <w:spacing w:before="75" w:after="0"/>
      </w:pPr>
      <w:r>
        <w:rPr/>
        <w:t xml:space="preserve">第二节 行业主流盈利模式</w:t>
      </w:r>
    </w:p>
    <w:p>
      <w:pPr>
        <w:spacing w:before="75" w:after="0"/>
      </w:pPr>
      <w:r>
        <w:rPr/>
        <w:t xml:space="preserve">一、整车销售盈利模式</w:t>
      </w:r>
    </w:p>
    <w:p>
      <w:pPr>
        <w:spacing w:before="75" w:after="0"/>
      </w:pPr>
      <w:r>
        <w:rPr/>
        <w:t xml:space="preserve">二、硬件配套供货盈利模式</w:t>
      </w:r>
    </w:p>
    <w:p>
      <w:pPr>
        <w:spacing w:before="75" w:after="0"/>
      </w:pPr>
      <w:r>
        <w:rPr/>
        <w:t xml:space="preserve">三、软件订阅与持续服务模式</w:t>
      </w:r>
    </w:p>
    <w:p>
      <w:pPr>
        <w:spacing w:before="75" w:after="0"/>
      </w:pPr>
      <w:r>
        <w:rPr/>
        <w:t xml:space="preserve">第三节 行业盈利水平分析</w:t>
      </w:r>
    </w:p>
    <w:p>
      <w:pPr>
        <w:spacing w:before="75" w:after="0"/>
      </w:pPr>
      <w:r>
        <w:rPr/>
        <w:t xml:space="preserve">一、不同环节毛利率水平对比</w:t>
      </w:r>
    </w:p>
    <w:p>
      <w:pPr>
        <w:spacing w:before="75" w:after="0"/>
      </w:pPr>
      <w:r>
        <w:rPr/>
        <w:t xml:space="preserve">二、盈利水平变化影响因素</w:t>
      </w:r>
    </w:p>
    <w:p>
      <w:pPr>
        <w:spacing w:before="75" w:after="0"/>
      </w:pPr>
      <w:r>
        <w:rPr/>
        <w:t xml:space="preserve">三、中长期盈利空间预判</w:t>
      </w:r>
    </w:p>
    <w:p>
      <w:pPr>
        <w:spacing w:before="75" w:after="0"/>
      </w:pPr>
      <w:r>
        <w:rPr>
          <w:b w:val="1"/>
          <w:bCs w:val="1"/>
        </w:rPr>
        <w:t xml:space="preserve">第十三章 行业发展驱动因素与制约因素分析</w:t>
      </w:r>
    </w:p>
    <w:p>
      <w:pPr>
        <w:spacing w:before="75" w:after="0"/>
      </w:pPr>
      <w:r>
        <w:rPr/>
        <w:t xml:space="preserve">第一节 行业核心驱动因素</w:t>
      </w:r>
    </w:p>
    <w:p>
      <w:pPr>
        <w:spacing w:before="75" w:after="0"/>
      </w:pPr>
      <w:r>
        <w:rPr/>
        <w:t xml:space="preserve">一、汽车电动化与智能化协同升级</w:t>
      </w:r>
    </w:p>
    <w:p>
      <w:pPr>
        <w:spacing w:before="75" w:after="0"/>
      </w:pPr>
      <w:r>
        <w:rPr/>
        <w:t xml:space="preserve">二、车载算力、传感器国产化降本</w:t>
      </w:r>
    </w:p>
    <w:p>
      <w:pPr>
        <w:spacing w:before="75" w:after="0"/>
      </w:pPr>
      <w:r>
        <w:rPr/>
        <w:t xml:space="preserve">三、出行场景商业化持续拓展</w:t>
      </w:r>
    </w:p>
    <w:p>
      <w:pPr>
        <w:spacing w:before="75" w:after="0"/>
      </w:pPr>
      <w:r>
        <w:rPr/>
        <w:t xml:space="preserve">第二节 行业主要制约因素</w:t>
      </w:r>
    </w:p>
    <w:p>
      <w:pPr>
        <w:spacing w:before="75" w:after="0"/>
      </w:pPr>
      <w:r>
        <w:rPr/>
        <w:t xml:space="preserve">一、高阶自动驾驶商业化落地瓶颈</w:t>
      </w:r>
    </w:p>
    <w:p>
      <w:pPr>
        <w:spacing w:before="75" w:after="0"/>
      </w:pPr>
      <w:r>
        <w:rPr/>
        <w:t xml:space="preserve">二、产业链部分核心技术短板</w:t>
      </w:r>
    </w:p>
    <w:p>
      <w:pPr>
        <w:spacing w:before="75" w:after="0"/>
      </w:pPr>
      <w:r>
        <w:rPr/>
        <w:t xml:space="preserve">三、数据安全与车辆安全技术约束</w:t>
      </w:r>
    </w:p>
    <w:p>
      <w:pPr>
        <w:spacing w:before="75" w:after="0"/>
      </w:pPr>
      <w:r>
        <w:rPr/>
        <w:t xml:space="preserve">第三节 产业发展机遇挖掘</w:t>
      </w:r>
    </w:p>
    <w:p>
      <w:pPr>
        <w:spacing w:before="75" w:after="0"/>
      </w:pPr>
      <w:r>
        <w:rPr/>
        <w:t xml:space="preserve">一、本土供应链国产替代机遇</w:t>
      </w:r>
    </w:p>
    <w:p>
      <w:pPr>
        <w:spacing w:before="75" w:after="0"/>
      </w:pPr>
      <w:r>
        <w:rPr/>
        <w:t xml:space="preserve">二、海外市场出口拓展机遇</w:t>
      </w:r>
    </w:p>
    <w:p>
      <w:pPr>
        <w:spacing w:before="75" w:after="0"/>
      </w:pPr>
      <w:r>
        <w:rPr/>
        <w:t xml:space="preserve">三、车路云一体化建设带来增量机遇</w:t>
      </w:r>
    </w:p>
    <w:p>
      <w:pPr>
        <w:spacing w:before="75" w:after="0"/>
      </w:pPr>
      <w:r>
        <w:rPr>
          <w:b w:val="1"/>
          <w:bCs w:val="1"/>
        </w:rPr>
        <w:t xml:space="preserve">第十四章 行业风险预警与可行性对策</w:t>
      </w:r>
    </w:p>
    <w:p>
      <w:pPr>
        <w:spacing w:before="75" w:after="0"/>
      </w:pPr>
      <w:r>
        <w:rPr/>
        <w:t xml:space="preserve">第一节 市场层面风险</w:t>
      </w:r>
    </w:p>
    <w:p>
      <w:pPr>
        <w:spacing w:before="75" w:after="0"/>
      </w:pPr>
      <w:r>
        <w:rPr/>
        <w:t xml:space="preserve">一、市场竞争加剧风险</w:t>
      </w:r>
    </w:p>
    <w:p>
      <w:pPr>
        <w:spacing w:before="75" w:after="0"/>
      </w:pPr>
      <w:r>
        <w:rPr/>
        <w:t xml:space="preserve">二、下游需求波动风险</w:t>
      </w:r>
    </w:p>
    <w:p>
      <w:pPr>
        <w:spacing w:before="75" w:after="0"/>
      </w:pPr>
      <w:r>
        <w:rPr/>
        <w:t xml:space="preserve">三、产品迭代过快引发技术淘汰风险</w:t>
      </w:r>
    </w:p>
    <w:p>
      <w:pPr>
        <w:spacing w:before="75" w:after="0"/>
      </w:pPr>
      <w:r>
        <w:rPr/>
        <w:t xml:space="preserve">第二节 技术层面风险</w:t>
      </w:r>
    </w:p>
    <w:p>
      <w:pPr>
        <w:spacing w:before="75" w:after="0"/>
      </w:pPr>
      <w:r>
        <w:rPr/>
        <w:t xml:space="preserve">一、技术路线迭代不确定性风险</w:t>
      </w:r>
    </w:p>
    <w:p>
      <w:pPr>
        <w:spacing w:before="75" w:after="0"/>
      </w:pPr>
      <w:r>
        <w:rPr/>
        <w:t xml:space="preserve">二、研发投入持续加码风险</w:t>
      </w:r>
    </w:p>
    <w:p>
      <w:pPr>
        <w:spacing w:before="75" w:after="0"/>
      </w:pPr>
      <w:r>
        <w:rPr/>
        <w:t xml:space="preserve">三、智能驾驶安全技术风险</w:t>
      </w:r>
    </w:p>
    <w:p>
      <w:pPr>
        <w:spacing w:before="75" w:after="0"/>
      </w:pPr>
      <w:r>
        <w:rPr/>
        <w:t xml:space="preserve">第三节 产业链运营风险</w:t>
      </w:r>
    </w:p>
    <w:p>
      <w:pPr>
        <w:spacing w:before="75" w:after="0"/>
      </w:pPr>
      <w:r>
        <w:rPr/>
        <w:t xml:space="preserve">一、上游零部件供给波动风险</w:t>
      </w:r>
    </w:p>
    <w:p>
      <w:pPr>
        <w:spacing w:before="75" w:after="0"/>
      </w:pPr>
      <w:r>
        <w:rPr/>
        <w:t xml:space="preserve">二、产业链价格波动风险</w:t>
      </w:r>
    </w:p>
    <w:p>
      <w:pPr>
        <w:spacing w:before="75" w:after="0"/>
      </w:pPr>
      <w:r>
        <w:rPr/>
        <w:t xml:space="preserve">第四节 各类风险应对策略建议</w:t>
      </w:r>
    </w:p>
    <w:p>
      <w:pPr>
        <w:spacing w:before="75" w:after="0"/>
      </w:pPr>
      <w:r>
        <w:rPr/>
        <w:t xml:space="preserve">一、企业技术布局优化策略</w:t>
      </w:r>
    </w:p>
    <w:p>
      <w:pPr>
        <w:spacing w:before="75" w:after="0"/>
      </w:pPr>
      <w:r>
        <w:rPr/>
        <w:t xml:space="preserve">二、供应链风险管理方案</w:t>
      </w:r>
    </w:p>
    <w:p>
      <w:pPr>
        <w:spacing w:before="75" w:after="0"/>
      </w:pPr>
      <w:r>
        <w:rPr/>
        <w:t xml:space="preserve">三、商业模式优化调整方向</w:t>
      </w:r>
    </w:p>
    <w:p>
      <w:pPr>
        <w:spacing w:before="75" w:after="0"/>
      </w:pPr>
      <w:r>
        <w:rPr>
          <w:b w:val="1"/>
          <w:bCs w:val="1"/>
        </w:rPr>
        <w:t xml:space="preserve">第十五章 行业投资机会与投资策略分析</w:t>
      </w:r>
    </w:p>
    <w:p>
      <w:pPr>
        <w:spacing w:before="75" w:after="0"/>
      </w:pPr>
      <w:r>
        <w:rPr/>
        <w:t xml:space="preserve">第一节 产业链重点投资赛道识别</w:t>
      </w:r>
    </w:p>
    <w:p>
      <w:pPr>
        <w:spacing w:before="75" w:after="0"/>
      </w:pPr>
      <w:r>
        <w:rPr/>
        <w:t xml:space="preserve">一、上游核心硬件赛道投资机会</w:t>
      </w:r>
    </w:p>
    <w:p>
      <w:pPr>
        <w:spacing w:before="75" w:after="0"/>
      </w:pPr>
      <w:r>
        <w:rPr/>
        <w:t xml:space="preserve">二、中游整车与系统方案赛道机会</w:t>
      </w:r>
    </w:p>
    <w:p>
      <w:pPr>
        <w:spacing w:before="75" w:after="0"/>
      </w:pPr>
      <w:r>
        <w:rPr/>
        <w:t xml:space="preserve">三、下游场景运营与软件服务机会</w:t>
      </w:r>
    </w:p>
    <w:p>
      <w:pPr>
        <w:spacing w:before="75" w:after="0"/>
      </w:pPr>
      <w:r>
        <w:rPr/>
        <w:t xml:space="preserve">第二节 行业投资壁垒分析</w:t>
      </w:r>
    </w:p>
    <w:p>
      <w:pPr>
        <w:spacing w:before="75" w:after="0"/>
      </w:pPr>
      <w:r>
        <w:rPr/>
        <w:t xml:space="preserve">一、技术研发壁垒</w:t>
      </w:r>
    </w:p>
    <w:p>
      <w:pPr>
        <w:spacing w:before="75" w:after="0"/>
      </w:pPr>
      <w:r>
        <w:rPr/>
        <w:t xml:space="preserve">二、规模化量产壁垒</w:t>
      </w:r>
    </w:p>
    <w:p>
      <w:pPr>
        <w:spacing w:before="75" w:after="0"/>
      </w:pPr>
      <w:r>
        <w:rPr/>
        <w:t xml:space="preserve">三、客户资源与生态壁垒</w:t>
      </w:r>
    </w:p>
    <w:p>
      <w:pPr>
        <w:spacing w:before="75" w:after="0"/>
      </w:pPr>
      <w:r>
        <w:rPr/>
        <w:t xml:space="preserve">第三节 投资策略与布局建议</w:t>
      </w:r>
    </w:p>
    <w:p>
      <w:pPr>
        <w:spacing w:before="75" w:after="0"/>
      </w:pPr>
      <w:r>
        <w:rPr/>
        <w:t xml:space="preserve">一、中长期赛道布局思路</w:t>
      </w:r>
    </w:p>
    <w:p>
      <w:pPr>
        <w:spacing w:before="75" w:after="0"/>
      </w:pPr>
      <w:r>
        <w:rPr/>
        <w:t xml:space="preserve">二、企业横向、纵向整合机会</w:t>
      </w:r>
    </w:p>
    <w:p>
      <w:pPr>
        <w:spacing w:before="75" w:after="0"/>
      </w:pPr>
      <w:r>
        <w:rPr/>
        <w:t xml:space="preserve">三、进入行业可行路径参考</w:t>
      </w:r>
    </w:p>
    <w:p>
      <w:pPr>
        <w:spacing w:before="75" w:after="0"/>
      </w:pPr>
      <w:r>
        <w:rPr>
          <w:b w:val="1"/>
          <w:bCs w:val="1"/>
        </w:rPr>
        <w:t xml:space="preserve">第十六章 2026-2031年行业整体发展趋势预判</w:t>
      </w:r>
    </w:p>
    <w:p>
      <w:pPr>
        <w:spacing w:before="75" w:after="0"/>
      </w:pPr>
      <w:r>
        <w:rPr/>
        <w:t xml:space="preserve">第一节 技术发展趋势</w:t>
      </w:r>
    </w:p>
    <w:p>
      <w:pPr>
        <w:spacing w:before="75" w:after="0"/>
      </w:pPr>
      <w:r>
        <w:rPr/>
        <w:t xml:space="preserve">一、软硬件一体化融合加速</w:t>
      </w:r>
    </w:p>
    <w:p>
      <w:pPr>
        <w:spacing w:before="75" w:after="0"/>
      </w:pPr>
      <w:r>
        <w:rPr/>
        <w:t xml:space="preserve">二、端到端自动驾驶算法规模化落地</w:t>
      </w:r>
    </w:p>
    <w:p>
      <w:pPr>
        <w:spacing w:before="75" w:after="0"/>
      </w:pPr>
      <w:r>
        <w:rPr/>
        <w:t xml:space="preserve">三、车路协同体系持续完善</w:t>
      </w:r>
    </w:p>
    <w:p>
      <w:pPr>
        <w:spacing w:before="75" w:after="0"/>
      </w:pPr>
      <w:r>
        <w:rPr/>
        <w:t xml:space="preserve">第二节 市场格局趋势</w:t>
      </w:r>
    </w:p>
    <w:p>
      <w:pPr>
        <w:spacing w:before="75" w:after="0"/>
      </w:pPr>
      <w:r>
        <w:rPr/>
        <w:t xml:space="preserve">一、市场集中度持续提升</w:t>
      </w:r>
    </w:p>
    <w:p>
      <w:pPr>
        <w:spacing w:before="75" w:after="0"/>
      </w:pPr>
      <w:r>
        <w:rPr/>
        <w:t xml:space="preserve">二、本土产业链份额持续扩大</w:t>
      </w:r>
    </w:p>
    <w:p>
      <w:pPr>
        <w:spacing w:before="75" w:after="0"/>
      </w:pPr>
      <w:r>
        <w:rPr/>
        <w:t xml:space="preserve">三、智能功能持续向平价车型下沉</w:t>
      </w:r>
    </w:p>
    <w:p>
      <w:pPr>
        <w:spacing w:before="75" w:after="0"/>
      </w:pPr>
      <w:r>
        <w:rPr/>
        <w:t xml:space="preserve">第三节 商业模式发展趋势</w:t>
      </w:r>
    </w:p>
    <w:p>
      <w:pPr>
        <w:spacing w:before="75" w:after="0"/>
      </w:pPr>
      <w:r>
        <w:rPr/>
        <w:t xml:space="preserve">一、软件订阅服务占比持续提升</w:t>
      </w:r>
    </w:p>
    <w:p>
      <w:pPr>
        <w:spacing w:before="75" w:after="0"/>
      </w:pPr>
      <w:r>
        <w:rPr/>
        <w:t xml:space="preserve">二、出行运营服务规模化发展</w:t>
      </w:r>
    </w:p>
    <w:p>
      <w:pPr>
        <w:spacing w:before="75" w:after="0"/>
      </w:pPr>
      <w:r>
        <w:rPr/>
        <w:t xml:space="preserve">三、整车厂商向出行服务商转型</w:t>
      </w:r>
    </w:p>
    <w:p>
      <w:pPr>
        <w:spacing w:before="75" w:after="0"/>
      </w:pPr>
      <w:r>
        <w:rPr/>
        <w:t xml:space="preserve">第四节 产业生态发展趋势</w:t>
      </w:r>
    </w:p>
    <w:p>
      <w:pPr>
        <w:spacing w:before="75" w:after="0"/>
      </w:pPr>
      <w:r>
        <w:rPr/>
        <w:t xml:space="preserve">一、跨行业生态联盟持续涌现</w:t>
      </w:r>
    </w:p>
    <w:p>
      <w:pPr>
        <w:spacing w:before="75" w:after="0"/>
      </w:pPr>
      <w:r>
        <w:rPr/>
        <w:t xml:space="preserve">二、整车厂与零部件企业深度绑定</w:t>
      </w:r>
    </w:p>
    <w:p>
      <w:pPr>
        <w:spacing w:before="75" w:after="0"/>
      </w:pPr>
      <w:r>
        <w:rPr/>
        <w:t xml:space="preserve">三、国内产业出海进程持续提速</w:t>
      </w:r>
    </w:p>
    <w:p>
      <w:pPr>
        <w:spacing w:before="75" w:after="0"/>
      </w:pPr>
      <w:r>
        <w:rPr>
          <w:b w:val="1"/>
          <w:bCs w:val="1"/>
        </w:rPr>
        <w:t xml:space="preserve">第十七章 研究结论与产业发展建议</w:t>
      </w:r>
    </w:p>
    <w:p>
      <w:pPr>
        <w:spacing w:before="75" w:after="0"/>
      </w:pPr>
      <w:r>
        <w:rPr/>
        <w:t xml:space="preserve">第一节 行业整体研究结论</w:t>
      </w:r>
    </w:p>
    <w:p>
      <w:pPr>
        <w:spacing w:before="75" w:after="0"/>
      </w:pPr>
      <w:r>
        <w:rPr/>
        <w:t xml:space="preserve">一、产业增长空间总结</w:t>
      </w:r>
    </w:p>
    <w:p>
      <w:pPr>
        <w:spacing w:before="75" w:after="0"/>
      </w:pPr>
      <w:r>
        <w:rPr/>
        <w:t xml:space="preserve">二、竞争格局演变结论</w:t>
      </w:r>
    </w:p>
    <w:p>
      <w:pPr>
        <w:spacing w:before="75" w:after="0"/>
      </w:pPr>
      <w:r>
        <w:rPr/>
        <w:t xml:space="preserve">三、技术商业化节奏结论</w:t>
      </w:r>
    </w:p>
    <w:p>
      <w:pPr>
        <w:spacing w:before="75" w:after="0"/>
      </w:pPr>
      <w:r>
        <w:rPr/>
        <w:t xml:space="preserve">第二节 整车企业发展建议</w:t>
      </w:r>
    </w:p>
    <w:p>
      <w:pPr>
        <w:spacing w:before="75" w:after="0"/>
      </w:pPr>
      <w:r>
        <w:rPr/>
        <w:t xml:space="preserve">一、技术路线布局建议</w:t>
      </w:r>
    </w:p>
    <w:p>
      <w:pPr>
        <w:spacing w:before="75" w:after="0"/>
      </w:pPr>
      <w:r>
        <w:rPr/>
        <w:t xml:space="preserve">二、产品规划策略建议</w:t>
      </w:r>
    </w:p>
    <w:p>
      <w:pPr>
        <w:spacing w:before="75" w:after="0"/>
      </w:pPr>
      <w:r>
        <w:rPr/>
        <w:t xml:space="preserve">三、供应链布局优化建议</w:t>
      </w:r>
    </w:p>
    <w:p>
      <w:pPr>
        <w:spacing w:before="75" w:after="0"/>
      </w:pPr>
      <w:r>
        <w:rPr/>
        <w:t xml:space="preserve">第三节 零部件配套企业发展建议</w:t>
      </w:r>
    </w:p>
    <w:p>
      <w:pPr>
        <w:spacing w:before="75" w:after="0"/>
      </w:pPr>
      <w:r>
        <w:rPr/>
        <w:t xml:space="preserve">一、国产替代发展路径</w:t>
      </w:r>
    </w:p>
    <w:p>
      <w:pPr>
        <w:spacing w:before="75" w:after="0"/>
      </w:pPr>
      <w:r>
        <w:rPr/>
        <w:t xml:space="preserve">二、产品迭代研发方向</w:t>
      </w:r>
    </w:p>
    <w:p>
      <w:pPr>
        <w:spacing w:before="75" w:after="0"/>
      </w:pPr>
      <w:r>
        <w:rPr/>
        <w:t xml:space="preserve">三、客户生态拓展策略</w:t>
      </w:r>
    </w:p>
    <w:p>
      <w:pPr>
        <w:spacing w:before="75" w:after="0"/>
      </w:pPr>
      <w:r>
        <w:rPr/>
        <w:t xml:space="preserve">第四节 产业投资者参考建议</w:t>
      </w:r>
    </w:p>
    <w:p>
      <w:pPr>
        <w:spacing w:before="75" w:after="0"/>
      </w:pPr>
      <w:r>
        <w:rPr>
          <w:b w:val="1"/>
          <w:bCs w:val="1"/>
        </w:rPr>
        <w:t xml:space="preserve">图表目录</w:t>
      </w:r>
    </w:p>
    <w:p>
      <w:pPr>
        <w:spacing w:before="75" w:after="0"/>
      </w:pPr>
      <w:r>
        <w:rPr/>
        <w:t xml:space="preserve">图表：智能网联汽车产业链架构示意图</w:t>
      </w:r>
    </w:p>
    <w:p>
      <w:pPr>
        <w:spacing w:before="75" w:after="0"/>
      </w:pPr>
      <w:r>
        <w:rPr/>
        <w:t xml:space="preserve">图表：2024-2026年中国智能网联汽车市场规模变化趋势</w:t>
      </w:r>
    </w:p>
    <w:p>
      <w:pPr>
        <w:spacing w:before="75" w:after="0"/>
      </w:pPr>
      <w:r>
        <w:rPr/>
        <w:t xml:space="preserve">图表：2026-2031年中国智能网联汽车市场规模预测走势</w:t>
      </w:r>
    </w:p>
    <w:p>
      <w:pPr>
        <w:spacing w:before="75" w:after="0"/>
      </w:pPr>
      <w:r>
        <w:rPr/>
        <w:t xml:space="preserve">图表：2026年中国智能网联汽车细分车型市场份额结构</w:t>
      </w:r>
    </w:p>
    <w:p>
      <w:pPr>
        <w:spacing w:before="75" w:after="0"/>
      </w:pPr>
      <w:r>
        <w:rPr/>
        <w:t xml:space="preserve">图表：全球智能网联汽车区域市场规模对比</w:t>
      </w:r>
    </w:p>
    <w:p>
      <w:pPr>
        <w:spacing w:before="75" w:after="0"/>
      </w:pPr>
      <w:r>
        <w:rPr/>
        <w:t xml:space="preserve">图表：自动驾驶技术等级渗透率变化趋势</w:t>
      </w:r>
    </w:p>
    <w:p>
      <w:pPr>
        <w:spacing w:before="75" w:after="0"/>
      </w:pPr>
      <w:r>
        <w:rPr/>
        <w:t xml:space="preserve">图表：智能网联汽车整车成本结构占比</w:t>
      </w:r>
    </w:p>
    <w:p>
      <w:pPr>
        <w:spacing w:before="75" w:after="0"/>
      </w:pPr>
      <w:r>
        <w:rPr/>
        <w:t xml:space="preserve">图表：行业市场集中度(cr5、cr10)变化趋势</w:t>
      </w:r>
    </w:p>
    <w:p>
      <w:pPr>
        <w:spacing w:before="75" w:after="0"/>
      </w:pPr>
      <w:r>
        <w:rPr/>
        <w:t xml:space="preserve">图表：智能网联汽车五大竞争力量分析示意图</w:t>
      </w:r>
    </w:p>
    <w:p>
      <w:pPr>
        <w:spacing w:before="75" w:after="0"/>
      </w:pPr>
      <w:r>
        <w:rPr/>
        <w:t xml:space="preserve">图表：智能网联汽车上游零部件市场规模增长预测</w:t>
      </w:r>
    </w:p>
    <w:p>
      <w:pPr>
        <w:spacing w:before="75" w:after="0"/>
      </w:pPr>
      <w:r>
        <w:rPr/>
        <w:t xml:space="preserve">图表：智能网联汽车自动驾驶等级划分对照</w:t>
      </w:r>
    </w:p>
    <w:p>
      <w:pPr>
        <w:spacing w:before="75" w:after="0"/>
      </w:pPr>
      <w:r>
        <w:rPr/>
        <w:t xml:space="preserve">图表：2024-2026年中国智能网联汽车销量及营收规模统计</w:t>
      </w:r>
    </w:p>
    <w:p>
      <w:pPr>
        <w:spacing w:before="75" w:after="0"/>
      </w:pPr>
      <w:r>
        <w:rPr/>
        <w:t xml:space="preserve">图表：2026-2031年中国智能网联汽车市场规模预测</w:t>
      </w:r>
    </w:p>
    <w:p>
      <w:pPr>
        <w:spacing w:before="75" w:after="0"/>
      </w:pPr>
      <w:r>
        <w:rPr/>
        <w:t xml:space="preserve">图表：上游核心零部件细分赛道市场规模汇总</w:t>
      </w:r>
    </w:p>
    <w:p>
      <w:pPr>
        <w:spacing w:before="75" w:after="0"/>
      </w:pPr>
      <w:r>
        <w:rPr/>
        <w:t xml:space="preserve">图表：主流企业智能网联业务布局对比</w:t>
      </w:r>
    </w:p>
    <w:p>
      <w:pPr>
        <w:spacing w:before="75" w:after="0"/>
      </w:pPr>
      <w:r>
        <w:rPr/>
        <w:t xml:space="preserve">图表：产业链各环节盈利水平对比测算</w:t>
      </w:r>
    </w:p>
    <w:p>
      <w:pPr>
        <w:spacing w:before="75" w:after="0"/>
      </w:pPr>
      <w:r>
        <w:rPr/>
        <w:t xml:space="preserve">图表：智能网联汽车行业驱动因素与制约因素汇总</w:t>
      </w:r>
    </w:p>
    <w:p>
      <w:pPr>
        <w:spacing w:before="75" w:after="0"/>
      </w:pPr>
      <w:r>
        <w:rPr/>
        <w:t xml:space="preserve">图表：重点细分赛道投资潜力评估汇总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本文地址：https://www.51baogao.cn/baogao/20261012/4070030.shtml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2/407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2026-2031年中国智能网联汽车行业市场深度调研及投资前景预测报告</dc:title>
  <dc:description>2026-2031年中国智能网联汽车行业市场深度调研及投资前景预测报告</dc:description>
  <dc:subject>2026-2031年中国智能网联汽车行业市场深度调研及投资前景预测报告</dc:subject>
  <cp:keywords>研究报告</cp:keywords>
  <cp:category>研究报告</cp:category>
  <cp:lastModifiedBy>北京中道泰和信息咨询有限公司</cp:lastModifiedBy>
  <dcterms:created xsi:type="dcterms:W3CDTF">2026-10-12T20:07:00+08:00</dcterms:created>
  <dcterms:modified xsi:type="dcterms:W3CDTF">2026-10-12T20:07:00+08:00</dcterms:modified>
</cp:coreProperties>
</file>

<file path=docProps/custom.xml><?xml version="1.0" encoding="utf-8"?>
<Properties xmlns="http://schemas.openxmlformats.org/officeDocument/2006/custom-properties" xmlns:vt="http://schemas.openxmlformats.org/officeDocument/2006/docPropsVTypes"/>
</file>