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2026-2031年国内锂电池材料行业发展趋势及发展策略研究报告</w:t>
      </w:r>
    </w:p>
    <w:p>
      <w:pPr>
        <w:spacing w:after="150"/>
      </w:pPr>
      <w:r>
        <w:rPr>
          <w:b w:val="1"/>
          <w:bCs w:val="1"/>
        </w:rPr>
        <w:t xml:space="preserve">报告简介</w:t>
      </w:r>
    </w:p>
    <w:p>
      <w:pPr>
        <w:spacing w:after="150"/>
      </w:pPr>
      <w:r>
        <w:rPr/>
        <w:t xml:space="preserve">锂电池材料行业是新能源产业的上游核心配套产业，泛指构成锂电池电芯所需各类关键原材料的总称，主要包括正极材料、负极材料、电解液、隔膜、导电剂、粘结剂等品类，涵盖材料配方研发、矿物原料加工、合成制备、性能检测等全链条环节。各类材料直接决定锂电池的能量密度、安全性能、循环寿命与制造成本，支撑动力电池、储能电池、消费电子电池等下游产品生产制造，是新能源产业体系不可或缺的基础板块。</w:t>
      </w:r>
    </w:p>
    <w:p>
      <w:pPr>
        <w:spacing w:after="150"/>
      </w:pPr>
      <w:r>
        <w:rPr/>
        <w:t xml:space="preserve">当前国内锂电池材料行业已经形成完整成熟的产业链体系，处于产能结构优化与技术迭代并行的发展阶段。国内企业依托下游锂电产业集群优势，在多类主材领域建立产业基础，市场参与主体呈现分层竞争格局，头部企业具备一体化配套与持续研发能力，大量企业聚焦单一细分材料赛道深耕。随着下游应用场景不断拓展，客户对材料的一致性、稳定性、安全指标提出更高要求，行业供给端加速淘汰落后产能，绿色生产、低碳制备逐步纳入企业生产经营考量，行业竞争由单纯规模扩张转向材料性能、工艺技术与供应链综合能力的比拼。未来，锂电池材料行业将围绕高安全、高能量密度、低碳化、资源循环方向持续技术革新。新型材料体系持续研发验证，材料微观结构优化、低能耗制备工艺逐步落地，电池回收再生材料在产业链中的占比逐步提升。产业链协同研发成为主流模式，材料企业与电芯厂商联合开发定制化材料方案，兼顾性能提升与成本管控，材料企业的竞争力将更多体现在配方开发、工艺迭代与资源综合利用能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锂电池材料行业研究单位等公布和提供的大量资料。报告对我国锂电池材料行业的供需状况、发展现状、子行业发展变化等进行了分析，重点分析了国内外锂电池材料行业的发展现状、如何面对行业的发展挑战、行业的发展建议、行业竞争力，以及行业的投资分析和趋势预测等等。报告还综合了锂电池材料行业的整体发展动态，对行业在产品方面提供了参考建议和具体解决办法。报告对于锂电池材料产品生产企业、经销商、行业管理部门以及拟进入该行业的投资者具有重要的参考价值，对于研究我国锂电池材料行业发展规律、提高企业的运营效率、促进企业的发展壮大有学术和实践的双重意义。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锂电池材料行业基本概况</w:t>
      </w:r>
    </w:p>
    <w:p>
      <w:pPr>
        <w:spacing w:before="75" w:after="0"/>
      </w:pPr>
      <w:r>
        <w:rPr/>
        <w:t xml:space="preserve">第一节 锂电池材料行业概念界定及特征</w:t>
      </w:r>
    </w:p>
    <w:p>
      <w:pPr>
        <w:spacing w:before="75" w:after="0"/>
      </w:pPr>
      <w:r>
        <w:rPr/>
        <w:t xml:space="preserve">一、锂电池材料行业定义及研究范围</w:t>
      </w:r>
    </w:p>
    <w:p>
      <w:pPr>
        <w:spacing w:before="75" w:after="0"/>
      </w:pPr>
      <w:r>
        <w:rPr/>
        <w:t xml:space="preserve">二、锂电池材料行业发展特征</w:t>
      </w:r>
    </w:p>
    <w:p>
      <w:pPr>
        <w:spacing w:before="75" w:after="0"/>
      </w:pPr>
      <w:r>
        <w:rPr/>
        <w:t xml:space="preserve">第二节 行业分类</w:t>
      </w:r>
    </w:p>
    <w:p>
      <w:pPr>
        <w:spacing w:before="75" w:after="0"/>
      </w:pPr>
      <w:r>
        <w:rPr/>
        <w:t xml:space="preserve">一、行业分类方法</w:t>
      </w:r>
    </w:p>
    <w:p>
      <w:pPr>
        <w:spacing w:before="75" w:after="0"/>
      </w:pPr>
      <w:r>
        <w:rPr/>
        <w:t xml:space="preserve">二、行业分类情况</w:t>
      </w:r>
    </w:p>
    <w:p>
      <w:pPr>
        <w:spacing w:before="75" w:after="0"/>
      </w:pPr>
      <w:r>
        <w:rPr/>
        <w:t xml:space="preserve">第三节 行业发展特征</w:t>
      </w:r>
    </w:p>
    <w:p>
      <w:pPr>
        <w:spacing w:before="75" w:after="0"/>
      </w:pPr>
      <w:r>
        <w:rPr/>
        <w:t xml:space="preserve">一、行业生命周期</w:t>
      </w:r>
    </w:p>
    <w:p>
      <w:pPr>
        <w:spacing w:before="75" w:after="0"/>
      </w:pPr>
      <w:r>
        <w:rPr/>
        <w:t xml:space="preserve">二、行业产业链完备性</w:t>
      </w:r>
    </w:p>
    <w:p>
      <w:pPr>
        <w:spacing w:before="75" w:after="0"/>
      </w:pPr>
      <w:r>
        <w:rPr/>
        <w:t xml:space="preserve">三、行业进入/退出壁垒</w:t>
      </w:r>
    </w:p>
    <w:p>
      <w:pPr>
        <w:spacing w:before="75" w:after="0"/>
      </w:pPr>
      <w:r>
        <w:rPr/>
        <w:t xml:space="preserve">四、行业相关技术成熟度分析</w:t>
      </w:r>
    </w:p>
    <w:p>
      <w:pPr>
        <w:spacing w:before="75" w:after="0"/>
      </w:pPr>
      <w:r>
        <w:rPr>
          <w:b w:val="1"/>
          <w:bCs w:val="1"/>
        </w:rPr>
        <w:t xml:space="preserve">第二章 2026年全球锂电池材料行业发展概述</w:t>
      </w:r>
    </w:p>
    <w:p>
      <w:pPr>
        <w:spacing w:before="75" w:after="0"/>
      </w:pPr>
      <w:r>
        <w:rPr/>
        <w:t xml:space="preserve">第一节 全球锂电池材料行业市场规模</w:t>
      </w:r>
    </w:p>
    <w:p>
      <w:pPr>
        <w:spacing w:before="75" w:after="0"/>
      </w:pPr>
      <w:r>
        <w:rPr/>
        <w:t xml:space="preserve">一、2024-2026年全球锂电池材料行业市场规模及其变化趋势</w:t>
      </w:r>
    </w:p>
    <w:p>
      <w:pPr>
        <w:spacing w:before="75" w:after="0"/>
      </w:pPr>
      <w:r>
        <w:rPr/>
        <w:t xml:space="preserve">二、2026-2031年全球锂电池材料行业市场规模预测</w:t>
      </w:r>
    </w:p>
    <w:p>
      <w:pPr>
        <w:spacing w:before="75" w:after="0"/>
      </w:pPr>
      <w:r>
        <w:rPr/>
        <w:t xml:space="preserve">第二节 全球锂电池材料行业供给情况分析</w:t>
      </w:r>
    </w:p>
    <w:p>
      <w:pPr>
        <w:spacing w:before="75" w:after="0"/>
      </w:pPr>
      <w:r>
        <w:rPr/>
        <w:t xml:space="preserve">一、全球锂电池材料行业产能分布情况</w:t>
      </w:r>
    </w:p>
    <w:p>
      <w:pPr>
        <w:spacing w:before="75" w:after="0"/>
      </w:pPr>
      <w:r>
        <w:rPr/>
        <w:t xml:space="preserve">二、全球锂电池材料行业典型供给企业分析</w:t>
      </w:r>
    </w:p>
    <w:p>
      <w:pPr>
        <w:spacing w:before="75" w:after="0"/>
      </w:pPr>
      <w:r>
        <w:rPr/>
        <w:t xml:space="preserve">1、企业一</w:t>
      </w:r>
    </w:p>
    <w:p>
      <w:pPr>
        <w:spacing w:before="75" w:after="0"/>
      </w:pPr>
      <w:r>
        <w:rPr/>
        <w:t xml:space="preserve">2、企业二</w:t>
      </w:r>
    </w:p>
    <w:p>
      <w:pPr>
        <w:spacing w:before="75" w:after="0"/>
      </w:pPr>
      <w:r>
        <w:rPr/>
        <w:t xml:space="preserve">3、企业三</w:t>
      </w:r>
    </w:p>
    <w:p>
      <w:pPr>
        <w:spacing w:before="75" w:after="0"/>
      </w:pPr>
      <w:r>
        <w:rPr/>
        <w:t xml:space="preserve">第三节 全球锂电池材料行业需求分析</w:t>
      </w:r>
    </w:p>
    <w:p>
      <w:pPr>
        <w:spacing w:before="75" w:after="0"/>
      </w:pPr>
      <w:r>
        <w:rPr/>
        <w:t xml:space="preserve">一、全球锂电池材料行业需求规模</w:t>
      </w:r>
    </w:p>
    <w:p>
      <w:pPr>
        <w:spacing w:before="75" w:after="0"/>
      </w:pPr>
      <w:r>
        <w:rPr/>
        <w:t xml:space="preserve">二、全球锂电池材料行业需求格局</w:t>
      </w:r>
    </w:p>
    <w:p>
      <w:pPr>
        <w:spacing w:before="75" w:after="0"/>
      </w:pPr>
      <w:r>
        <w:rPr/>
        <w:t xml:space="preserve">三、全球锂电池材料行业需求趋势</w:t>
      </w:r>
    </w:p>
    <w:p>
      <w:pPr>
        <w:spacing w:before="75" w:after="0"/>
      </w:pPr>
      <w:r>
        <w:rPr/>
        <w:t xml:space="preserve">四、2026-2031年全球锂电池材料行业需求规模预测</w:t>
      </w:r>
    </w:p>
    <w:p>
      <w:pPr>
        <w:spacing w:before="75" w:after="0"/>
      </w:pPr>
      <w:r>
        <w:rPr/>
        <w:t xml:space="preserve">第四节 全球锂电池材料行业发展成功经验借鉴及失败教训吸取</w:t>
      </w:r>
    </w:p>
    <w:p>
      <w:pPr>
        <w:spacing w:before="75" w:after="0"/>
      </w:pPr>
      <w:r>
        <w:rPr/>
        <w:t xml:space="preserve">一、全球锂电池材料行业发展成功经验借鉴</w:t>
      </w:r>
    </w:p>
    <w:p>
      <w:pPr>
        <w:spacing w:before="75" w:after="0"/>
      </w:pPr>
      <w:r>
        <w:rPr/>
        <w:t xml:space="preserve">二、全球锂电池材料行业发展失败教训吸取</w:t>
      </w:r>
    </w:p>
    <w:p>
      <w:pPr>
        <w:spacing w:before="75" w:after="0"/>
      </w:pPr>
      <w:r>
        <w:rPr>
          <w:b w:val="1"/>
          <w:bCs w:val="1"/>
        </w:rPr>
        <w:t xml:space="preserve">第三章 2026年中国锂电池材料行业发展环境分析</w:t>
      </w:r>
    </w:p>
    <w:p>
      <w:pPr>
        <w:spacing w:before="75" w:after="0"/>
      </w:pPr>
      <w:r>
        <w:rPr/>
        <w:t xml:space="preserve">第一节 锂电池材料行业发展政策环境</w:t>
      </w:r>
    </w:p>
    <w:p>
      <w:pPr>
        <w:spacing w:before="75" w:after="0"/>
      </w:pPr>
      <w:r>
        <w:rPr/>
        <w:t xml:space="preserve">一、锂电池材料行业发展规划类政策及其解读</w:t>
      </w:r>
    </w:p>
    <w:p>
      <w:pPr>
        <w:spacing w:before="75" w:after="0"/>
      </w:pPr>
      <w:r>
        <w:rPr/>
        <w:t xml:space="preserve">二、锂电池材料行业发展监管类政策及其解读</w:t>
      </w:r>
    </w:p>
    <w:p>
      <w:pPr>
        <w:spacing w:before="75" w:after="0"/>
      </w:pPr>
      <w:r>
        <w:rPr/>
        <w:t xml:space="preserve">三、锂电池材料行业发展标准类政策及其解读</w:t>
      </w:r>
    </w:p>
    <w:p>
      <w:pPr>
        <w:spacing w:before="75" w:after="0"/>
      </w:pPr>
      <w:r>
        <w:rPr/>
        <w:t xml:space="preserve">第二节 锂电池材料行业发展经济环境</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三、国内商品贸易情况</w:t>
      </w:r>
    </w:p>
    <w:p>
      <w:pPr>
        <w:spacing w:before="75" w:after="0"/>
      </w:pPr>
      <w:r>
        <w:rPr/>
        <w:t xml:space="preserve">四、国内投融资规模情况</w:t>
      </w:r>
    </w:p>
    <w:p>
      <w:pPr>
        <w:spacing w:before="75" w:after="0"/>
      </w:pPr>
      <w:r>
        <w:rPr/>
        <w:t xml:space="preserve">第三节 锂电池材料行业发展社会环境</w:t>
      </w:r>
    </w:p>
    <w:p>
      <w:pPr>
        <w:spacing w:before="75" w:after="0"/>
      </w:pPr>
      <w:r>
        <w:rPr/>
        <w:t xml:space="preserve">一、国内人口情况分析</w:t>
      </w:r>
    </w:p>
    <w:p>
      <w:pPr>
        <w:spacing w:before="75" w:after="0"/>
      </w:pPr>
      <w:r>
        <w:rPr/>
        <w:t xml:space="preserve">二、国内人均收入及支出情况分析</w:t>
      </w:r>
    </w:p>
    <w:p>
      <w:pPr>
        <w:spacing w:before="75" w:after="0"/>
      </w:pPr>
      <w:r>
        <w:rPr/>
        <w:t xml:space="preserve">三、国内人才储备情况</w:t>
      </w:r>
    </w:p>
    <w:p>
      <w:pPr>
        <w:spacing w:before="75" w:after="0"/>
      </w:pPr>
      <w:r>
        <w:rPr/>
        <w:t xml:space="preserve">四、国内科研经费支出情况</w:t>
      </w:r>
    </w:p>
    <w:p>
      <w:pPr>
        <w:spacing w:before="75" w:after="0"/>
      </w:pPr>
      <w:r>
        <w:rPr/>
        <w:t xml:space="preserve">第四节 锂电池材料行业技术环境</w:t>
      </w:r>
    </w:p>
    <w:p>
      <w:pPr>
        <w:spacing w:before="75" w:after="0"/>
      </w:pPr>
      <w:r>
        <w:rPr/>
        <w:t xml:space="preserve">一、锂电池材料行业技术专利申请情况</w:t>
      </w:r>
    </w:p>
    <w:p>
      <w:pPr>
        <w:spacing w:before="75" w:after="0"/>
      </w:pPr>
      <w:r>
        <w:rPr/>
        <w:t xml:space="preserve">二、锂电池材料行业主要技术分析</w:t>
      </w:r>
    </w:p>
    <w:p>
      <w:pPr>
        <w:spacing w:before="75" w:after="0"/>
      </w:pPr>
      <w:r>
        <w:rPr/>
        <w:t xml:space="preserve">三、技术对锂电池材料行业发展的作用机制分析</w:t>
      </w:r>
    </w:p>
    <w:p>
      <w:pPr>
        <w:spacing w:before="75" w:after="0"/>
      </w:pPr>
      <w:r>
        <w:rPr/>
        <w:t xml:space="preserve">四、锂电池材料行业技术发展趋势分析</w:t>
      </w:r>
    </w:p>
    <w:p>
      <w:pPr>
        <w:spacing w:before="75" w:after="0"/>
      </w:pPr>
      <w:r>
        <w:rPr>
          <w:b w:val="1"/>
          <w:bCs w:val="1"/>
        </w:rPr>
        <w:t xml:space="preserve">第四章 2024-2026年中国锂电池材料行业市场分析</w:t>
      </w:r>
    </w:p>
    <w:p>
      <w:pPr>
        <w:spacing w:before="75" w:after="0"/>
      </w:pPr>
      <w:r>
        <w:rPr/>
        <w:t xml:space="preserve">第一节 2024-2026年国内锂电池材料行业市场规模</w:t>
      </w:r>
    </w:p>
    <w:p>
      <w:pPr>
        <w:spacing w:before="75" w:after="0"/>
      </w:pPr>
      <w:r>
        <w:rPr/>
        <w:t xml:space="preserve">一、2024-2026年国内锂电池材料行业市场规模及其变化趋势</w:t>
      </w:r>
    </w:p>
    <w:p>
      <w:pPr>
        <w:spacing w:before="75" w:after="0"/>
      </w:pPr>
      <w:r>
        <w:rPr/>
        <w:t xml:space="preserve">二、2024-2026年国内锂电池材料行业市场规模变化影响因素</w:t>
      </w:r>
    </w:p>
    <w:p>
      <w:pPr>
        <w:spacing w:before="75" w:after="0"/>
      </w:pPr>
      <w:r>
        <w:rPr/>
        <w:t xml:space="preserve">三、2026-2031年锂电池材料行业市场规模及增速预测</w:t>
      </w:r>
    </w:p>
    <w:p>
      <w:pPr>
        <w:spacing w:before="75" w:after="0"/>
      </w:pPr>
      <w:r>
        <w:rPr/>
        <w:t xml:space="preserve">第二节 国内锂电池材料行业市场供给情况分析</w:t>
      </w:r>
    </w:p>
    <w:p>
      <w:pPr>
        <w:spacing w:before="75" w:after="0"/>
      </w:pPr>
      <w:r>
        <w:rPr/>
        <w:t xml:space="preserve">一、国内锂电池材料行业供给企业数量</w:t>
      </w:r>
    </w:p>
    <w:p>
      <w:pPr>
        <w:spacing w:before="75" w:after="0"/>
      </w:pPr>
      <w:r>
        <w:rPr/>
        <w:t xml:space="preserve">二、国内锂电池材料行业供给企业区域分布情况</w:t>
      </w:r>
    </w:p>
    <w:p>
      <w:pPr>
        <w:spacing w:before="75" w:after="0"/>
      </w:pPr>
      <w:r>
        <w:rPr/>
        <w:t xml:space="preserve">三、国内锂电池材料行业从业人员数量</w:t>
      </w:r>
    </w:p>
    <w:p>
      <w:pPr>
        <w:spacing w:before="75" w:after="0"/>
      </w:pPr>
      <w:r>
        <w:rPr/>
        <w:t xml:space="preserve">四、国内锂电池材料行业供给规模</w:t>
      </w:r>
    </w:p>
    <w:p>
      <w:pPr>
        <w:spacing w:before="75" w:after="0"/>
      </w:pPr>
      <w:r>
        <w:rPr/>
        <w:t xml:space="preserve">五、国内锂电池材料行业产能规划情况</w:t>
      </w:r>
    </w:p>
    <w:p>
      <w:pPr>
        <w:spacing w:before="75" w:after="0"/>
      </w:pPr>
      <w:r>
        <w:rPr/>
        <w:t xml:space="preserve">第三节 国内锂电池材料行业市场需求情况分析</w:t>
      </w:r>
    </w:p>
    <w:p>
      <w:pPr>
        <w:spacing w:before="75" w:after="0"/>
      </w:pPr>
      <w:r>
        <w:rPr/>
        <w:t xml:space="preserve">一、锂电池材料行业需求规模</w:t>
      </w:r>
    </w:p>
    <w:p>
      <w:pPr>
        <w:spacing w:before="75" w:after="0"/>
      </w:pPr>
      <w:r>
        <w:rPr/>
        <w:t xml:space="preserve">二、国内锂电池材料行业需求结构</w:t>
      </w:r>
    </w:p>
    <w:p>
      <w:pPr>
        <w:spacing w:before="75" w:after="0"/>
      </w:pPr>
      <w:r>
        <w:rPr/>
        <w:t xml:space="preserve">三、国内锂电池材料行业需求趋势</w:t>
      </w:r>
    </w:p>
    <w:p>
      <w:pPr>
        <w:spacing w:before="75" w:after="0"/>
      </w:pPr>
      <w:r>
        <w:rPr/>
        <w:t xml:space="preserve">四、国内锂电池材料行业需求潜力预测</w:t>
      </w:r>
    </w:p>
    <w:p>
      <w:pPr>
        <w:spacing w:before="75" w:after="0"/>
      </w:pPr>
      <w:r>
        <w:rPr>
          <w:b w:val="1"/>
          <w:bCs w:val="1"/>
        </w:rPr>
        <w:t xml:space="preserve">第五章 国内锂电池材料行业竞争格局及竞争策略</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国内锂电池材料行业竞争梯队</w:t>
      </w:r>
    </w:p>
    <w:p>
      <w:pPr>
        <w:spacing w:before="75" w:after="0"/>
      </w:pPr>
      <w:r>
        <w:rPr/>
        <w:t xml:space="preserve">一、第一梯队</w:t>
      </w:r>
    </w:p>
    <w:p>
      <w:pPr>
        <w:spacing w:before="75" w:after="0"/>
      </w:pPr>
      <w:r>
        <w:rPr/>
        <w:t xml:space="preserve">二、第二梯队</w:t>
      </w:r>
    </w:p>
    <w:p>
      <w:pPr>
        <w:spacing w:before="75" w:after="0"/>
      </w:pPr>
      <w:r>
        <w:rPr/>
        <w:t xml:space="preserve">三、第三梯队</w:t>
      </w:r>
    </w:p>
    <w:p>
      <w:pPr>
        <w:spacing w:before="75" w:after="0"/>
      </w:pPr>
      <w:r>
        <w:rPr/>
        <w:t xml:space="preserve">第四节 国内锂电池材料行业竞争策略</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四、促销策略</w:t>
      </w:r>
    </w:p>
    <w:p>
      <w:pPr>
        <w:spacing w:before="75" w:after="0"/>
      </w:pPr>
      <w:r>
        <w:rPr>
          <w:b w:val="1"/>
          <w:bCs w:val="1"/>
        </w:rPr>
        <w:t xml:space="preserve">第六章 国内锂电池材料行业人才策略分析</w:t>
      </w:r>
    </w:p>
    <w:p>
      <w:pPr>
        <w:spacing w:before="75" w:after="0"/>
      </w:pPr>
      <w:r>
        <w:rPr/>
        <w:t xml:space="preserve">第一节 人才招聘策略</w:t>
      </w:r>
    </w:p>
    <w:p>
      <w:pPr>
        <w:spacing w:before="75" w:after="0"/>
      </w:pPr>
      <w:r>
        <w:rPr/>
        <w:t xml:space="preserve">一、基层人才招聘策略</w:t>
      </w:r>
    </w:p>
    <w:p>
      <w:pPr>
        <w:spacing w:before="75" w:after="0"/>
      </w:pPr>
      <w:r>
        <w:rPr/>
        <w:t xml:space="preserve">二、中层人才招聘策略</w:t>
      </w:r>
    </w:p>
    <w:p>
      <w:pPr>
        <w:spacing w:before="75" w:after="0"/>
      </w:pPr>
      <w:r>
        <w:rPr/>
        <w:t xml:space="preserve">三、高级人才招聘策略</w:t>
      </w:r>
    </w:p>
    <w:p>
      <w:pPr>
        <w:spacing w:before="75" w:after="0"/>
      </w:pPr>
      <w:r>
        <w:rPr/>
        <w:t xml:space="preserve">第二节 人才培养策略</w:t>
      </w:r>
    </w:p>
    <w:p>
      <w:pPr>
        <w:spacing w:before="75" w:after="0"/>
      </w:pPr>
      <w:r>
        <w:rPr/>
        <w:t xml:space="preserve">一、内部培养策略</w:t>
      </w:r>
    </w:p>
    <w:p>
      <w:pPr>
        <w:spacing w:before="75" w:after="0"/>
      </w:pPr>
      <w:r>
        <w:rPr/>
        <w:t xml:space="preserve">二、外部委托培养策略</w:t>
      </w:r>
    </w:p>
    <w:p>
      <w:pPr>
        <w:spacing w:before="75" w:after="0"/>
      </w:pPr>
      <w:r>
        <w:rPr/>
        <w:t xml:space="preserve">第三节 人才激励策略</w:t>
      </w:r>
    </w:p>
    <w:p>
      <w:pPr>
        <w:spacing w:before="75" w:after="0"/>
      </w:pPr>
      <w:r>
        <w:rPr/>
        <w:t xml:space="preserve">一、岗位晋升激励策略</w:t>
      </w:r>
    </w:p>
    <w:p>
      <w:pPr>
        <w:spacing w:before="75" w:after="0"/>
      </w:pPr>
      <w:r>
        <w:rPr/>
        <w:t xml:space="preserve">二、股权激励策略</w:t>
      </w:r>
    </w:p>
    <w:p>
      <w:pPr>
        <w:spacing w:before="75" w:after="0"/>
      </w:pPr>
      <w:r>
        <w:rPr/>
        <w:t xml:space="preserve">三、期权激励策略</w:t>
      </w:r>
    </w:p>
    <w:p>
      <w:pPr>
        <w:spacing w:before="75" w:after="0"/>
      </w:pPr>
      <w:r>
        <w:rPr>
          <w:b w:val="1"/>
          <w:bCs w:val="1"/>
        </w:rPr>
        <w:t xml:space="preserve">第七章 锂电池材料行业国际化发展策略</w:t>
      </w:r>
    </w:p>
    <w:p>
      <w:pPr>
        <w:spacing w:before="75" w:after="0"/>
      </w:pPr>
      <w:r>
        <w:rPr/>
        <w:t xml:space="preserve">第一节 锂电池材料行业国际化发展基础</w:t>
      </w:r>
    </w:p>
    <w:p>
      <w:pPr>
        <w:spacing w:before="75" w:after="0"/>
      </w:pPr>
      <w:r>
        <w:rPr/>
        <w:t xml:space="preserve">一、锂电池材料行业出口情况</w:t>
      </w:r>
    </w:p>
    <w:p>
      <w:pPr>
        <w:spacing w:before="75" w:after="0"/>
      </w:pPr>
      <w:r>
        <w:rPr/>
        <w:t xml:space="preserve">二、锂电池材料对外依存度</w:t>
      </w:r>
    </w:p>
    <w:p>
      <w:pPr>
        <w:spacing w:before="75" w:after="0"/>
      </w:pPr>
      <w:r>
        <w:rPr/>
        <w:t xml:space="preserve">三、锂电池材料行业oem情况分析</w:t>
      </w:r>
    </w:p>
    <w:p>
      <w:pPr>
        <w:spacing w:before="75" w:after="0"/>
      </w:pPr>
      <w:r>
        <w:rPr/>
        <w:t xml:space="preserve">第二节 锂电池材料行业国际化发展策略</w:t>
      </w:r>
    </w:p>
    <w:p>
      <w:pPr>
        <w:spacing w:before="75" w:after="0"/>
      </w:pPr>
      <w:r>
        <w:rPr/>
        <w:t xml:space="preserve">一、参与国际标准的制定</w:t>
      </w:r>
    </w:p>
    <w:p>
      <w:pPr>
        <w:spacing w:before="75" w:after="0"/>
      </w:pPr>
      <w:r>
        <w:rPr/>
        <w:t xml:space="preserve">二、提升行业全球竞争力</w:t>
      </w:r>
    </w:p>
    <w:p>
      <w:pPr>
        <w:spacing w:before="75" w:after="0"/>
      </w:pPr>
      <w:r>
        <w:rPr/>
        <w:t xml:space="preserve">三、实施“走出去”战略</w:t>
      </w:r>
    </w:p>
    <w:p>
      <w:pPr>
        <w:spacing w:before="75" w:after="0"/>
      </w:pPr>
      <w:r>
        <w:rPr>
          <w:b w:val="1"/>
          <w:bCs w:val="1"/>
        </w:rPr>
        <w:t xml:space="preserve">第八章 锂电池材料行业企业竞争策略分析</w:t>
      </w:r>
    </w:p>
    <w:p>
      <w:pPr>
        <w:spacing w:before="75" w:after="0"/>
      </w:pPr>
      <w:r>
        <w:rPr/>
        <w:t xml:space="preserve">第一节 锂电池材料市场竞争策略分析</w:t>
      </w:r>
    </w:p>
    <w:p>
      <w:pPr>
        <w:spacing w:before="75" w:after="0"/>
      </w:pPr>
      <w:r>
        <w:rPr/>
        <w:t xml:space="preserve">一、2026年锂电池材料市场增长潜力分析</w:t>
      </w:r>
    </w:p>
    <w:p>
      <w:pPr>
        <w:spacing w:before="75" w:after="0"/>
      </w:pPr>
      <w:r>
        <w:rPr/>
        <w:t xml:space="preserve">二、现有锂电池材料行业竞争策略分析</w:t>
      </w:r>
    </w:p>
    <w:p>
      <w:pPr>
        <w:spacing w:before="75" w:after="0"/>
      </w:pPr>
      <w:r>
        <w:rPr/>
        <w:t xml:space="preserve">第二节 锂电池材料企业竞争策略分析</w:t>
      </w:r>
    </w:p>
    <w:p>
      <w:pPr>
        <w:spacing w:before="75" w:after="0"/>
      </w:pPr>
      <w:r>
        <w:rPr/>
        <w:t xml:space="preserve">一、全球热点对锂电池材料行业企业竞争力的影响</w:t>
      </w:r>
    </w:p>
    <w:p>
      <w:pPr>
        <w:spacing w:before="75" w:after="0"/>
      </w:pPr>
      <w:r>
        <w:rPr/>
        <w:t xml:space="preserve">二、国内热点对锂电池材料行业企业竞争力的影响</w:t>
      </w:r>
    </w:p>
    <w:p>
      <w:pPr>
        <w:spacing w:before="75" w:after="0"/>
      </w:pPr>
      <w:r>
        <w:rPr/>
        <w:t xml:space="preserve">三、2026-2031年国内锂电池材料行业企业竞争策略</w:t>
      </w:r>
    </w:p>
    <w:p>
      <w:pPr>
        <w:spacing w:before="75" w:after="0"/>
      </w:pPr>
      <w:r>
        <w:rPr>
          <w:b w:val="1"/>
          <w:bCs w:val="1"/>
        </w:rPr>
        <w:t xml:space="preserve">第九章 2026年中国锂电池材料行业重点企业分析</w:t>
      </w:r>
    </w:p>
    <w:p>
      <w:pPr>
        <w:spacing w:before="75" w:after="0"/>
      </w:pPr>
      <w:r>
        <w:rPr/>
        <w:t xml:space="preserve">第一节 贝特瑞新材料集团股份有限公司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第二节 湖南裕能新能源电池材料股份有限公司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第三节 云南恩捷新材料(集团)股份有限公司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第四节 广州天赐高新材料股份有限公司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第五节 上海璞泰来新能源科技集团股份有限公司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第六节 宁波容百新能源科技股份有限公司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第七节 深圳新宙邦科技股份有限公司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第八节 中伟新材料股份有限公司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第九节 深圳市星源材质科技股份有限公司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第十节 深圳市德方纳米科技股份有限公司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b w:val="1"/>
          <w:bCs w:val="1"/>
        </w:rPr>
        <w:t xml:space="preserve">第十章 2026-2031年中国锂电池材料行业发展与投资风险分析</w:t>
      </w:r>
    </w:p>
    <w:p>
      <w:pPr>
        <w:spacing w:before="75" w:after="0"/>
      </w:pPr>
      <w:r>
        <w:rPr/>
        <w:t xml:space="preserve">第一节 锂电池材料行业环境风险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锂电池材料行业政策风险</w:t>
      </w:r>
    </w:p>
    <w:p>
      <w:pPr>
        <w:spacing w:before="75" w:after="0"/>
      </w:pPr>
      <w:r>
        <w:rPr/>
        <w:t xml:space="preserve">第四节 锂电池材料行业市场风险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第十一章 2026-2031年中国锂电池材料行业发展前景及投资机会分析</w:t>
      </w:r>
    </w:p>
    <w:p>
      <w:pPr>
        <w:spacing w:before="75" w:after="0"/>
      </w:pPr>
      <w:r>
        <w:rPr/>
        <w:t xml:space="preserve">第一节 锂电池材料行业发展前景预测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锂电池材料行业投资机会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第十二章 锂电池材料行业投资机会与风险</w:t>
      </w:r>
    </w:p>
    <w:p>
      <w:pPr>
        <w:spacing w:before="75" w:after="0"/>
      </w:pPr>
      <w:r>
        <w:rPr/>
        <w:t xml:space="preserve">第一节 行业投资收益率比较及分析</w:t>
      </w:r>
    </w:p>
    <w:p>
      <w:pPr>
        <w:spacing w:before="75" w:after="0"/>
      </w:pPr>
      <w:r>
        <w:rPr/>
        <w:t xml:space="preserve">一、2026年相关产业投资收益率比较</w:t>
      </w:r>
    </w:p>
    <w:p>
      <w:pPr>
        <w:spacing w:before="75" w:after="0"/>
      </w:pPr>
      <w:r>
        <w:rPr/>
        <w:t xml:space="preserve">二、2024-2026年行业投资收益率分析</w:t>
      </w:r>
    </w:p>
    <w:p>
      <w:pPr>
        <w:spacing w:before="75" w:after="0"/>
      </w:pPr>
      <w:r>
        <w:rPr/>
        <w:t xml:space="preserve">第二节 锂电池材料行业投资效益分析</w:t>
      </w:r>
    </w:p>
    <w:p>
      <w:pPr>
        <w:spacing w:before="75" w:after="0"/>
      </w:pPr>
      <w:r>
        <w:rPr/>
        <w:t xml:space="preserve">一、2024-2026年锂电池材料行业投资状况分析</w:t>
      </w:r>
    </w:p>
    <w:p>
      <w:pPr>
        <w:spacing w:before="75" w:after="0"/>
      </w:pPr>
      <w:r>
        <w:rPr/>
        <w:t xml:space="preserve">二、2026-2031年锂电池材料行业投资效益分析</w:t>
      </w:r>
    </w:p>
    <w:p>
      <w:pPr>
        <w:spacing w:before="75" w:after="0"/>
      </w:pPr>
      <w:r>
        <w:rPr/>
        <w:t xml:space="preserve">三、2026-2031年锂电池材料行业投资趋势预测</w:t>
      </w:r>
    </w:p>
    <w:p>
      <w:pPr>
        <w:spacing w:before="75" w:after="0"/>
      </w:pPr>
      <w:r>
        <w:rPr/>
        <w:t xml:space="preserve">四、2026-2031年锂电池材料行业的投资方向</w:t>
      </w:r>
    </w:p>
    <w:p>
      <w:pPr>
        <w:spacing w:before="75" w:after="0"/>
      </w:pPr>
      <w:r>
        <w:rPr/>
        <w:t xml:space="preserve">五、2026-2031年锂电池材料行业投资的建议</w:t>
      </w:r>
    </w:p>
    <w:p>
      <w:pPr>
        <w:spacing w:before="75" w:after="0"/>
      </w:pPr>
      <w:r>
        <w:rPr/>
        <w:t xml:space="preserve">六、新进入者应注意的障碍因素分析</w:t>
      </w:r>
    </w:p>
    <w:p>
      <w:pPr>
        <w:spacing w:before="75" w:after="0"/>
      </w:pPr>
      <w:r>
        <w:rPr/>
        <w:t xml:space="preserve">第三节 影响锂电池材料行业发展的主要因素</w:t>
      </w:r>
    </w:p>
    <w:p>
      <w:pPr>
        <w:spacing w:before="75" w:after="0"/>
      </w:pPr>
      <w:r>
        <w:rPr/>
        <w:t xml:space="preserve">一、2026-2031年影响锂电池材料行业运行的有利因素分析</w:t>
      </w:r>
    </w:p>
    <w:p>
      <w:pPr>
        <w:spacing w:before="75" w:after="0"/>
      </w:pPr>
      <w:r>
        <w:rPr/>
        <w:t xml:space="preserve">二、2026-2031年影响锂电池材料行业运行的稳定因素分析</w:t>
      </w:r>
    </w:p>
    <w:p>
      <w:pPr>
        <w:spacing w:before="75" w:after="0"/>
      </w:pPr>
      <w:r>
        <w:rPr/>
        <w:t xml:space="preserve">三、2026-2031年影响锂电池材料行业运行的不利因素分析</w:t>
      </w:r>
    </w:p>
    <w:p>
      <w:pPr>
        <w:spacing w:before="75" w:after="0"/>
      </w:pPr>
      <w:r>
        <w:rPr/>
        <w:t xml:space="preserve">四、2026-2031年我国锂电池材料行业发展面临的挑战分析</w:t>
      </w:r>
    </w:p>
    <w:p>
      <w:pPr>
        <w:spacing w:before="75" w:after="0"/>
      </w:pPr>
      <w:r>
        <w:rPr/>
        <w:t xml:space="preserve">五、2026-2031年我国锂电池材料行业发展面临的机遇分析</w:t>
      </w:r>
    </w:p>
    <w:p>
      <w:pPr>
        <w:spacing w:before="75" w:after="0"/>
      </w:pPr>
      <w:r>
        <w:rPr>
          <w:b w:val="1"/>
          <w:bCs w:val="1"/>
        </w:rPr>
        <w:t xml:space="preserve">图表目录</w:t>
      </w:r>
    </w:p>
    <w:p>
      <w:pPr>
        <w:spacing w:before="75" w:after="0"/>
      </w:pPr>
      <w:r>
        <w:rPr/>
        <w:t xml:space="preserve">图表：中国锂电池材料行业相关政策汇总</w:t>
      </w:r>
    </w:p>
    <w:p>
      <w:pPr>
        <w:spacing w:before="75" w:after="0"/>
      </w:pPr>
      <w:r>
        <w:rPr/>
        <w:t xml:space="preserve">图表：2024-2026年中国锂电池材料市场规模</w:t>
      </w:r>
    </w:p>
    <w:p>
      <w:pPr>
        <w:spacing w:before="75" w:after="0"/>
      </w:pPr>
      <w:r>
        <w:rPr/>
        <w:t xml:space="preserve">图表：2026-2031年中国锂电池材料市场规模及增速预测</w:t>
      </w:r>
    </w:p>
    <w:p>
      <w:pPr>
        <w:spacing w:before="75" w:after="0"/>
      </w:pPr>
      <w:r>
        <w:rPr/>
        <w:t xml:space="preserve">图表：2026年中国锂电池材料行业市场结构分析</w:t>
      </w:r>
    </w:p>
    <w:p>
      <w:pPr>
        <w:spacing w:before="75" w:after="0"/>
      </w:pPr>
      <w:r>
        <w:rPr/>
        <w:t xml:space="preserve">图表：锂电池材料区域分布状况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本文地址：https://www.51baogao.cn/baogao/20261013/4070051.shtml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13/4070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2026-2031年国内锂电池材料行业发展趋势及发展策略研究报告</dc:title>
  <dc:description>2026-2031年国内锂电池材料行业发展趋势及发展策略研究报告</dc:description>
  <dc:subject>2026-2031年国内锂电池材料行业发展趋势及发展策略研究报告</dc:subject>
  <cp:keywords>研究报告</cp:keywords>
  <cp:category>研究报告</cp:category>
  <cp:lastModifiedBy>北京中道泰和信息咨询有限公司</cp:lastModifiedBy>
  <dcterms:created xsi:type="dcterms:W3CDTF">2026-10-13T18:28:16+08:00</dcterms:created>
  <dcterms:modified xsi:type="dcterms:W3CDTF">2026-10-13T18:28:16+08:00</dcterms:modified>
</cp:coreProperties>
</file>

<file path=docProps/custom.xml><?xml version="1.0" encoding="utf-8"?>
<Properties xmlns="http://schemas.openxmlformats.org/officeDocument/2006/custom-properties" xmlns:vt="http://schemas.openxmlformats.org/officeDocument/2006/docPropsVTypes"/>
</file>