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2026-2031年电子信息产业深度全景调研及发展趋势预测报告</w:t>
      </w:r>
    </w:p>
    <w:p>
      <w:pPr>
        <w:spacing w:after="150"/>
      </w:pPr>
      <w:r>
        <w:rPr>
          <w:b w:val="1"/>
          <w:bCs w:val="1"/>
        </w:rPr>
        <w:t xml:space="preserve">报告简介</w:t>
      </w:r>
    </w:p>
    <w:p>
      <w:pPr>
        <w:spacing w:after="150"/>
      </w:pPr>
      <w:r>
        <w:rPr/>
        <w:t xml:space="preserve">电子信息是指借助电子技术和计算机手段，对各类信息进行获取、传输、处理、存储和应用的综合性技术领域。它融合电子科学、通信工程、信号处理、集成电路和软件编程等多门学科，围绕信息从产生到使用的完整过程展开。凡是把声音、文字、图像、数据等内容转化为电信号，并通过软硬件结合完成加工和传递的活动，都属于这一范畴。它既包括底层的芯片设计和电路制造，也包括上层的系统开发与服务运营，是连接物理世界与数字世界的桥梁。</w:t>
      </w:r>
    </w:p>
    <w:p>
      <w:pPr>
        <w:spacing w:after="150"/>
      </w:pPr>
      <w:r>
        <w:rPr/>
        <w:t xml:space="preserve">电子信息覆盖的市场范围广泛，从基础元器件、终端设备到系统解决方案和信息服务，形成上下游紧密衔接的完整链条。制造企业、科研机构和服务提供商在这条链条上分工协作，共同满足个人消费、工业生产、公共管理和国防安全等多方面需求。随着信息交流在社会运行中的比重上升，围绕电子信息形成的交易活动持续扩张，产品形态不断丰富，服务内容不断细化，参与者之间的竞争与合作愈发活跃。不同地区在技术水平和产业配套上存在差异，市场格局呈现多层次、多区域并存的特点。</w:t>
      </w:r>
    </w:p>
    <w:p>
      <w:pPr>
        <w:spacing w:after="150"/>
      </w:pPr>
      <w:r>
        <w:rPr/>
        <w:t xml:space="preserve">电子信息作为支撑社会数字化运行的基础领域，后续仍有广阔的成长空间。新技术的突破会催生出新的产品形态和服务模式，传统产业在改造升级过程中也会持续释放对电子信息技术的需求。人才储备扩大和科研投入增加，为这一领域的持续进步提供了条件。与此同时，核心技术自主可控、产业链协同配套、标准体系完善等问题，需要在发展过程中逐步解决。电子信息将继续渗透到经济社会各个角落，成为推动生产方式变革和生活方式改善的重要力量，其价值会在更广泛的应用中得到体现。</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电子信息行业进行了长期追踪，结合我们对电子信息相关企业的调查研究，对我国电子信息行业发展现状与前景、市场竞争格局与形势、赢利水平与企业发展、投资策略与风险预警、发展趋势与规划建议等进行深入研究，并重点分析了电子信息行业的前景与风险。报告揭示了电子信息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电子信息产业发展总体概况</w:t>
      </w:r>
    </w:p>
    <w:p>
      <w:pPr>
        <w:spacing w:before="75" w:after="0"/>
      </w:pPr>
      <w:r>
        <w:rPr/>
        <w:t xml:space="preserve">第一节 电子信息产业定义及属性</w:t>
      </w:r>
    </w:p>
    <w:p>
      <w:pPr>
        <w:spacing w:before="75" w:after="0"/>
      </w:pPr>
      <w:r>
        <w:rPr/>
        <w:t xml:space="preserve">一、产业核心定义</w:t>
      </w:r>
    </w:p>
    <w:p>
      <w:pPr>
        <w:spacing w:before="75" w:after="0"/>
      </w:pPr>
      <w:r>
        <w:rPr/>
        <w:t xml:space="preserve">二、产业覆盖范围</w:t>
      </w:r>
    </w:p>
    <w:p>
      <w:pPr>
        <w:spacing w:before="75" w:after="0"/>
      </w:pPr>
      <w:r>
        <w:rPr/>
        <w:t xml:space="preserve">三、产业特征梳理</w:t>
      </w:r>
    </w:p>
    <w:p>
      <w:pPr>
        <w:spacing w:before="75" w:after="0"/>
      </w:pPr>
      <w:r>
        <w:rPr/>
        <w:t xml:space="preserve">第二节 2024-2026年电子信息产业发展环境</w:t>
      </w:r>
    </w:p>
    <w:p>
      <w:pPr>
        <w:spacing w:before="75" w:after="0"/>
      </w:pPr>
      <w:r>
        <w:rPr/>
        <w:t xml:space="preserve">一、产业政策环境</w:t>
      </w:r>
    </w:p>
    <w:p>
      <w:pPr>
        <w:spacing w:before="75" w:after="0"/>
      </w:pPr>
      <w:r>
        <w:rPr/>
        <w:t xml:space="preserve">二、经济运行环境</w:t>
      </w:r>
    </w:p>
    <w:p>
      <w:pPr>
        <w:spacing w:before="75" w:after="0"/>
      </w:pPr>
      <w:r>
        <w:rPr/>
        <w:t xml:space="preserve">三、技术迭代环境</w:t>
      </w:r>
    </w:p>
    <w:p>
      <w:pPr>
        <w:spacing w:before="75" w:after="0"/>
      </w:pPr>
      <w:r>
        <w:rPr/>
        <w:t xml:space="preserve">第三节 电子信息产业发展价值与意义</w:t>
      </w:r>
    </w:p>
    <w:p>
      <w:pPr>
        <w:spacing w:before="75" w:after="0"/>
      </w:pPr>
      <w:r>
        <w:rPr/>
        <w:t xml:space="preserve">一、产业战略价值</w:t>
      </w:r>
    </w:p>
    <w:p>
      <w:pPr>
        <w:spacing w:before="75" w:after="0"/>
      </w:pPr>
      <w:r>
        <w:rPr/>
        <w:t xml:space="preserve">二、产业链带动作用</w:t>
      </w:r>
    </w:p>
    <w:p>
      <w:pPr>
        <w:spacing w:before="75" w:after="0"/>
      </w:pPr>
      <w:r>
        <w:rPr/>
        <w:t xml:space="preserve">三、民生应用价值</w:t>
      </w:r>
    </w:p>
    <w:p>
      <w:pPr>
        <w:spacing w:before="75" w:after="0"/>
      </w:pPr>
      <w:r>
        <w:rPr>
          <w:b w:val="1"/>
          <w:bCs w:val="1"/>
        </w:rPr>
        <w:t xml:space="preserve">第二章 全球电子信息产业市场深度分析</w:t>
      </w:r>
    </w:p>
    <w:p>
      <w:pPr>
        <w:spacing w:before="75" w:after="0"/>
      </w:pPr>
      <w:r>
        <w:rPr/>
        <w:t xml:space="preserve">第一节 2024-2026年全球电子信息产业运行现状</w:t>
      </w:r>
    </w:p>
    <w:p>
      <w:pPr>
        <w:spacing w:before="75" w:after="0"/>
      </w:pPr>
      <w:r>
        <w:rPr/>
        <w:t xml:space="preserve">一、全球产业发展概况</w:t>
      </w:r>
    </w:p>
    <w:p>
      <w:pPr>
        <w:spacing w:before="75" w:after="0"/>
      </w:pPr>
      <w:r>
        <w:rPr/>
        <w:t xml:space="preserve">二、全球市场规模走势</w:t>
      </w:r>
    </w:p>
    <w:p>
      <w:pPr>
        <w:spacing w:before="75" w:after="0"/>
      </w:pPr>
      <w:r>
        <w:rPr/>
        <w:t xml:space="preserve">三、全球区域市场分布</w:t>
      </w:r>
    </w:p>
    <w:p>
      <w:pPr>
        <w:spacing w:before="75" w:after="0"/>
      </w:pPr>
      <w:r>
        <w:rPr/>
        <w:t xml:space="preserve">第二节 全球主要区域电子信息产业发展情况</w:t>
      </w:r>
    </w:p>
    <w:p>
      <w:pPr>
        <w:spacing w:before="75" w:after="0"/>
      </w:pPr>
      <w:r>
        <w:rPr/>
        <w:t xml:space="preserve">一、北美区域市场</w:t>
      </w:r>
    </w:p>
    <w:p>
      <w:pPr>
        <w:spacing w:before="75" w:after="0"/>
      </w:pPr>
      <w:r>
        <w:rPr/>
        <w:t xml:space="preserve">二、欧洲区域市场</w:t>
      </w:r>
    </w:p>
    <w:p>
      <w:pPr>
        <w:spacing w:before="75" w:after="0"/>
      </w:pPr>
      <w:r>
        <w:rPr/>
        <w:t xml:space="preserve">三、亚太区域市场</w:t>
      </w:r>
    </w:p>
    <w:p>
      <w:pPr>
        <w:spacing w:before="75" w:after="0"/>
      </w:pPr>
      <w:r>
        <w:rPr/>
        <w:t xml:space="preserve">第三节 2026-2031年全球电子信息产业发展趋势预判</w:t>
      </w:r>
    </w:p>
    <w:p>
      <w:pPr>
        <w:spacing w:before="75" w:after="0"/>
      </w:pPr>
      <w:r>
        <w:rPr/>
        <w:t xml:space="preserve">一、全球产业增长方向</w:t>
      </w:r>
    </w:p>
    <w:p>
      <w:pPr>
        <w:spacing w:before="75" w:after="0"/>
      </w:pPr>
      <w:r>
        <w:rPr/>
        <w:t xml:space="preserve">二、区域市场格局演变</w:t>
      </w:r>
    </w:p>
    <w:p>
      <w:pPr>
        <w:spacing w:before="75" w:after="0"/>
      </w:pPr>
      <w:r>
        <w:rPr/>
        <w:t xml:space="preserve">三、跨国企业布局动向</w:t>
      </w:r>
    </w:p>
    <w:p>
      <w:pPr>
        <w:spacing w:before="75" w:after="0"/>
      </w:pPr>
      <w:r>
        <w:rPr>
          <w:b w:val="1"/>
          <w:bCs w:val="1"/>
        </w:rPr>
        <w:t xml:space="preserve">第三章 中国电子信息产业全景调研分析</w:t>
      </w:r>
    </w:p>
    <w:p>
      <w:pPr>
        <w:spacing w:before="75" w:after="0"/>
      </w:pPr>
      <w:r>
        <w:rPr/>
        <w:t xml:space="preserve">第一节 国内电子信息产业发展基础</w:t>
      </w:r>
    </w:p>
    <w:p>
      <w:pPr>
        <w:spacing w:before="75" w:after="0"/>
      </w:pPr>
      <w:r>
        <w:rPr/>
        <w:t xml:space="preserve">一、产业发展历程梳理</w:t>
      </w:r>
    </w:p>
    <w:p>
      <w:pPr>
        <w:spacing w:before="75" w:after="0"/>
      </w:pPr>
      <w:r>
        <w:rPr/>
        <w:t xml:space="preserve">二、产业体系建设现状</w:t>
      </w:r>
    </w:p>
    <w:p>
      <w:pPr>
        <w:spacing w:before="75" w:after="0"/>
      </w:pPr>
      <w:r>
        <w:rPr/>
        <w:t xml:space="preserve">三、产业区域布局情况</w:t>
      </w:r>
    </w:p>
    <w:p>
      <w:pPr>
        <w:spacing w:before="75" w:after="0"/>
      </w:pPr>
      <w:r>
        <w:rPr/>
        <w:t xml:space="preserve">第二节 2024-2026年国内电子信息产业运行态势</w:t>
      </w:r>
    </w:p>
    <w:p>
      <w:pPr>
        <w:spacing w:before="75" w:after="0"/>
      </w:pPr>
      <w:r>
        <w:rPr/>
        <w:t xml:space="preserve">一、产业整体运行情况</w:t>
      </w:r>
    </w:p>
    <w:p>
      <w:pPr>
        <w:spacing w:before="75" w:after="0"/>
      </w:pPr>
      <w:r>
        <w:rPr/>
        <w:t xml:space="preserve">二、市场供需关系分析</w:t>
      </w:r>
    </w:p>
    <w:p>
      <w:pPr>
        <w:spacing w:before="75" w:after="0"/>
      </w:pPr>
      <w:r>
        <w:rPr/>
        <w:t xml:space="preserve">三、产业景气度变化</w:t>
      </w:r>
    </w:p>
    <w:p>
      <w:pPr>
        <w:spacing w:before="75" w:after="0"/>
      </w:pPr>
      <w:r>
        <w:rPr/>
        <w:t xml:space="preserve">第三节 国内电子信息产业发展核心特征</w:t>
      </w:r>
    </w:p>
    <w:p>
      <w:pPr>
        <w:spacing w:before="75" w:after="0"/>
      </w:pPr>
      <w:r>
        <w:rPr/>
        <w:t xml:space="preserve">一、技术创新特征</w:t>
      </w:r>
    </w:p>
    <w:p>
      <w:pPr>
        <w:spacing w:before="75" w:after="0"/>
      </w:pPr>
      <w:r>
        <w:rPr/>
        <w:t xml:space="preserve">二、产业融合特征</w:t>
      </w:r>
    </w:p>
    <w:p>
      <w:pPr>
        <w:spacing w:before="75" w:after="0"/>
      </w:pPr>
      <w:r>
        <w:rPr/>
        <w:t xml:space="preserve">三、市场迭代特征</w:t>
      </w:r>
    </w:p>
    <w:p>
      <w:pPr>
        <w:spacing w:before="75" w:after="0"/>
      </w:pPr>
      <w:r>
        <w:rPr>
          <w:b w:val="1"/>
          <w:bCs w:val="1"/>
        </w:rPr>
        <w:t xml:space="preserve">第四章 电子信息产业上下游产业链全景分析</w:t>
      </w:r>
    </w:p>
    <w:p>
      <w:pPr>
        <w:spacing w:before="75" w:after="0"/>
      </w:pPr>
      <w:r>
        <w:rPr/>
        <w:t xml:space="preserve">第一节 产业链整体结构梳理</w:t>
      </w:r>
    </w:p>
    <w:p>
      <w:pPr>
        <w:spacing w:before="75" w:after="0"/>
      </w:pPr>
      <w:r>
        <w:rPr/>
        <w:t xml:space="preserve">一、产业链层级划分</w:t>
      </w:r>
    </w:p>
    <w:p>
      <w:pPr>
        <w:spacing w:before="75" w:after="0"/>
      </w:pPr>
      <w:r>
        <w:rPr/>
        <w:t xml:space="preserve">二、各环节价值分布</w:t>
      </w:r>
    </w:p>
    <w:p>
      <w:pPr>
        <w:spacing w:before="75" w:after="0"/>
      </w:pPr>
      <w:r>
        <w:rPr/>
        <w:t xml:space="preserve">三、产业链协同关系</w:t>
      </w:r>
    </w:p>
    <w:p>
      <w:pPr>
        <w:spacing w:before="75" w:after="0"/>
      </w:pPr>
      <w:r>
        <w:rPr/>
        <w:t xml:space="preserve">第二节 上游核心环节发展分析</w:t>
      </w:r>
    </w:p>
    <w:p>
      <w:pPr>
        <w:spacing w:before="75" w:after="0"/>
      </w:pPr>
      <w:r>
        <w:rPr/>
        <w:t xml:space="preserve">一、基础材料领域发展</w:t>
      </w:r>
    </w:p>
    <w:p>
      <w:pPr>
        <w:spacing w:before="75" w:after="0"/>
      </w:pPr>
      <w:r>
        <w:rPr/>
        <w:t xml:space="preserve">二、核心元器件领域发展</w:t>
      </w:r>
    </w:p>
    <w:p>
      <w:pPr>
        <w:spacing w:before="75" w:after="0"/>
      </w:pPr>
      <w:r>
        <w:rPr/>
        <w:t xml:space="preserve">三、配套服务领域发展</w:t>
      </w:r>
    </w:p>
    <w:p>
      <w:pPr>
        <w:spacing w:before="75" w:after="0"/>
      </w:pPr>
      <w:r>
        <w:rPr/>
        <w:t xml:space="preserve">第三节 中游核心环节发展分析</w:t>
      </w:r>
    </w:p>
    <w:p>
      <w:pPr>
        <w:spacing w:before="75" w:after="0"/>
      </w:pPr>
      <w:r>
        <w:rPr/>
        <w:t xml:space="preserve">一、功能组件领域发展</w:t>
      </w:r>
    </w:p>
    <w:p>
      <w:pPr>
        <w:spacing w:before="75" w:after="0"/>
      </w:pPr>
      <w:r>
        <w:rPr/>
        <w:t xml:space="preserve">二、模块系统领域发展</w:t>
      </w:r>
    </w:p>
    <w:p>
      <w:pPr>
        <w:spacing w:before="75" w:after="0"/>
      </w:pPr>
      <w:r>
        <w:rPr/>
        <w:t xml:space="preserve">三、集成设备领域发展</w:t>
      </w:r>
    </w:p>
    <w:p>
      <w:pPr>
        <w:spacing w:before="75" w:after="0"/>
      </w:pPr>
      <w:r>
        <w:rPr/>
        <w:t xml:space="preserve">第四节 下游应用领域发展分析</w:t>
      </w:r>
    </w:p>
    <w:p>
      <w:pPr>
        <w:spacing w:before="75" w:after="0"/>
      </w:pPr>
      <w:r>
        <w:rPr/>
        <w:t xml:space="preserve">一、工业领域应用</w:t>
      </w:r>
    </w:p>
    <w:p>
      <w:pPr>
        <w:spacing w:before="75" w:after="0"/>
      </w:pPr>
      <w:r>
        <w:rPr/>
        <w:t xml:space="preserve">二、通信领域应用</w:t>
      </w:r>
    </w:p>
    <w:p>
      <w:pPr>
        <w:spacing w:before="75" w:after="0"/>
      </w:pPr>
      <w:r>
        <w:rPr/>
        <w:t xml:space="preserve">三、航空航天领域应用</w:t>
      </w:r>
    </w:p>
    <w:p>
      <w:pPr>
        <w:spacing w:before="75" w:after="0"/>
      </w:pPr>
      <w:r>
        <w:rPr/>
        <w:t xml:space="preserve">四、智能装备领域应用</w:t>
      </w:r>
    </w:p>
    <w:p>
      <w:pPr>
        <w:spacing w:before="75" w:after="0"/>
      </w:pPr>
      <w:r>
        <w:rPr>
          <w:b w:val="1"/>
          <w:bCs w:val="1"/>
        </w:rPr>
        <w:t xml:space="preserve">第五章 2024-2026年电子信息产业上游市场调研</w:t>
      </w:r>
    </w:p>
    <w:p>
      <w:pPr>
        <w:spacing w:before="75" w:after="0"/>
      </w:pPr>
      <w:r>
        <w:rPr/>
        <w:t xml:space="preserve">第一节 基础材料市场运行情况</w:t>
      </w:r>
    </w:p>
    <w:p>
      <w:pPr>
        <w:spacing w:before="75" w:after="0"/>
      </w:pPr>
      <w:r>
        <w:rPr/>
        <w:t xml:space="preserve">一、市场供给现状</w:t>
      </w:r>
    </w:p>
    <w:p>
      <w:pPr>
        <w:spacing w:before="75" w:after="0"/>
      </w:pPr>
      <w:r>
        <w:rPr/>
        <w:t xml:space="preserve">二、市场需求规模</w:t>
      </w:r>
    </w:p>
    <w:p>
      <w:pPr>
        <w:spacing w:before="75" w:after="0"/>
      </w:pPr>
      <w:r>
        <w:rPr/>
        <w:t xml:space="preserve">三、市场价格走势</w:t>
      </w:r>
    </w:p>
    <w:p>
      <w:pPr>
        <w:spacing w:before="75" w:after="0"/>
      </w:pPr>
      <w:r>
        <w:rPr/>
        <w:t xml:space="preserve">第二节 核心元器件市场运行情况</w:t>
      </w:r>
    </w:p>
    <w:p>
      <w:pPr>
        <w:spacing w:before="75" w:after="0"/>
      </w:pPr>
      <w:r>
        <w:rPr/>
        <w:t xml:space="preserve">一、细分品类供给情况</w:t>
      </w:r>
    </w:p>
    <w:p>
      <w:pPr>
        <w:spacing w:before="75" w:after="0"/>
      </w:pPr>
      <w:r>
        <w:rPr/>
        <w:t xml:space="preserve">二、下游需求结构</w:t>
      </w:r>
    </w:p>
    <w:p>
      <w:pPr>
        <w:spacing w:before="75" w:after="0"/>
      </w:pPr>
      <w:r>
        <w:rPr/>
        <w:t xml:space="preserve">三、国产化推进进度</w:t>
      </w:r>
    </w:p>
    <w:p>
      <w:pPr>
        <w:spacing w:before="75" w:after="0"/>
      </w:pPr>
      <w:r>
        <w:rPr/>
        <w:t xml:space="preserve">第三节 上游配套服务市场运行情况</w:t>
      </w:r>
    </w:p>
    <w:p>
      <w:pPr>
        <w:spacing w:before="75" w:after="0"/>
      </w:pPr>
      <w:r>
        <w:rPr/>
        <w:t xml:space="preserve">一、检测认证服务市场</w:t>
      </w:r>
    </w:p>
    <w:p>
      <w:pPr>
        <w:spacing w:before="75" w:after="0"/>
      </w:pPr>
      <w:r>
        <w:rPr/>
        <w:t xml:space="preserve">二、模拟仿真服务市场</w:t>
      </w:r>
    </w:p>
    <w:p>
      <w:pPr>
        <w:spacing w:before="75" w:after="0"/>
      </w:pPr>
      <w:r>
        <w:rPr/>
        <w:t xml:space="preserve">三、供应链配套服务市场</w:t>
      </w:r>
    </w:p>
    <w:p>
      <w:pPr>
        <w:spacing w:before="75" w:after="0"/>
      </w:pPr>
      <w:r>
        <w:rPr>
          <w:b w:val="1"/>
          <w:bCs w:val="1"/>
        </w:rPr>
        <w:t xml:space="preserve">第六章 2024-2026年电子信息产业中游市场调研</w:t>
      </w:r>
    </w:p>
    <w:p>
      <w:pPr>
        <w:spacing w:before="75" w:after="0"/>
      </w:pPr>
      <w:r>
        <w:rPr/>
        <w:t xml:space="preserve">第一节 功能组件市场发展现状</w:t>
      </w:r>
    </w:p>
    <w:p>
      <w:pPr>
        <w:spacing w:before="75" w:after="0"/>
      </w:pPr>
      <w:r>
        <w:rPr/>
        <w:t xml:space="preserve">一、组件技术迭代情况</w:t>
      </w:r>
    </w:p>
    <w:p>
      <w:pPr>
        <w:spacing w:before="75" w:after="0"/>
      </w:pPr>
      <w:r>
        <w:rPr/>
        <w:t xml:space="preserve">二、市场出货规模</w:t>
      </w:r>
    </w:p>
    <w:p>
      <w:pPr>
        <w:spacing w:before="75" w:after="0"/>
      </w:pPr>
      <w:r>
        <w:rPr/>
        <w:t xml:space="preserve">三、主流产品结构</w:t>
      </w:r>
    </w:p>
    <w:p>
      <w:pPr>
        <w:spacing w:before="75" w:after="0"/>
      </w:pPr>
      <w:r>
        <w:rPr/>
        <w:t xml:space="preserve">第二节 模块系统市场发展现状</w:t>
      </w:r>
    </w:p>
    <w:p>
      <w:pPr>
        <w:spacing w:before="75" w:after="0"/>
      </w:pPr>
      <w:r>
        <w:rPr/>
        <w:t xml:space="preserve">一、系统集成技术进展</w:t>
      </w:r>
    </w:p>
    <w:p>
      <w:pPr>
        <w:spacing w:before="75" w:after="0"/>
      </w:pPr>
      <w:r>
        <w:rPr/>
        <w:t xml:space="preserve">二、市场应用渗透率</w:t>
      </w:r>
    </w:p>
    <w:p>
      <w:pPr>
        <w:spacing w:before="75" w:after="0"/>
      </w:pPr>
      <w:r>
        <w:rPr/>
        <w:t xml:space="preserve">三、产品迭代周期</w:t>
      </w:r>
    </w:p>
    <w:p>
      <w:pPr>
        <w:spacing w:before="75" w:after="0"/>
      </w:pPr>
      <w:r>
        <w:rPr/>
        <w:t xml:space="preserve">第三节 集成设备市场发展现状</w:t>
      </w:r>
    </w:p>
    <w:p>
      <w:pPr>
        <w:spacing w:before="75" w:after="0"/>
      </w:pPr>
      <w:r>
        <w:rPr/>
        <w:t xml:space="preserve">一、设备研发进展</w:t>
      </w:r>
    </w:p>
    <w:p>
      <w:pPr>
        <w:spacing w:before="75" w:after="0"/>
      </w:pPr>
      <w:r>
        <w:rPr/>
        <w:t xml:space="preserve">二、市场采购规模</w:t>
      </w:r>
    </w:p>
    <w:p>
      <w:pPr>
        <w:spacing w:before="75" w:after="0"/>
      </w:pPr>
      <w:r>
        <w:rPr/>
        <w:t xml:space="preserve">三、下游客户分布</w:t>
      </w:r>
    </w:p>
    <w:p>
      <w:pPr>
        <w:spacing w:before="75" w:after="0"/>
      </w:pPr>
      <w:r>
        <w:rPr>
          <w:b w:val="1"/>
          <w:bCs w:val="1"/>
        </w:rPr>
        <w:t xml:space="preserve">第七章 2024-2026年电子信息产业下游应用市场调研</w:t>
      </w:r>
    </w:p>
    <w:p>
      <w:pPr>
        <w:spacing w:before="75" w:after="0"/>
      </w:pPr>
      <w:r>
        <w:rPr/>
        <w:t xml:space="preserve">第一节 工业领域应用市场</w:t>
      </w:r>
    </w:p>
    <w:p>
      <w:pPr>
        <w:spacing w:before="75" w:after="0"/>
      </w:pPr>
      <w:r>
        <w:rPr/>
        <w:t xml:space="preserve">一、应用场景拓展情况</w:t>
      </w:r>
    </w:p>
    <w:p>
      <w:pPr>
        <w:spacing w:before="75" w:after="0"/>
      </w:pPr>
      <w:r>
        <w:rPr/>
        <w:t xml:space="preserve">二、市场需求规模</w:t>
      </w:r>
    </w:p>
    <w:p>
      <w:pPr>
        <w:spacing w:before="75" w:after="0"/>
      </w:pPr>
      <w:r>
        <w:rPr/>
        <w:t xml:space="preserve">三、应用落地痛点</w:t>
      </w:r>
    </w:p>
    <w:p>
      <w:pPr>
        <w:spacing w:before="75" w:after="0"/>
      </w:pPr>
      <w:r>
        <w:rPr/>
        <w:t xml:space="preserve">第二节 通信领域应用市场</w:t>
      </w:r>
    </w:p>
    <w:p>
      <w:pPr>
        <w:spacing w:before="75" w:after="0"/>
      </w:pPr>
      <w:r>
        <w:rPr/>
        <w:t xml:space="preserve">一、通信系统升级需求</w:t>
      </w:r>
    </w:p>
    <w:p>
      <w:pPr>
        <w:spacing w:before="75" w:after="0"/>
      </w:pPr>
      <w:r>
        <w:rPr/>
        <w:t xml:space="preserve">二、市场采购规模</w:t>
      </w:r>
    </w:p>
    <w:p>
      <w:pPr>
        <w:spacing w:before="75" w:after="0"/>
      </w:pPr>
      <w:r>
        <w:rPr/>
        <w:t xml:space="preserve">三、技术适配情况</w:t>
      </w:r>
    </w:p>
    <w:p>
      <w:pPr>
        <w:spacing w:before="75" w:after="0"/>
      </w:pPr>
      <w:r>
        <w:rPr/>
        <w:t xml:space="preserve">第三节 航空航天领域应用市场</w:t>
      </w:r>
    </w:p>
    <w:p>
      <w:pPr>
        <w:spacing w:before="75" w:after="0"/>
      </w:pPr>
      <w:r>
        <w:rPr/>
        <w:t xml:space="preserve">一、装备配套需求</w:t>
      </w:r>
    </w:p>
    <w:p>
      <w:pPr>
        <w:spacing w:before="75" w:after="0"/>
      </w:pPr>
      <w:r>
        <w:rPr/>
        <w:t xml:space="preserve">二、市场增长态势</w:t>
      </w:r>
    </w:p>
    <w:p>
      <w:pPr>
        <w:spacing w:before="75" w:after="0"/>
      </w:pPr>
      <w:r>
        <w:rPr/>
        <w:t xml:space="preserve">三、可靠性要求标准</w:t>
      </w:r>
    </w:p>
    <w:p>
      <w:pPr>
        <w:spacing w:before="75" w:after="0"/>
      </w:pPr>
      <w:r>
        <w:rPr/>
        <w:t xml:space="preserve">第四节 智能装备领域应用市场</w:t>
      </w:r>
    </w:p>
    <w:p>
      <w:pPr>
        <w:spacing w:before="75" w:after="0"/>
      </w:pPr>
      <w:r>
        <w:rPr/>
        <w:t xml:space="preserve">一、装备智能化升级需求</w:t>
      </w:r>
    </w:p>
    <w:p>
      <w:pPr>
        <w:spacing w:before="75" w:after="0"/>
      </w:pPr>
      <w:r>
        <w:rPr/>
        <w:t xml:space="preserve">二、市场渗透进度</w:t>
      </w:r>
    </w:p>
    <w:p>
      <w:pPr>
        <w:spacing w:before="75" w:after="0"/>
      </w:pPr>
      <w:r>
        <w:rPr/>
        <w:t xml:space="preserve">三、产品适配方向</w:t>
      </w:r>
    </w:p>
    <w:p>
      <w:pPr>
        <w:spacing w:before="75" w:after="0"/>
      </w:pPr>
      <w:r>
        <w:rPr>
          <w:b w:val="1"/>
          <w:bCs w:val="1"/>
        </w:rPr>
        <w:t xml:space="preserve">第八章 电子信息产业竞争格局全景分析</w:t>
      </w:r>
    </w:p>
    <w:p>
      <w:pPr>
        <w:spacing w:before="75" w:after="0"/>
      </w:pPr>
      <w:r>
        <w:rPr/>
        <w:t xml:space="preserve">第一节 产业整体竞争结构</w:t>
      </w:r>
    </w:p>
    <w:p>
      <w:pPr>
        <w:spacing w:before="75" w:after="0"/>
      </w:pPr>
      <w:r>
        <w:rPr/>
        <w:t xml:space="preserve">一、市场层级分布情况</w:t>
      </w:r>
    </w:p>
    <w:p>
      <w:pPr>
        <w:spacing w:before="75" w:after="0"/>
      </w:pPr>
      <w:r>
        <w:rPr/>
        <w:t xml:space="preserve">二、不同梯队企业特征</w:t>
      </w:r>
    </w:p>
    <w:p>
      <w:pPr>
        <w:spacing w:before="75" w:after="0"/>
      </w:pPr>
      <w:r>
        <w:rPr/>
        <w:t xml:space="preserve">三、市场准入壁垒梳理</w:t>
      </w:r>
    </w:p>
    <w:p>
      <w:pPr>
        <w:spacing w:before="75" w:after="0"/>
      </w:pPr>
      <w:r>
        <w:rPr/>
        <w:t xml:space="preserve">第二节 头部企业竞争态势</w:t>
      </w:r>
    </w:p>
    <w:p>
      <w:pPr>
        <w:spacing w:before="75" w:after="0"/>
      </w:pPr>
      <w:r>
        <w:rPr/>
        <w:t xml:space="preserve">一、大型集团竞争布局</w:t>
      </w:r>
    </w:p>
    <w:p>
      <w:pPr>
        <w:spacing w:before="75" w:after="0"/>
      </w:pPr>
      <w:r>
        <w:rPr/>
        <w:t xml:space="preserve">二、专业化企业竞争优势</w:t>
      </w:r>
    </w:p>
    <w:p>
      <w:pPr>
        <w:spacing w:before="75" w:after="0"/>
      </w:pPr>
      <w:r>
        <w:rPr/>
        <w:t xml:space="preserve">三、配套型企业生存状态</w:t>
      </w:r>
    </w:p>
    <w:p>
      <w:pPr>
        <w:spacing w:before="75" w:after="0"/>
      </w:pPr>
      <w:r>
        <w:rPr/>
        <w:t xml:space="preserve">第三节 2024-2026年产业竞争格局变化</w:t>
      </w:r>
    </w:p>
    <w:p>
      <w:pPr>
        <w:spacing w:before="75" w:after="0"/>
      </w:pPr>
      <w:r>
        <w:rPr/>
        <w:t xml:space="preserve">一、市场份额变动情况</w:t>
      </w:r>
    </w:p>
    <w:p>
      <w:pPr>
        <w:spacing w:before="75" w:after="0"/>
      </w:pPr>
      <w:r>
        <w:rPr/>
        <w:t xml:space="preserve">二、新进入者布局动向</w:t>
      </w:r>
    </w:p>
    <w:p>
      <w:pPr>
        <w:spacing w:before="75" w:after="0"/>
      </w:pPr>
      <w:r>
        <w:rPr/>
        <w:t xml:space="preserve">三、跨界竞争影响分析</w:t>
      </w:r>
    </w:p>
    <w:p>
      <w:pPr>
        <w:spacing w:before="75" w:after="0"/>
      </w:pPr>
      <w:r>
        <w:rPr>
          <w:b w:val="1"/>
          <w:bCs w:val="1"/>
        </w:rPr>
        <w:t xml:space="preserve">第九章 国内核心标杆企业深度调研</w:t>
      </w:r>
    </w:p>
    <w:p>
      <w:pPr>
        <w:spacing w:before="75" w:after="0"/>
      </w:pPr>
      <w:r>
        <w:rPr/>
        <w:t xml:space="preserve">第一节 综合型头部企业调研</w:t>
      </w:r>
    </w:p>
    <w:p>
      <w:pPr>
        <w:spacing w:before="75" w:after="0"/>
      </w:pPr>
      <w:r>
        <w:rPr/>
        <w:t xml:space="preserve">一、企业经营概况</w:t>
      </w:r>
    </w:p>
    <w:p>
      <w:pPr>
        <w:spacing w:before="75" w:after="0"/>
      </w:pPr>
      <w:r>
        <w:rPr/>
        <w:t xml:space="preserve">二、核心业务布局</w:t>
      </w:r>
    </w:p>
    <w:p>
      <w:pPr>
        <w:spacing w:before="75" w:after="0"/>
      </w:pPr>
      <w:r>
        <w:rPr/>
        <w:t xml:space="preserve">三、市场竞争优势</w:t>
      </w:r>
    </w:p>
    <w:p>
      <w:pPr>
        <w:spacing w:before="75" w:after="0"/>
      </w:pPr>
      <w:r>
        <w:rPr/>
        <w:t xml:space="preserve">第二节 细分领域龙头企业调研</w:t>
      </w:r>
    </w:p>
    <w:p>
      <w:pPr>
        <w:spacing w:before="75" w:after="0"/>
      </w:pPr>
      <w:r>
        <w:rPr/>
        <w:t xml:space="preserve">一、企业技术优势</w:t>
      </w:r>
    </w:p>
    <w:p>
      <w:pPr>
        <w:spacing w:before="75" w:after="0"/>
      </w:pPr>
      <w:r>
        <w:rPr/>
        <w:t xml:space="preserve">二、产品布局情况</w:t>
      </w:r>
    </w:p>
    <w:p>
      <w:pPr>
        <w:spacing w:before="75" w:after="0"/>
      </w:pPr>
      <w:r>
        <w:rPr/>
        <w:t xml:space="preserve">三、下游客户资源</w:t>
      </w:r>
    </w:p>
    <w:p>
      <w:pPr>
        <w:spacing w:before="75" w:after="0"/>
      </w:pPr>
      <w:r>
        <w:rPr/>
        <w:t xml:space="preserve">第三节 创新型中小企业调研</w:t>
      </w:r>
    </w:p>
    <w:p>
      <w:pPr>
        <w:spacing w:before="75" w:after="0"/>
      </w:pPr>
      <w:r>
        <w:rPr/>
        <w:t xml:space="preserve">一、企业特色赛道布局</w:t>
      </w:r>
    </w:p>
    <w:p>
      <w:pPr>
        <w:spacing w:before="75" w:after="0"/>
      </w:pPr>
      <w:r>
        <w:rPr/>
        <w:t xml:space="preserve">二、核心技术亮点</w:t>
      </w:r>
    </w:p>
    <w:p>
      <w:pPr>
        <w:spacing w:before="75" w:after="0"/>
      </w:pPr>
      <w:r>
        <w:rPr/>
        <w:t xml:space="preserve">三、成长发展潜力</w:t>
      </w:r>
    </w:p>
    <w:p>
      <w:pPr>
        <w:spacing w:before="75" w:after="0"/>
      </w:pPr>
      <w:r>
        <w:rPr>
          <w:b w:val="1"/>
          <w:bCs w:val="1"/>
        </w:rPr>
        <w:t xml:space="preserve">第十章 电子信息产业技术发展现状与趋势</w:t>
      </w:r>
    </w:p>
    <w:p>
      <w:pPr>
        <w:spacing w:before="75" w:after="0"/>
      </w:pPr>
      <w:r>
        <w:rPr/>
        <w:t xml:space="preserve">第一节 产业现有技术体系梳理</w:t>
      </w:r>
    </w:p>
    <w:p>
      <w:pPr>
        <w:spacing w:before="75" w:after="0"/>
      </w:pPr>
      <w:r>
        <w:rPr/>
        <w:t xml:space="preserve">一、基础技术成熟度</w:t>
      </w:r>
    </w:p>
    <w:p>
      <w:pPr>
        <w:spacing w:before="75" w:after="0"/>
      </w:pPr>
      <w:r>
        <w:rPr/>
        <w:t xml:space="preserve">二、核心技术应用情况</w:t>
      </w:r>
    </w:p>
    <w:p>
      <w:pPr>
        <w:spacing w:before="75" w:after="0"/>
      </w:pPr>
      <w:r>
        <w:rPr/>
        <w:t xml:space="preserve">三、前沿技术储备情况</w:t>
      </w:r>
    </w:p>
    <w:p>
      <w:pPr>
        <w:spacing w:before="75" w:after="0"/>
      </w:pPr>
      <w:r>
        <w:rPr/>
        <w:t xml:space="preserve">第二节 2024-2026年关键技术迭代进展</w:t>
      </w:r>
    </w:p>
    <w:p>
      <w:pPr>
        <w:spacing w:before="75" w:after="0"/>
      </w:pPr>
      <w:r>
        <w:rPr/>
        <w:t xml:space="preserve">一、第三代半导体技术进展</w:t>
      </w:r>
    </w:p>
    <w:p>
      <w:pPr>
        <w:spacing w:before="75" w:after="0"/>
      </w:pPr>
      <w:r>
        <w:rPr/>
        <w:t xml:space="preserve">二、智能计算技术进展</w:t>
      </w:r>
    </w:p>
    <w:p>
      <w:pPr>
        <w:spacing w:before="75" w:after="0"/>
      </w:pPr>
      <w:r>
        <w:rPr/>
        <w:t xml:space="preserve">三、系统集成技术进展</w:t>
      </w:r>
    </w:p>
    <w:p>
      <w:pPr>
        <w:spacing w:before="75" w:after="0"/>
      </w:pPr>
      <w:r>
        <w:rPr/>
        <w:t xml:space="preserve">第三节 2026-2031年技术发展方向预判</w:t>
      </w:r>
    </w:p>
    <w:p>
      <w:pPr>
        <w:spacing w:before="75" w:after="0"/>
      </w:pPr>
      <w:r>
        <w:rPr/>
        <w:t xml:space="preserve">一、智能化技术融合方向</w:t>
      </w:r>
    </w:p>
    <w:p>
      <w:pPr>
        <w:spacing w:before="75" w:after="0"/>
      </w:pPr>
      <w:r>
        <w:rPr/>
        <w:t xml:space="preserve">二、高可靠技术升级方向</w:t>
      </w:r>
    </w:p>
    <w:p>
      <w:pPr>
        <w:spacing w:before="75" w:after="0"/>
      </w:pPr>
      <w:r>
        <w:rPr/>
        <w:t xml:space="preserve">三、轻量化技术突破方向</w:t>
      </w:r>
    </w:p>
    <w:p>
      <w:pPr>
        <w:spacing w:before="75" w:after="0"/>
      </w:pPr>
      <w:r>
        <w:rPr>
          <w:b w:val="1"/>
          <w:bCs w:val="1"/>
        </w:rPr>
        <w:t xml:space="preserve">第十一章 电子信息产业发展痛点与瓶颈分析</w:t>
      </w:r>
    </w:p>
    <w:p>
      <w:pPr>
        <w:spacing w:before="75" w:after="0"/>
      </w:pPr>
      <w:r>
        <w:rPr/>
        <w:t xml:space="preserve">第一节 产业链环节现存痛点</w:t>
      </w:r>
    </w:p>
    <w:p>
      <w:pPr>
        <w:spacing w:before="75" w:after="0"/>
      </w:pPr>
      <w:r>
        <w:rPr/>
        <w:t xml:space="preserve">一、上游环节技术短板</w:t>
      </w:r>
    </w:p>
    <w:p>
      <w:pPr>
        <w:spacing w:before="75" w:after="0"/>
      </w:pPr>
      <w:r>
        <w:rPr/>
        <w:t xml:space="preserve">二、中游环节协同不足</w:t>
      </w:r>
    </w:p>
    <w:p>
      <w:pPr>
        <w:spacing w:before="75" w:after="0"/>
      </w:pPr>
      <w:r>
        <w:rPr/>
        <w:t xml:space="preserve">三、下游场景适配难点</w:t>
      </w:r>
    </w:p>
    <w:p>
      <w:pPr>
        <w:spacing w:before="75" w:after="0"/>
      </w:pPr>
      <w:r>
        <w:rPr/>
        <w:t xml:space="preserve">第二节 产业发展共性瓶颈</w:t>
      </w:r>
    </w:p>
    <w:p>
      <w:pPr>
        <w:spacing w:before="75" w:after="0"/>
      </w:pPr>
      <w:r>
        <w:rPr/>
        <w:t xml:space="preserve">一、高端技术突破瓶颈</w:t>
      </w:r>
    </w:p>
    <w:p>
      <w:pPr>
        <w:spacing w:before="75" w:after="0"/>
      </w:pPr>
      <w:r>
        <w:rPr/>
        <w:t xml:space="preserve">二、人才资源供给瓶颈</w:t>
      </w:r>
    </w:p>
    <w:p>
      <w:pPr>
        <w:spacing w:before="75" w:after="0"/>
      </w:pPr>
      <w:r>
        <w:rPr/>
        <w:t xml:space="preserve">三、成本控制优化瓶颈</w:t>
      </w:r>
    </w:p>
    <w:p>
      <w:pPr>
        <w:spacing w:before="75" w:after="0"/>
      </w:pPr>
      <w:r>
        <w:rPr/>
        <w:t xml:space="preserve">第三节 产业风险因素梳理</w:t>
      </w:r>
    </w:p>
    <w:p>
      <w:pPr>
        <w:spacing w:before="75" w:after="0"/>
      </w:pPr>
      <w:r>
        <w:rPr/>
        <w:t xml:space="preserve">一、供应链波动风险</w:t>
      </w:r>
    </w:p>
    <w:p>
      <w:pPr>
        <w:spacing w:before="75" w:after="0"/>
      </w:pPr>
      <w:r>
        <w:rPr/>
        <w:t xml:space="preserve">二、市场需求波动风险</w:t>
      </w:r>
    </w:p>
    <w:p>
      <w:pPr>
        <w:spacing w:before="75" w:after="0"/>
      </w:pPr>
      <w:r>
        <w:rPr/>
        <w:t xml:space="preserve">三、技术迭代不及预期风险</w:t>
      </w:r>
    </w:p>
    <w:p>
      <w:pPr>
        <w:spacing w:before="75" w:after="0"/>
      </w:pPr>
      <w:r>
        <w:rPr>
          <w:b w:val="1"/>
          <w:bCs w:val="1"/>
        </w:rPr>
        <w:t xml:space="preserve">第十二章 电子信息产业发展策略优化建议</w:t>
      </w:r>
    </w:p>
    <w:p>
      <w:pPr>
        <w:spacing w:before="75" w:after="0"/>
      </w:pPr>
      <w:r>
        <w:rPr/>
        <w:t xml:space="preserve">第一节 产业链协同发展策略</w:t>
      </w:r>
    </w:p>
    <w:p>
      <w:pPr>
        <w:spacing w:before="75" w:after="0"/>
      </w:pPr>
      <w:r>
        <w:rPr/>
        <w:t xml:space="preserve">一、上下游联动优化方向</w:t>
      </w:r>
    </w:p>
    <w:p>
      <w:pPr>
        <w:spacing w:before="75" w:after="0"/>
      </w:pPr>
      <w:r>
        <w:rPr/>
        <w:t xml:space="preserve">二、产学研协同创新路径</w:t>
      </w:r>
    </w:p>
    <w:p>
      <w:pPr>
        <w:spacing w:before="75" w:after="0"/>
      </w:pPr>
      <w:r>
        <w:rPr/>
        <w:t xml:space="preserve">三、资源高效配置策略</w:t>
      </w:r>
    </w:p>
    <w:p>
      <w:pPr>
        <w:spacing w:before="75" w:after="0"/>
      </w:pPr>
      <w:r>
        <w:rPr/>
        <w:t xml:space="preserve">第二节 企业经营发展策略</w:t>
      </w:r>
    </w:p>
    <w:p>
      <w:pPr>
        <w:spacing w:before="75" w:after="0"/>
      </w:pPr>
      <w:r>
        <w:rPr/>
        <w:t xml:space="preserve">一、技术研发投入策略</w:t>
      </w:r>
    </w:p>
    <w:p>
      <w:pPr>
        <w:spacing w:before="75" w:after="0"/>
      </w:pPr>
      <w:r>
        <w:rPr/>
        <w:t xml:space="preserve">二、市场布局优化策略</w:t>
      </w:r>
    </w:p>
    <w:p>
      <w:pPr>
        <w:spacing w:before="75" w:after="0"/>
      </w:pPr>
      <w:r>
        <w:rPr/>
        <w:t xml:space="preserve">三、成本管控升级策略</w:t>
      </w:r>
    </w:p>
    <w:p>
      <w:pPr>
        <w:spacing w:before="75" w:after="0"/>
      </w:pPr>
      <w:r>
        <w:rPr/>
        <w:t xml:space="preserve">第三节 产业生态构建策略</w:t>
      </w:r>
    </w:p>
    <w:p>
      <w:pPr>
        <w:spacing w:before="75" w:after="0"/>
      </w:pPr>
      <w:r>
        <w:rPr/>
        <w:t xml:space="preserve">一、公共服务平台建设</w:t>
      </w:r>
    </w:p>
    <w:p>
      <w:pPr>
        <w:spacing w:before="75" w:after="0"/>
      </w:pPr>
      <w:r>
        <w:rPr/>
        <w:t xml:space="preserve">二、标准体系完善方向</w:t>
      </w:r>
    </w:p>
    <w:p>
      <w:pPr>
        <w:spacing w:before="75" w:after="0"/>
      </w:pPr>
      <w:r>
        <w:rPr/>
        <w:t xml:space="preserve">三、产业集群培育路径</w:t>
      </w:r>
    </w:p>
    <w:p>
      <w:pPr>
        <w:spacing w:before="75" w:after="0"/>
      </w:pPr>
      <w:r>
        <w:rPr>
          <w:b w:val="1"/>
          <w:bCs w:val="1"/>
        </w:rPr>
        <w:t xml:space="preserve">第十三章 2024-2026年电子信息产业市场运行数据监测</w:t>
      </w:r>
    </w:p>
    <w:p>
      <w:pPr>
        <w:spacing w:before="75" w:after="0"/>
      </w:pPr>
      <w:r>
        <w:rPr/>
        <w:t xml:space="preserve">第一节 产业核心经营数据监测</w:t>
      </w:r>
    </w:p>
    <w:p>
      <w:pPr>
        <w:spacing w:before="75" w:after="0"/>
      </w:pPr>
      <w:r>
        <w:rPr/>
        <w:t xml:space="preserve">一、行业营收增长情况</w:t>
      </w:r>
    </w:p>
    <w:p>
      <w:pPr>
        <w:spacing w:before="75" w:after="0"/>
      </w:pPr>
      <w:r>
        <w:rPr/>
        <w:t xml:space="preserve">二、行业利润变动情况</w:t>
      </w:r>
    </w:p>
    <w:p>
      <w:pPr>
        <w:spacing w:before="75" w:after="0"/>
      </w:pPr>
      <w:r>
        <w:rPr/>
        <w:t xml:space="preserve">三、行业产能利用情况</w:t>
      </w:r>
    </w:p>
    <w:p>
      <w:pPr>
        <w:spacing w:before="75" w:after="0"/>
      </w:pPr>
      <w:r>
        <w:rPr/>
        <w:t xml:space="preserve">第二节 细分领域数据监测</w:t>
      </w:r>
    </w:p>
    <w:p>
      <w:pPr>
        <w:spacing w:before="75" w:after="0"/>
      </w:pPr>
      <w:r>
        <w:rPr/>
        <w:t xml:space="preserve">一、上游细分领域数据</w:t>
      </w:r>
    </w:p>
    <w:p>
      <w:pPr>
        <w:spacing w:before="75" w:after="0"/>
      </w:pPr>
      <w:r>
        <w:rPr/>
        <w:t xml:space="preserve">二、中游细分领域数据</w:t>
      </w:r>
    </w:p>
    <w:p>
      <w:pPr>
        <w:spacing w:before="75" w:after="0"/>
      </w:pPr>
      <w:r>
        <w:rPr/>
        <w:t xml:space="preserve">三、下游应用领域数据</w:t>
      </w:r>
    </w:p>
    <w:p>
      <w:pPr>
        <w:spacing w:before="75" w:after="0"/>
      </w:pPr>
      <w:r>
        <w:rPr/>
        <w:t xml:space="preserve">第三节 区域产业数据监测</w:t>
      </w:r>
    </w:p>
    <w:p>
      <w:pPr>
        <w:spacing w:before="75" w:after="0"/>
      </w:pPr>
      <w:r>
        <w:rPr/>
        <w:t xml:space="preserve">一、核心产业集群数据</w:t>
      </w:r>
    </w:p>
    <w:p>
      <w:pPr>
        <w:spacing w:before="75" w:after="0"/>
      </w:pPr>
      <w:r>
        <w:rPr/>
        <w:t xml:space="preserve">二、重点省市产业数据</w:t>
      </w:r>
    </w:p>
    <w:p>
      <w:pPr>
        <w:spacing w:before="75" w:after="0"/>
      </w:pPr>
      <w:r>
        <w:rPr/>
        <w:t xml:space="preserve">三、区域产业增长差异</w:t>
      </w:r>
    </w:p>
    <w:p>
      <w:pPr>
        <w:spacing w:before="75" w:after="0"/>
      </w:pPr>
      <w:r>
        <w:rPr>
          <w:b w:val="1"/>
          <w:bCs w:val="1"/>
        </w:rPr>
        <w:t xml:space="preserve">第十四章 2026-2031年电子信息产业现状与发展前景预测</w:t>
      </w:r>
    </w:p>
    <w:p>
      <w:pPr>
        <w:spacing w:before="75" w:after="0"/>
      </w:pPr>
      <w:r>
        <w:rPr/>
        <w:t xml:space="preserve">第一节 产业整体发展前景预判</w:t>
      </w:r>
    </w:p>
    <w:p>
      <w:pPr>
        <w:spacing w:before="75" w:after="0"/>
      </w:pPr>
      <w:r>
        <w:rPr/>
        <w:t xml:space="preserve">一、产业增长驱动因素</w:t>
      </w:r>
    </w:p>
    <w:p>
      <w:pPr>
        <w:spacing w:before="75" w:after="0"/>
      </w:pPr>
      <w:r>
        <w:rPr/>
        <w:t xml:space="preserve">二、市场规模增长空间</w:t>
      </w:r>
    </w:p>
    <w:p>
      <w:pPr>
        <w:spacing w:before="75" w:after="0"/>
      </w:pPr>
      <w:r>
        <w:rPr/>
        <w:t xml:space="preserve">三、产业成熟度演进路径</w:t>
      </w:r>
    </w:p>
    <w:p>
      <w:pPr>
        <w:spacing w:before="75" w:after="0"/>
      </w:pPr>
      <w:r>
        <w:rPr/>
        <w:t xml:space="preserve">第二节 细分领域发展前景预判</w:t>
      </w:r>
    </w:p>
    <w:p>
      <w:pPr>
        <w:spacing w:before="75" w:after="0"/>
      </w:pPr>
      <w:r>
        <w:rPr/>
        <w:t xml:space="preserve">一、上游细分领域前景</w:t>
      </w:r>
    </w:p>
    <w:p>
      <w:pPr>
        <w:spacing w:before="75" w:after="0"/>
      </w:pPr>
      <w:r>
        <w:rPr/>
        <w:t xml:space="preserve">二、中游细分领域前景</w:t>
      </w:r>
    </w:p>
    <w:p>
      <w:pPr>
        <w:spacing w:before="75" w:after="0"/>
      </w:pPr>
      <w:r>
        <w:rPr/>
        <w:t xml:space="preserve">三、下游应用领域前景</w:t>
      </w:r>
    </w:p>
    <w:p>
      <w:pPr>
        <w:spacing w:before="75" w:after="0"/>
      </w:pPr>
      <w:r>
        <w:rPr/>
        <w:t xml:space="preserve">第三节 2026-2031年产业发展趋势梳理</w:t>
      </w:r>
    </w:p>
    <w:p>
      <w:pPr>
        <w:spacing w:before="75" w:after="0"/>
      </w:pPr>
      <w:r>
        <w:rPr/>
        <w:t xml:space="preserve">一、产业规模增长趋势</w:t>
      </w:r>
    </w:p>
    <w:p>
      <w:pPr>
        <w:spacing w:before="75" w:after="0"/>
      </w:pPr>
      <w:r>
        <w:rPr/>
        <w:t xml:space="preserve">二、技术迭代升级趋势</w:t>
      </w:r>
    </w:p>
    <w:p>
      <w:pPr>
        <w:spacing w:before="75" w:after="0"/>
      </w:pPr>
      <w:r>
        <w:rPr/>
        <w:t xml:space="preserve">三、市场格局优化趋势</w:t>
      </w:r>
    </w:p>
    <w:p>
      <w:pPr>
        <w:spacing w:before="75" w:after="0"/>
      </w:pPr>
      <w:r>
        <w:rPr>
          <w:b w:val="1"/>
          <w:bCs w:val="1"/>
        </w:rPr>
        <w:t xml:space="preserve">第十五章 电子信息产业投资价值与机会分析</w:t>
      </w:r>
    </w:p>
    <w:p>
      <w:pPr>
        <w:spacing w:before="75" w:after="0"/>
      </w:pPr>
      <w:r>
        <w:rPr/>
        <w:t xml:space="preserve">第一节 产业投资价值评估</w:t>
      </w:r>
    </w:p>
    <w:p>
      <w:pPr>
        <w:spacing w:before="75" w:after="0"/>
      </w:pPr>
      <w:r>
        <w:rPr/>
        <w:t xml:space="preserve">一、长期投资价值</w:t>
      </w:r>
    </w:p>
    <w:p>
      <w:pPr>
        <w:spacing w:before="75" w:after="0"/>
      </w:pPr>
      <w:r>
        <w:rPr/>
        <w:t xml:space="preserve">二、短期投资机会</w:t>
      </w:r>
    </w:p>
    <w:p>
      <w:pPr>
        <w:spacing w:before="75" w:after="0"/>
      </w:pPr>
      <w:r>
        <w:rPr/>
        <w:t xml:space="preserve">三、细分赛道价值排序</w:t>
      </w:r>
    </w:p>
    <w:p>
      <w:pPr>
        <w:spacing w:before="75" w:after="0"/>
      </w:pPr>
      <w:r>
        <w:rPr/>
        <w:t xml:space="preserve">第二节 重点投资方向梳理</w:t>
      </w:r>
    </w:p>
    <w:p>
      <w:pPr>
        <w:spacing w:before="75" w:after="0"/>
      </w:pPr>
      <w:r>
        <w:rPr/>
        <w:t xml:space="preserve">一、核心技术突破方向</w:t>
      </w:r>
    </w:p>
    <w:p>
      <w:pPr>
        <w:spacing w:before="75" w:after="0"/>
      </w:pPr>
      <w:r>
        <w:rPr/>
        <w:t xml:space="preserve">二、高景气应用方向</w:t>
      </w:r>
    </w:p>
    <w:p>
      <w:pPr>
        <w:spacing w:before="75" w:after="0"/>
      </w:pPr>
      <w:r>
        <w:rPr/>
        <w:t xml:space="preserve">三、产业链补短板方向</w:t>
      </w:r>
    </w:p>
    <w:p>
      <w:pPr>
        <w:spacing w:before="75" w:after="0"/>
      </w:pPr>
      <w:r>
        <w:rPr/>
        <w:t xml:space="preserve">第三节 潜在投资机会挖掘</w:t>
      </w:r>
    </w:p>
    <w:p>
      <w:pPr>
        <w:spacing w:before="75" w:after="0"/>
      </w:pPr>
      <w:r>
        <w:rPr/>
        <w:t xml:space="preserve">一、企业并购整合机会</w:t>
      </w:r>
    </w:p>
    <w:p>
      <w:pPr>
        <w:spacing w:before="75" w:after="0"/>
      </w:pPr>
      <w:r>
        <w:rPr/>
        <w:t xml:space="preserve">二、细分赛道龙头机会</w:t>
      </w:r>
    </w:p>
    <w:p>
      <w:pPr>
        <w:spacing w:before="75" w:after="0"/>
      </w:pPr>
      <w:r>
        <w:rPr/>
        <w:t xml:space="preserve">三、新兴场景落地机会</w:t>
      </w:r>
    </w:p>
    <w:p>
      <w:pPr>
        <w:spacing w:before="75" w:after="0"/>
      </w:pPr>
      <w:r>
        <w:rPr>
          <w:b w:val="1"/>
          <w:bCs w:val="1"/>
        </w:rPr>
        <w:t xml:space="preserve">第十六章 电子信息产业投资策略战略分析</w:t>
      </w:r>
    </w:p>
    <w:p>
      <w:pPr>
        <w:spacing w:before="75" w:after="0"/>
      </w:pPr>
      <w:r>
        <w:rPr/>
        <w:t xml:space="preserve">第一节 整体投资布局策略</w:t>
      </w:r>
    </w:p>
    <w:p>
      <w:pPr>
        <w:spacing w:before="75" w:after="0"/>
      </w:pPr>
      <w:r>
        <w:rPr/>
        <w:t xml:space="preserve">一、长期配置策略</w:t>
      </w:r>
    </w:p>
    <w:p>
      <w:pPr>
        <w:spacing w:before="75" w:after="0"/>
      </w:pPr>
      <w:r>
        <w:rPr/>
        <w:t xml:space="preserve">二、中期布局策略</w:t>
      </w:r>
    </w:p>
    <w:p>
      <w:pPr>
        <w:spacing w:before="75" w:after="0"/>
      </w:pPr>
      <w:r>
        <w:rPr/>
        <w:t xml:space="preserve">三、短期交易策略</w:t>
      </w:r>
    </w:p>
    <w:p>
      <w:pPr>
        <w:spacing w:before="75" w:after="0"/>
      </w:pPr>
      <w:r>
        <w:rPr/>
        <w:t xml:space="preserve">第二节 不同类型主体投资策略</w:t>
      </w:r>
    </w:p>
    <w:p>
      <w:pPr>
        <w:spacing w:before="75" w:after="0"/>
      </w:pPr>
      <w:r>
        <w:rPr/>
        <w:t xml:space="preserve">一、产业资本投资策略</w:t>
      </w:r>
    </w:p>
    <w:p>
      <w:pPr>
        <w:spacing w:before="75" w:after="0"/>
      </w:pPr>
      <w:r>
        <w:rPr/>
        <w:t xml:space="preserve">二、财务资本投资策略</w:t>
      </w:r>
    </w:p>
    <w:p>
      <w:pPr>
        <w:spacing w:before="75" w:after="0"/>
      </w:pPr>
      <w:r>
        <w:rPr/>
        <w:t xml:space="preserve">三、创业主体布局策略</w:t>
      </w:r>
    </w:p>
    <w:p>
      <w:pPr>
        <w:spacing w:before="75" w:after="0"/>
      </w:pPr>
      <w:r>
        <w:rPr/>
        <w:t xml:space="preserve">第三节 投资风险规避策略</w:t>
      </w:r>
    </w:p>
    <w:p>
      <w:pPr>
        <w:spacing w:before="75" w:after="0"/>
      </w:pPr>
      <w:r>
        <w:rPr/>
        <w:t xml:space="preserve">一、技术风险规避方案</w:t>
      </w:r>
    </w:p>
    <w:p>
      <w:pPr>
        <w:spacing w:before="75" w:after="0"/>
      </w:pPr>
      <w:r>
        <w:rPr/>
        <w:t xml:space="preserve">二、市场风险规避方案</w:t>
      </w:r>
    </w:p>
    <w:p>
      <w:pPr>
        <w:spacing w:before="75" w:after="0"/>
      </w:pPr>
      <w:r>
        <w:rPr/>
        <w:t xml:space="preserve">三、政策风险规避方案</w:t>
      </w:r>
    </w:p>
    <w:p>
      <w:pPr>
        <w:spacing w:before="75" w:after="0"/>
      </w:pPr>
      <w:r>
        <w:rPr>
          <w:b w:val="1"/>
          <w:bCs w:val="1"/>
        </w:rPr>
        <w:t xml:space="preserve">第十七章 研究结论与落地建议</w:t>
      </w:r>
    </w:p>
    <w:p>
      <w:pPr>
        <w:spacing w:before="75" w:after="0"/>
      </w:pPr>
      <w:r>
        <w:rPr/>
        <w:t xml:space="preserve">第一节 产业核心研究结论</w:t>
      </w:r>
    </w:p>
    <w:p>
      <w:pPr>
        <w:spacing w:before="75" w:after="0"/>
      </w:pPr>
      <w:r>
        <w:rPr/>
        <w:t xml:space="preserve">一、产业发展核心判断</w:t>
      </w:r>
    </w:p>
    <w:p>
      <w:pPr>
        <w:spacing w:before="75" w:after="0"/>
      </w:pPr>
      <w:r>
        <w:rPr/>
        <w:t xml:space="preserve">二、市场格局核心结论</w:t>
      </w:r>
    </w:p>
    <w:p>
      <w:pPr>
        <w:spacing w:before="75" w:after="0"/>
      </w:pPr>
      <w:r>
        <w:rPr/>
        <w:t xml:space="preserve">三、增长空间核心结论</w:t>
      </w:r>
    </w:p>
    <w:p>
      <w:pPr>
        <w:spacing w:before="75" w:after="0"/>
      </w:pPr>
      <w:r>
        <w:rPr/>
        <w:t xml:space="preserve">第二节 企业落地经营建议</w:t>
      </w:r>
    </w:p>
    <w:p>
      <w:pPr>
        <w:spacing w:before="75" w:after="0"/>
      </w:pPr>
      <w:r>
        <w:rPr/>
        <w:t xml:space="preserve">一、技术研发落地建议</w:t>
      </w:r>
    </w:p>
    <w:p>
      <w:pPr>
        <w:spacing w:before="75" w:after="0"/>
      </w:pPr>
      <w:r>
        <w:rPr/>
        <w:t xml:space="preserve">二、市场拓展落地建议</w:t>
      </w:r>
    </w:p>
    <w:p>
      <w:pPr>
        <w:spacing w:before="75" w:after="0"/>
      </w:pPr>
      <w:r>
        <w:rPr/>
        <w:t xml:space="preserve">三、供应链管理落地建议</w:t>
      </w:r>
    </w:p>
    <w:p>
      <w:pPr>
        <w:spacing w:before="75" w:after="0"/>
      </w:pPr>
      <w:r>
        <w:rPr/>
        <w:t xml:space="preserve">第三节 投资者决策参考建议</w:t>
      </w:r>
    </w:p>
    <w:p>
      <w:pPr>
        <w:spacing w:before="75" w:after="0"/>
      </w:pPr>
      <w:r>
        <w:rPr/>
        <w:t xml:space="preserve">一、标的筛选参考标准</w:t>
      </w:r>
    </w:p>
    <w:p>
      <w:pPr>
        <w:spacing w:before="75" w:after="0"/>
      </w:pPr>
      <w:r>
        <w:rPr/>
        <w:t xml:space="preserve">二、投资节奏把控建议</w:t>
      </w:r>
    </w:p>
    <w:p>
      <w:pPr>
        <w:spacing w:before="75" w:after="0"/>
      </w:pPr>
      <w:r>
        <w:rPr/>
        <w:t xml:space="preserve">三、投后管理优化建议</w:t>
      </w:r>
    </w:p>
    <w:p>
      <w:pPr>
        <w:spacing w:before="75" w:after="0"/>
      </w:pPr>
      <w:r>
        <w:rPr>
          <w:b w:val="1"/>
          <w:bCs w:val="1"/>
        </w:rPr>
        <w:t xml:space="preserve">图表目录</w:t>
      </w:r>
    </w:p>
    <w:p>
      <w:pPr>
        <w:spacing w:before="75" w:after="0"/>
      </w:pPr>
      <w:r>
        <w:rPr/>
        <w:t xml:space="preserve">图表：2024-2026年全球电子信息产业市场规模走势</w:t>
      </w:r>
    </w:p>
    <w:p>
      <w:pPr>
        <w:spacing w:before="75" w:after="0"/>
      </w:pPr>
      <w:r>
        <w:rPr/>
        <w:t xml:space="preserve">图表：2024-2026年全球电子信息产业区域市场占比</w:t>
      </w:r>
    </w:p>
    <w:p>
      <w:pPr>
        <w:spacing w:before="75" w:after="0"/>
      </w:pPr>
      <w:r>
        <w:rPr/>
        <w:t xml:space="preserve">图表：2024-2026年北美电子信息产业市场规模</w:t>
      </w:r>
    </w:p>
    <w:p>
      <w:pPr>
        <w:spacing w:before="75" w:after="0"/>
      </w:pPr>
      <w:r>
        <w:rPr/>
        <w:t xml:space="preserve">图表：2024-2026年欧洲电子信息产业市场规模</w:t>
      </w:r>
    </w:p>
    <w:p>
      <w:pPr>
        <w:spacing w:before="75" w:after="0"/>
      </w:pPr>
      <w:r>
        <w:rPr/>
        <w:t xml:space="preserve">图表：2024-2026年亚太电子信息产业市场规模</w:t>
      </w:r>
    </w:p>
    <w:p>
      <w:pPr>
        <w:spacing w:before="75" w:after="0"/>
      </w:pPr>
      <w:r>
        <w:rPr/>
        <w:t xml:space="preserve">图表：2026-2031年全球电子信息产业市场规模预测</w:t>
      </w:r>
    </w:p>
    <w:p>
      <w:pPr>
        <w:spacing w:before="75" w:after="0"/>
      </w:pPr>
      <w:r>
        <w:rPr/>
        <w:t xml:space="preserve">图表：2026-2031年全球电子信息产业区域增长预测</w:t>
      </w:r>
    </w:p>
    <w:p>
      <w:pPr>
        <w:spacing w:before="75" w:after="0"/>
      </w:pPr>
      <w:r>
        <w:rPr/>
        <w:t xml:space="preserve">图表：国内电子信息产业发展历程梳理</w:t>
      </w:r>
    </w:p>
    <w:p>
      <w:pPr>
        <w:spacing w:before="75" w:after="0"/>
      </w:pPr>
      <w:r>
        <w:rPr/>
        <w:t xml:space="preserve">图表：国内电子信息产业区域布局分布</w:t>
      </w:r>
    </w:p>
    <w:p>
      <w:pPr>
        <w:spacing w:before="75" w:after="0"/>
      </w:pPr>
      <w:r>
        <w:rPr/>
        <w:t xml:space="preserve">图表：2024-2026年国内电子信息产业营收走势</w:t>
      </w:r>
    </w:p>
    <w:p>
      <w:pPr>
        <w:spacing w:before="75" w:after="0"/>
      </w:pPr>
      <w:r>
        <w:rPr/>
        <w:t xml:space="preserve">图表：2024-2026年国内电子信息产业供需关系变化</w:t>
      </w:r>
    </w:p>
    <w:p>
      <w:pPr>
        <w:spacing w:before="75" w:after="0"/>
      </w:pPr>
      <w:r>
        <w:rPr/>
        <w:t xml:space="preserve">图表：2024-2026年国内电子信息产业景气度走势</w:t>
      </w:r>
    </w:p>
    <w:p>
      <w:pPr>
        <w:spacing w:before="75" w:after="0"/>
      </w:pPr>
      <w:r>
        <w:rPr/>
        <w:t xml:space="preserve">图表：电子信息产业链整体结构分布</w:t>
      </w:r>
    </w:p>
    <w:p>
      <w:pPr>
        <w:spacing w:before="75" w:after="0"/>
      </w:pPr>
      <w:r>
        <w:rPr/>
        <w:t xml:space="preserve">图表：电子信息产业链各环节价值占比</w:t>
      </w:r>
    </w:p>
    <w:p>
      <w:pPr>
        <w:spacing w:before="75" w:after="0"/>
      </w:pPr>
      <w:r>
        <w:rPr/>
        <w:t xml:space="preserve">图表：2024-2026年工业领域电子信息应用市场规模</w:t>
      </w:r>
    </w:p>
    <w:p>
      <w:pPr>
        <w:spacing w:before="75" w:after="0"/>
      </w:pPr>
      <w:r>
        <w:rPr/>
        <w:t xml:space="preserve">图表：2024-2026年通信领域电子信息应用市场规模</w:t>
      </w:r>
    </w:p>
    <w:p>
      <w:pPr>
        <w:spacing w:before="75" w:after="0"/>
      </w:pPr>
      <w:r>
        <w:rPr/>
        <w:t xml:space="preserve">图表：2024-2026年航空航天领域电子信息应用市场规模</w:t>
      </w:r>
    </w:p>
    <w:p>
      <w:pPr>
        <w:spacing w:before="75" w:after="0"/>
      </w:pPr>
      <w:r>
        <w:rPr/>
        <w:t xml:space="preserve">图表：2024-2026年智能装备领域电子信息应用市场规模</w:t>
      </w:r>
    </w:p>
    <w:p>
      <w:pPr>
        <w:spacing w:before="75" w:after="0"/>
      </w:pPr>
      <w:r>
        <w:rPr/>
        <w:t xml:space="preserve">图表：2026-2031年下游应用市场规模预测</w:t>
      </w:r>
    </w:p>
    <w:p>
      <w:pPr>
        <w:spacing w:before="75" w:after="0"/>
      </w:pPr>
      <w:r>
        <w:rPr/>
        <w:t xml:space="preserve">图表：电子信息产业市场竞争层级分布</w:t>
      </w:r>
    </w:p>
    <w:p>
      <w:pPr>
        <w:spacing w:before="75" w:after="0"/>
      </w:pPr>
      <w:r>
        <w:rPr/>
        <w:t xml:space="preserve">图表：2024-2026年电子信息产业不同梯队企业市场份额</w:t>
      </w:r>
    </w:p>
    <w:p>
      <w:pPr>
        <w:spacing w:before="75" w:after="0"/>
      </w:pPr>
      <w:r>
        <w:rPr/>
        <w:t xml:space="preserve">图表：2024-2026年头部企业营收增速对比</w:t>
      </w:r>
    </w:p>
    <w:p>
      <w:pPr>
        <w:spacing w:before="75" w:after="0"/>
      </w:pPr>
      <w:r>
        <w:rPr/>
        <w:t xml:space="preserve">图表：核心标杆企业经营数据对比</w:t>
      </w:r>
    </w:p>
    <w:p>
      <w:pPr>
        <w:spacing w:before="75" w:after="0"/>
      </w:pPr>
      <w:r>
        <w:rPr/>
        <w:t xml:space="preserve">图表：细分领域龙头企业市场占有率分布</w:t>
      </w:r>
    </w:p>
    <w:p>
      <w:pPr>
        <w:spacing w:before="75" w:after="0"/>
      </w:pPr>
      <w:r>
        <w:rPr/>
        <w:t xml:space="preserve">图表：2024-2026年电子信息核心技术成熟度分布</w:t>
      </w:r>
    </w:p>
    <w:p>
      <w:pPr>
        <w:spacing w:before="75" w:after="0"/>
      </w:pPr>
      <w:r>
        <w:rPr/>
        <w:t xml:space="preserve">图表：2024-2026年第三代半导体技术应用渗透率</w:t>
      </w:r>
    </w:p>
    <w:p>
      <w:pPr>
        <w:spacing w:before="75" w:after="0"/>
      </w:pPr>
      <w:r>
        <w:rPr/>
        <w:t xml:space="preserve">图表：2024-2026年智能计算技术落地进度</w:t>
      </w:r>
    </w:p>
    <w:p>
      <w:pPr>
        <w:spacing w:before="75" w:after="0"/>
      </w:pPr>
      <w:r>
        <w:rPr/>
        <w:t xml:space="preserve">图表：2026-2031年电子信息核心技术发展路线图</w:t>
      </w:r>
    </w:p>
    <w:p>
      <w:pPr>
        <w:spacing w:before="75" w:after="0"/>
      </w:pPr>
      <w:r>
        <w:rPr/>
        <w:t xml:space="preserve">图表：2024-2026年电子信息行业整体利润走势</w:t>
      </w:r>
    </w:p>
    <w:p>
      <w:pPr>
        <w:spacing w:before="75" w:after="0"/>
      </w:pPr>
      <w:r>
        <w:rPr/>
        <w:t xml:space="preserve">图表：2024-2026年电子信息行业产能利用率变化</w:t>
      </w:r>
    </w:p>
    <w:p>
      <w:pPr>
        <w:spacing w:before="75" w:after="0"/>
      </w:pPr>
      <w:r>
        <w:rPr/>
        <w:t xml:space="preserve">图表：2024-2026年核心产业集群产业规模对比</w:t>
      </w:r>
    </w:p>
    <w:p>
      <w:pPr>
        <w:spacing w:before="75" w:after="0"/>
      </w:pPr>
      <w:r>
        <w:rPr/>
        <w:t xml:space="preserve">图表：2024-2026年重点省市电子信息产业增速对比</w:t>
      </w:r>
    </w:p>
    <w:p>
      <w:pPr>
        <w:spacing w:before="75" w:after="0"/>
      </w:pPr>
      <w:r>
        <w:rPr/>
        <w:t xml:space="preserve">图表：电子信息产业细分赛道投资价值排序</w:t>
      </w:r>
    </w:p>
    <w:p>
      <w:pPr>
        <w:spacing w:before="75" w:after="0"/>
      </w:pPr>
      <w:r>
        <w:rPr/>
        <w:t xml:space="preserve">图表：2026-2031年电子信息产业整体市场规模预测</w:t>
      </w:r>
    </w:p>
    <w:p>
      <w:pPr>
        <w:spacing w:before="75" w:after="0"/>
      </w:pPr>
      <w:r>
        <w:rPr/>
        <w:t xml:space="preserve">图表：2026-2031年电子信息产业细分领域增速预测</w:t>
      </w:r>
    </w:p>
    <w:p>
      <w:pPr>
        <w:spacing w:before="75" w:after="0"/>
      </w:pPr>
      <w:r>
        <w:rPr/>
        <w:t xml:space="preserve">图表：电子信息产业投资风险等级分布</w:t>
      </w:r>
    </w:p>
    <w:p>
      <w:pPr>
        <w:spacing w:before="75" w:after="0"/>
      </w:pPr>
      <w:r>
        <w:rPr/>
        <w:t xml:space="preserve">图表：电子信息产业投资标的筛选指标体系</w:t>
      </w:r>
    </w:p>
    <w:p>
      <w:pPr>
        <w:spacing w:before="75" w:after="0"/>
      </w:pPr>
      <w:r>
        <w:rPr/>
        <w:t xml:space="preserve">图表：2026-2031年电子信息产业投资规模预测</w:t>
      </w:r>
    </w:p>
    <w:p>
      <w:pPr>
        <w:spacing w:before="75" w:after="0"/>
      </w:pPr>
      <w:r>
        <w:rPr/>
        <w:t xml:space="preserve">图表：电子信息产业产业链协同发展路径示意</w:t>
      </w:r>
    </w:p>
    <w:p>
      <w:pPr>
        <w:spacing w:before="75" w:after="0"/>
      </w:pPr>
      <w:r>
        <w:rPr/>
        <w:t xml:space="preserve">图表：电子信息产业技术迭代与市场增长关联分析</w:t>
      </w:r>
    </w:p>
    <w:p>
      <w:pPr>
        <w:spacing w:before="75" w:after="0"/>
      </w:pPr>
      <w:r>
        <w:rPr/>
        <w:t xml:space="preserve">图表：电子信息产业不同类型企业投资回报周期对比</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本文地址：https://www.51baogao.cn/baogao/20261016/4070096.shtml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6/4070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2026-2031年电子信息产业深度全景调研及发展趋势预测报告</dc:title>
  <dc:description>2026-2031年电子信息产业深度全景调研及发展趋势预测报告</dc:description>
  <dc:subject>2026-2031年电子信息产业深度全景调研及发展趋势预测报告</dc:subject>
  <cp:keywords>研究报告</cp:keywords>
  <cp:category>研究报告</cp:category>
  <cp:lastModifiedBy>北京中道泰和信息咨询有限公司</cp:lastModifiedBy>
  <dcterms:created xsi:type="dcterms:W3CDTF">2026-10-16T18:22:29+08:00</dcterms:created>
  <dcterms:modified xsi:type="dcterms:W3CDTF">2026-10-16T18:22:29+08:00</dcterms:modified>
</cp:coreProperties>
</file>

<file path=docProps/custom.xml><?xml version="1.0" encoding="utf-8"?>
<Properties xmlns="http://schemas.openxmlformats.org/officeDocument/2006/custom-properties" xmlns:vt="http://schemas.openxmlformats.org/officeDocument/2006/docPropsVTypes"/>
</file>