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2026年全球水电设备行业市场规模、领先企业国内外市场份额及排名</w:t>
      </w:r>
    </w:p>
    <w:p>
      <w:pPr>
        <w:spacing w:after="150"/>
      </w:pPr>
      <w:r>
        <w:rPr>
          <w:b w:val="1"/>
          <w:bCs w:val="1"/>
        </w:rPr>
        <w:t xml:space="preserve">报告简介</w:t>
      </w:r>
    </w:p>
    <w:p>
      <w:pPr>
        <w:spacing w:after="150"/>
      </w:pPr>
      <w:r>
        <w:rPr/>
        <w:t xml:space="preserve">水电设备行业是以水轮发电机组为核心，配套调速励磁装置、水工辅助设备、监控保护系统等装备的研发、设计、制造、安装调试与全生命周期运维服务的产业体系，产品覆盖常规水电机组、抽水蓄能机组以及中小型水电成套设备，依托水能转换实现发电与电网调峰调频功能，是支撑可再生能源体系与新型电力系统建设的关键能源装备产业，广泛服务于流域水电开发、储能调峰电站改造等工程项目，产业链同时包含核心铸锻件、精密零部件、自动化控制系统及后期机组检修、增效改造等配套业务。</w:t>
      </w:r>
    </w:p>
    <w:p>
      <w:pPr>
        <w:spacing w:after="150"/>
      </w:pPr>
      <w:r>
        <w:rPr/>
        <w:t xml:space="preserve">当前全球水电设备行业进入新增项目建设与存量机组升级改造并行的发展阶段，不同区域市场呈现明显分化特征。水能资源富集的新兴市场以新建电站成套设备需求为主，成熟电力市场则逐步将重心转向老旧机组延寿、性能优化与智能化改造。全球行业竞争格局稳定，头部装备厂商依托水力设计、大型装备制造经验与项目工程化能力占据优势地位，不同企业凭借产品类型、机组容量等级与工程交付能力形成差异化赛道，行业参与者持续根据全球能源转型节奏，调整产品布局、供应链体系与跨国项目服务网络。未来，全球水电设备行业将向着高可靠性、灵活调节、智能数字化方向持续演进。伴随风光新能源大规模并网，具备快速调节能力的抽水蓄能装备需求持续提升，可变速机组、宽负荷高效水轮机组成为技术研发重点。数字化、传感监测技术不断融入水电装备体系，推动机组状态感知、故障预警、远程运维落地;低碳理念贯穿装备设计、制造与电站运行全流程，兼顾水力效率、环境适配性的定制化成套解决方案，逐步成为企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水电设备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一、水电设备定义</w:t>
      </w:r>
    </w:p>
    <w:p>
      <w:pPr>
        <w:spacing w:before="75" w:after="0"/>
      </w:pPr>
      <w:r>
        <w:rPr/>
        <w:t xml:space="preserve">二、水电设备产品特征</w:t>
      </w:r>
    </w:p>
    <w:p>
      <w:pPr>
        <w:spacing w:before="75" w:after="0"/>
      </w:pPr>
      <w:r>
        <w:rPr/>
        <w:t xml:space="preserve">第二节 水电设备行业归属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全球及国内水电设备市场规模</w:t>
      </w:r>
    </w:p>
    <w:p>
      <w:pPr>
        <w:spacing w:before="75" w:after="0"/>
      </w:pPr>
      <w:r>
        <w:rPr/>
        <w:t xml:space="preserve">一、2023-2026年全球水电设备市场规模</w:t>
      </w:r>
    </w:p>
    <w:p>
      <w:pPr>
        <w:spacing w:before="75" w:after="0"/>
      </w:pPr>
      <w:r>
        <w:rPr/>
        <w:t xml:space="preserve">二、2023-2026年国内水电设备市场规模</w:t>
      </w:r>
    </w:p>
    <w:p>
      <w:pPr>
        <w:spacing w:before="75" w:after="0"/>
      </w:pPr>
      <w:r>
        <w:rPr/>
        <w:t xml:space="preserve">第四节 水电设备行业发展现状分析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水电设备行业发展影响因素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全球水电设备行业发展状况概览</w:t>
      </w:r>
    </w:p>
    <w:p>
      <w:pPr>
        <w:spacing w:before="75" w:after="0"/>
      </w:pPr>
      <w:r>
        <w:rPr/>
        <w:t xml:space="preserve">一、全球水电设备产能及区域分布</w:t>
      </w:r>
    </w:p>
    <w:p>
      <w:pPr>
        <w:spacing w:before="75" w:after="0"/>
      </w:pPr>
      <w:r>
        <w:rPr/>
        <w:t xml:space="preserve">二、全球水电设备产品结构</w:t>
      </w:r>
    </w:p>
    <w:p>
      <w:pPr>
        <w:spacing w:before="75" w:after="0"/>
      </w:pPr>
      <w:r>
        <w:rPr/>
        <w:t xml:space="preserve">第二节 全球水电设备市场竞争分析</w:t>
      </w:r>
    </w:p>
    <w:p>
      <w:pPr>
        <w:spacing w:before="75" w:after="0"/>
      </w:pPr>
      <w:r>
        <w:rPr/>
        <w:t xml:space="preserve">一、全球水电设备市场集中度</w:t>
      </w:r>
    </w:p>
    <w:p>
      <w:pPr>
        <w:spacing w:before="75" w:after="0"/>
      </w:pPr>
      <w:r>
        <w:rPr/>
        <w:t xml:space="preserve">二、全球水电设备行业竞争梯队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全球水电设备领先企业市场占有率及排名(按营收)</w:t>
      </w:r>
    </w:p>
    <w:p>
      <w:pPr>
        <w:spacing w:before="75" w:after="0"/>
      </w:pPr>
      <w:r>
        <w:rPr/>
        <w:t xml:space="preserve">一、2024-2026年全球水电设备领先企业营业收入</w:t>
      </w:r>
    </w:p>
    <w:p>
      <w:pPr>
        <w:spacing w:before="75" w:after="0"/>
      </w:pPr>
      <w:r>
        <w:rPr/>
        <w:t xml:space="preserve">二、2024-2026年全球水电设备领先企业市场份额</w:t>
      </w:r>
    </w:p>
    <w:p>
      <w:pPr>
        <w:spacing w:before="75" w:after="0"/>
      </w:pPr>
      <w:r>
        <w:rPr/>
        <w:t xml:space="preserve">三、2024-2026年全球水电设备领先企业排名</w:t>
      </w:r>
    </w:p>
    <w:p>
      <w:pPr>
        <w:spacing w:before="75" w:after="0"/>
      </w:pPr>
      <w:r>
        <w:rPr/>
        <w:t xml:space="preserve">第四节 国内水电设备领先企业市场占有率及排名(按营收)</w:t>
      </w:r>
    </w:p>
    <w:p>
      <w:pPr>
        <w:spacing w:before="75" w:after="0"/>
      </w:pPr>
      <w:r>
        <w:rPr/>
        <w:t xml:space="preserve">一、2024-2026年国内水电设备领先企业营业收入</w:t>
      </w:r>
    </w:p>
    <w:p>
      <w:pPr>
        <w:spacing w:before="75" w:after="0"/>
      </w:pPr>
      <w:r>
        <w:rPr/>
        <w:t xml:space="preserve">二、2024-2026年国内水电设备领先企业市场份额</w:t>
      </w:r>
    </w:p>
    <w:p>
      <w:pPr>
        <w:spacing w:before="75" w:after="0"/>
      </w:pPr>
      <w:r>
        <w:rPr/>
        <w:t xml:space="preserve">三、2024-2026年国内水电设备领先企业排名</w:t>
      </w:r>
    </w:p>
    <w:p>
      <w:pPr>
        <w:spacing w:before="75" w:after="0"/>
      </w:pPr>
      <w:r>
        <w:rPr/>
        <w:t xml:space="preserve">第五节 2026年全球水电设备行业资本运作分析</w:t>
      </w:r>
    </w:p>
    <w:p>
      <w:pPr>
        <w:spacing w:before="75" w:after="0"/>
      </w:pPr>
      <w:r>
        <w:rPr/>
        <w:t xml:space="preserve">一、2026年全球水电设备行业重大投资并购事件</w:t>
      </w:r>
    </w:p>
    <w:p>
      <w:pPr>
        <w:spacing w:before="75" w:after="0"/>
      </w:pPr>
      <w:r>
        <w:rPr/>
        <w:t xml:space="preserve">二、2026年全球水电设备行业重大投资并购事件对行业的影响分析</w:t>
      </w:r>
    </w:p>
    <w:p>
      <w:pPr>
        <w:spacing w:before="75" w:after="0"/>
      </w:pPr>
      <w:r>
        <w:rPr>
          <w:b w:val="1"/>
          <w:bCs w:val="1"/>
        </w:rPr>
        <w:t xml:space="preserve">第三章 全球水电设备行业主要国家（地区）分析</w:t>
      </w:r>
    </w:p>
    <w:p>
      <w:pPr>
        <w:spacing w:before="75" w:after="0"/>
      </w:pPr>
      <w:r>
        <w:rPr/>
        <w:t xml:space="preserve">第一节 美国水电设备行业分析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三、2024-2026年美国水电设备市场规模</w:t>
      </w:r>
    </w:p>
    <w:p>
      <w:pPr>
        <w:spacing w:before="75" w:after="0"/>
      </w:pPr>
      <w:r>
        <w:rPr/>
        <w:t xml:space="preserve">四、2026-2031年美国水电设备市场规模预测</w:t>
      </w:r>
    </w:p>
    <w:p>
      <w:pPr>
        <w:spacing w:before="75" w:after="0"/>
      </w:pPr>
      <w:r>
        <w:rPr/>
        <w:t xml:space="preserve">五、美国水电设备行业典型企业分析</w:t>
      </w:r>
    </w:p>
    <w:p>
      <w:pPr>
        <w:spacing w:before="75" w:after="0"/>
      </w:pPr>
      <w:r>
        <w:rPr/>
        <w:t xml:space="preserve">第二节 德国水电设备行业分析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三、2024-2026年德国水电设备市场规模</w:t>
      </w:r>
    </w:p>
    <w:p>
      <w:pPr>
        <w:spacing w:before="75" w:after="0"/>
      </w:pPr>
      <w:r>
        <w:rPr/>
        <w:t xml:space="preserve">四、2026-2031年德国水电设备市场规模预测</w:t>
      </w:r>
    </w:p>
    <w:p>
      <w:pPr>
        <w:spacing w:before="75" w:after="0"/>
      </w:pPr>
      <w:r>
        <w:rPr/>
        <w:t xml:space="preserve">五、德国水电设备行业典型企业分析</w:t>
      </w:r>
    </w:p>
    <w:p>
      <w:pPr>
        <w:spacing w:before="75" w:after="0"/>
      </w:pPr>
      <w:r>
        <w:rPr/>
        <w:t xml:space="preserve">第三节 日本水电设备行业分析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三、2024-2026年日本水电设备市场规模</w:t>
      </w:r>
    </w:p>
    <w:p>
      <w:pPr>
        <w:spacing w:before="75" w:after="0"/>
      </w:pPr>
      <w:r>
        <w:rPr/>
        <w:t xml:space="preserve">四、2026-2031年日本水电设备市场规模预测</w:t>
      </w:r>
    </w:p>
    <w:p>
      <w:pPr>
        <w:spacing w:before="75" w:after="0"/>
      </w:pPr>
      <w:r>
        <w:rPr/>
        <w:t xml:space="preserve">五、日本水电设备行业典型企业分析</w:t>
      </w:r>
    </w:p>
    <w:p>
      <w:pPr>
        <w:spacing w:before="75" w:after="0"/>
      </w:pPr>
      <w:r>
        <w:rPr/>
        <w:t xml:space="preserve">第四节 韩国水电设备行业分析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三、2024-2026年韩国水电设备市场规模</w:t>
      </w:r>
    </w:p>
    <w:p>
      <w:pPr>
        <w:spacing w:before="75" w:after="0"/>
      </w:pPr>
      <w:r>
        <w:rPr/>
        <w:t xml:space="preserve">四、2026-2031年韩国水电设备市场规模预测</w:t>
      </w:r>
    </w:p>
    <w:p>
      <w:pPr>
        <w:spacing w:before="75" w:after="0"/>
      </w:pPr>
      <w:r>
        <w:rPr/>
        <w:t xml:space="preserve">五、韩国水电设备行业典型企业分析</w:t>
      </w:r>
    </w:p>
    <w:p>
      <w:pPr>
        <w:spacing w:before="75" w:after="0"/>
      </w:pPr>
      <w:r>
        <w:rPr/>
        <w:t xml:space="preserve">第五节 中国水电设备行业分析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三、2024-2026年中国水电设备市场规模</w:t>
      </w:r>
    </w:p>
    <w:p>
      <w:pPr>
        <w:spacing w:before="75" w:after="0"/>
      </w:pPr>
      <w:r>
        <w:rPr/>
        <w:t xml:space="preserve">四、2026-2031年中国水电设备市场规模预测</w:t>
      </w:r>
    </w:p>
    <w:p>
      <w:pPr>
        <w:spacing w:before="75" w:after="0"/>
      </w:pPr>
      <w:r>
        <w:rPr/>
        <w:t xml:space="preserve">五、中国水电设备行业典型企业分析</w:t>
      </w:r>
    </w:p>
    <w:p>
      <w:pPr>
        <w:spacing w:before="75" w:after="0"/>
      </w:pPr>
      <w:r>
        <w:rPr>
          <w:b w:val="1"/>
          <w:bCs w:val="1"/>
        </w:rPr>
        <w:t xml:space="preserve">第四章 水电设备细分行业分析</w:t>
      </w:r>
    </w:p>
    <w:p>
      <w:pPr>
        <w:spacing w:before="75" w:after="0"/>
      </w:pPr>
      <w:r>
        <w:rPr/>
        <w:t xml:space="preserve">第一节 混流式水轮发电机组</w:t>
      </w:r>
    </w:p>
    <w:p>
      <w:pPr>
        <w:spacing w:before="75" w:after="0"/>
      </w:pPr>
      <w:r>
        <w:rPr/>
        <w:t xml:space="preserve">一、全球混流式水轮发电机组市场规模(2022vs2026vs2030)</w:t>
      </w:r>
    </w:p>
    <w:p>
      <w:pPr>
        <w:spacing w:before="75" w:after="0"/>
      </w:pPr>
      <w:r>
        <w:rPr/>
        <w:t xml:space="preserve">二、全球混流式水轮发电机组主要供应商及其市场份额(按2026年营收)</w:t>
      </w:r>
    </w:p>
    <w:p>
      <w:pPr>
        <w:spacing w:before="75" w:after="0"/>
      </w:pPr>
      <w:r>
        <w:rPr/>
        <w:t xml:space="preserve">三、中国混流式水轮发电机组市场规模(2022vs2026vs2030)</w:t>
      </w:r>
    </w:p>
    <w:p>
      <w:pPr>
        <w:spacing w:before="75" w:after="0"/>
      </w:pPr>
      <w:r>
        <w:rPr/>
        <w:t xml:space="preserve">四、中国混流式水轮发电机组主要供应商及其市场份额(按2026年营收)</w:t>
      </w:r>
    </w:p>
    <w:p>
      <w:pPr>
        <w:spacing w:before="75" w:after="0"/>
      </w:pPr>
      <w:r>
        <w:rPr/>
        <w:t xml:space="preserve">五、混流式水轮发电机组未来发展趋势预测</w:t>
      </w:r>
    </w:p>
    <w:p>
      <w:pPr>
        <w:spacing w:before="75" w:after="0"/>
      </w:pPr>
      <w:r>
        <w:rPr/>
        <w:t xml:space="preserve">第二节 轴流式水轮发电机组</w:t>
      </w:r>
    </w:p>
    <w:p>
      <w:pPr>
        <w:spacing w:before="75" w:after="0"/>
      </w:pPr>
      <w:r>
        <w:rPr/>
        <w:t xml:space="preserve">一、全球轴流式水轮发电机组市场规模(2022vs2026vs2030)</w:t>
      </w:r>
    </w:p>
    <w:p>
      <w:pPr>
        <w:spacing w:before="75" w:after="0"/>
      </w:pPr>
      <w:r>
        <w:rPr/>
        <w:t xml:space="preserve">二、全球轴流式水轮发电机组主要供应商及其市场份额(按2026年营收)</w:t>
      </w:r>
    </w:p>
    <w:p>
      <w:pPr>
        <w:spacing w:before="75" w:after="0"/>
      </w:pPr>
      <w:r>
        <w:rPr/>
        <w:t xml:space="preserve">三、中国轴流式水轮发电机组市场规模(2022vs2026vs2030)</w:t>
      </w:r>
    </w:p>
    <w:p>
      <w:pPr>
        <w:spacing w:before="75" w:after="0"/>
      </w:pPr>
      <w:r>
        <w:rPr/>
        <w:t xml:space="preserve">四、中国轴流式水轮发电机组主要供应商及其市场份额(按2026年营收)</w:t>
      </w:r>
    </w:p>
    <w:p>
      <w:pPr>
        <w:spacing w:before="75" w:after="0"/>
      </w:pPr>
      <w:r>
        <w:rPr/>
        <w:t xml:space="preserve">五、轴流式水轮发电机组未来发展趋势预测</w:t>
      </w:r>
    </w:p>
    <w:p>
      <w:pPr>
        <w:spacing w:before="75" w:after="0"/>
      </w:pPr>
      <w:r>
        <w:rPr/>
        <w:t xml:space="preserve">第三节 贯流式水轮发电机组</w:t>
      </w:r>
    </w:p>
    <w:p>
      <w:pPr>
        <w:spacing w:before="75" w:after="0"/>
      </w:pPr>
      <w:r>
        <w:rPr/>
        <w:t xml:space="preserve">一、全球贯流式水轮发电机组市场规模(2022vs2026vs2030)</w:t>
      </w:r>
    </w:p>
    <w:p>
      <w:pPr>
        <w:spacing w:before="75" w:after="0"/>
      </w:pPr>
      <w:r>
        <w:rPr/>
        <w:t xml:space="preserve">二、全球贯流式水轮发电机组主要供应商及其市场份额(按2026年营收)</w:t>
      </w:r>
    </w:p>
    <w:p>
      <w:pPr>
        <w:spacing w:before="75" w:after="0"/>
      </w:pPr>
      <w:r>
        <w:rPr/>
        <w:t xml:space="preserve">三、中国贯流式水轮发电机组市场规模(2022vs2026vs2030)</w:t>
      </w:r>
    </w:p>
    <w:p>
      <w:pPr>
        <w:spacing w:before="75" w:after="0"/>
      </w:pPr>
      <w:r>
        <w:rPr/>
        <w:t xml:space="preserve">四、中国贯流式水轮发电机组主要供应商及其市场份额(按2026年营收)</w:t>
      </w:r>
    </w:p>
    <w:p>
      <w:pPr>
        <w:spacing w:before="75" w:after="0"/>
      </w:pPr>
      <w:r>
        <w:rPr/>
        <w:t xml:space="preserve">五、贯流式水轮发电机组未来发展趋势预测</w:t>
      </w:r>
    </w:p>
    <w:p>
      <w:pPr>
        <w:spacing w:before="75" w:after="0"/>
      </w:pPr>
      <w:r>
        <w:rPr/>
        <w:t xml:space="preserve">第四节 冲击式水轮发电机组</w:t>
      </w:r>
    </w:p>
    <w:p>
      <w:pPr>
        <w:spacing w:before="75" w:after="0"/>
      </w:pPr>
      <w:r>
        <w:rPr/>
        <w:t xml:space="preserve">一、全球冲击式水轮发电机组市场规模(2022vs2026vs2030)</w:t>
      </w:r>
    </w:p>
    <w:p>
      <w:pPr>
        <w:spacing w:before="75" w:after="0"/>
      </w:pPr>
      <w:r>
        <w:rPr/>
        <w:t xml:space="preserve">二、全球冲击式水轮发电机组主要供应商及其市场份额(按2026年营收)</w:t>
      </w:r>
    </w:p>
    <w:p>
      <w:pPr>
        <w:spacing w:before="75" w:after="0"/>
      </w:pPr>
      <w:r>
        <w:rPr/>
        <w:t xml:space="preserve">三、中国冲击式水轮发电机组市场规模(2022vs2026vs2030)</w:t>
      </w:r>
    </w:p>
    <w:p>
      <w:pPr>
        <w:spacing w:before="75" w:after="0"/>
      </w:pPr>
      <w:r>
        <w:rPr/>
        <w:t xml:space="preserve">四、中国冲击式水轮发电机组主要供应商及其市场份额(按2026年营收)</w:t>
      </w:r>
    </w:p>
    <w:p>
      <w:pPr>
        <w:spacing w:before="75" w:after="0"/>
      </w:pPr>
      <w:r>
        <w:rPr/>
        <w:t xml:space="preserve">五、冲击式水轮发电机组未来发展趋势预测</w:t>
      </w:r>
    </w:p>
    <w:p>
      <w:pPr>
        <w:spacing w:before="75" w:after="0"/>
      </w:pPr>
      <w:r>
        <w:rPr/>
        <w:t xml:space="preserve">第五节 抽水蓄能机组</w:t>
      </w:r>
    </w:p>
    <w:p>
      <w:pPr>
        <w:spacing w:before="75" w:after="0"/>
      </w:pPr>
      <w:r>
        <w:rPr/>
        <w:t xml:space="preserve">一、全球抽水蓄能机组市场规模(2022vs2026vs2030)</w:t>
      </w:r>
    </w:p>
    <w:p>
      <w:pPr>
        <w:spacing w:before="75" w:after="0"/>
      </w:pPr>
      <w:r>
        <w:rPr/>
        <w:t xml:space="preserve">二、全球抽水蓄能机组主要供应商及其市场份额(按2026年营收)</w:t>
      </w:r>
    </w:p>
    <w:p>
      <w:pPr>
        <w:spacing w:before="75" w:after="0"/>
      </w:pPr>
      <w:r>
        <w:rPr/>
        <w:t xml:space="preserve">三、中国抽水蓄能机组市场规模(2022vs2026vs2030)</w:t>
      </w:r>
    </w:p>
    <w:p>
      <w:pPr>
        <w:spacing w:before="75" w:after="0"/>
      </w:pPr>
      <w:r>
        <w:rPr/>
        <w:t xml:space="preserve">四、中国抽水蓄能机组主要供应商及其市场份额(按2026年营收)</w:t>
      </w:r>
    </w:p>
    <w:p>
      <w:pPr>
        <w:spacing w:before="75" w:after="0"/>
      </w:pPr>
      <w:r>
        <w:rPr/>
        <w:t xml:space="preserve">五、抽水蓄能机组未来发展趋势预测</w:t>
      </w:r>
    </w:p>
    <w:p>
      <w:pPr>
        <w:spacing w:before="75" w:after="0"/>
      </w:pPr>
      <w:r>
        <w:rPr>
          <w:b w:val="1"/>
          <w:bCs w:val="1"/>
        </w:rPr>
        <w:t xml:space="preserve">第五章 水电设备产业链分析</w:t>
      </w:r>
    </w:p>
    <w:p>
      <w:pPr>
        <w:spacing w:before="75" w:after="0"/>
      </w:pPr>
      <w:r>
        <w:rPr/>
        <w:t xml:space="preserve">第一节 水电设备产业链结构解析</w:t>
      </w:r>
    </w:p>
    <w:p>
      <w:pPr>
        <w:spacing w:before="75" w:after="0"/>
      </w:pPr>
      <w:r>
        <w:rPr/>
        <w:t xml:space="preserve">一、水电设备产业链结构示意图</w:t>
      </w:r>
    </w:p>
    <w:p>
      <w:pPr>
        <w:spacing w:before="75" w:after="0"/>
      </w:pPr>
      <w:r>
        <w:rPr/>
        <w:t xml:space="preserve">二、水电设备产业链全景图</w:t>
      </w:r>
    </w:p>
    <w:p>
      <w:pPr>
        <w:spacing w:before="75" w:after="0"/>
      </w:pPr>
      <w:r>
        <w:rPr/>
        <w:t xml:space="preserve">三、水电设备产业发展热力地图</w:t>
      </w:r>
    </w:p>
    <w:p>
      <w:pPr>
        <w:spacing w:before="75" w:after="0"/>
      </w:pPr>
      <w:r>
        <w:rPr/>
        <w:t xml:space="preserve">第二节 水电设备产业链上游分析</w:t>
      </w:r>
    </w:p>
    <w:p>
      <w:pPr>
        <w:spacing w:before="75" w:after="0"/>
      </w:pPr>
      <w:r>
        <w:rPr/>
        <w:t xml:space="preserve">一、水电设备成本结构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水电设备产业链中游分析</w:t>
      </w:r>
    </w:p>
    <w:p>
      <w:pPr>
        <w:spacing w:before="75" w:after="0"/>
      </w:pPr>
      <w:r>
        <w:rPr/>
        <w:t xml:space="preserve">一、水电设备中游行业分布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水电设备产业链下游分析</w:t>
      </w:r>
    </w:p>
    <w:p>
      <w:pPr>
        <w:spacing w:before="75" w:after="0"/>
      </w:pPr>
      <w:r>
        <w:rPr/>
        <w:t xml:space="preserve">一、水电设备下游行业分布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四、下游需求对水电设备行业的影响</w:t>
      </w:r>
    </w:p>
    <w:p>
      <w:pPr>
        <w:spacing w:before="75" w:after="0"/>
      </w:pPr>
      <w:r>
        <w:rPr>
          <w:b w:val="1"/>
          <w:bCs w:val="1"/>
        </w:rPr>
        <w:t xml:space="preserve">第六章 水电设备领先企业分析</w:t>
      </w:r>
    </w:p>
    <w:p>
      <w:pPr>
        <w:spacing w:before="75" w:after="0"/>
      </w:pPr>
      <w:r>
        <w:rPr/>
        <w:t xml:space="preserve">第一节 哈尔滨电气集团有限公司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东方电气股份有限公司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上海电气集团股份有限公司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浙富控股集团股份有限公司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天津天发重型水电设备制造有限公司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昆明电机厂有限责任公司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安德里茨(中国)有限公司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通裕重工股份有限公司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重庆水轮机厂有限责任公司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东芝水电设备(杭州)有限公司</w:t>
      </w:r>
    </w:p>
    <w:p>
      <w:pPr>
        <w:spacing w:before="75" w:after="0"/>
      </w:pPr>
      <w:r>
        <w:rPr/>
        <w:t xml:space="preserve">一、企业基本概况</w:t>
      </w:r>
    </w:p>
    <w:p>
      <w:pPr>
        <w:spacing w:before="75" w:after="0"/>
      </w:pPr>
      <w:r>
        <w:rPr/>
        <w:t xml:space="preserve">二、企业水电设备产品分析</w:t>
      </w:r>
    </w:p>
    <w:p>
      <w:pPr>
        <w:spacing w:before="75" w:after="0"/>
      </w:pPr>
      <w:r>
        <w:rPr/>
        <w:t xml:space="preserve">三、2024-2026年企业水电设备业务经营分析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水电设备行业swot分析及发展策略</w:t>
      </w:r>
    </w:p>
    <w:p>
      <w:pPr>
        <w:spacing w:before="75" w:after="0"/>
      </w:pPr>
      <w:r>
        <w:rPr/>
        <w:t xml:space="preserve">第一节 水电设备行业发展驱动因素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水电设备行业发展swot分析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基于swot分析的水电设备行业发展策略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水电设备行业商业模式及运营模式</w:t>
      </w:r>
    </w:p>
    <w:p>
      <w:pPr>
        <w:spacing w:before="75" w:after="0"/>
      </w:pPr>
      <w:r>
        <w:rPr/>
        <w:t xml:space="preserve">第一节 水电设备行业商业模式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水电设备行业运营模式分析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水电设备行业发展潜力研究结论</w:t>
      </w:r>
    </w:p>
    <w:p>
      <w:pPr>
        <w:spacing w:before="75" w:after="0"/>
      </w:pPr>
      <w:r>
        <w:rPr/>
        <w:t xml:space="preserve">第二节 水电设备主要供应商排名研究结论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图表：全球水电设备产品结构</w:t>
      </w:r>
    </w:p>
    <w:p>
      <w:pPr>
        <w:spacing w:before="75" w:after="0"/>
      </w:pPr>
      <w:r>
        <w:rPr/>
        <w:t xml:space="preserve">图表：全球水电设备市场集中度</w:t>
      </w:r>
    </w:p>
    <w:p>
      <w:pPr>
        <w:spacing w:before="75" w:after="0"/>
      </w:pPr>
      <w:r>
        <w:rPr/>
        <w:t xml:space="preserve">图表：水电设备行业发展趋势</w:t>
      </w:r>
    </w:p>
    <w:p>
      <w:pPr>
        <w:spacing w:before="75" w:after="0"/>
      </w:pPr>
      <w:r>
        <w:rPr/>
        <w:t xml:space="preserve">图表：水电设备行业供应链分析</w:t>
      </w:r>
    </w:p>
    <w:p>
      <w:pPr>
        <w:spacing w:before="75" w:after="0"/>
      </w:pPr>
      <w:r>
        <w:rPr/>
        <w:t xml:space="preserve">图表：水电设备行业销售模式分析</w:t>
      </w:r>
    </w:p>
    <w:p>
      <w:pPr>
        <w:spacing w:before="75" w:after="0"/>
      </w:pPr>
      <w:r>
        <w:rPr/>
        <w:t xml:space="preserve">图表：水电设备产业链结构示意图</w:t>
      </w:r>
    </w:p>
    <w:p>
      <w:pPr>
        <w:spacing w:before="75" w:after="0"/>
      </w:pPr>
      <w:r>
        <w:rPr/>
        <w:t xml:space="preserve">图表：2024-2026年全球水电设备市场规模</w:t>
      </w:r>
    </w:p>
    <w:p>
      <w:pPr>
        <w:spacing w:before="75" w:after="0"/>
      </w:pPr>
      <w:r>
        <w:rPr/>
        <w:t xml:space="preserve">图表：2024-2026年中国水电设备市场规模</w:t>
      </w:r>
    </w:p>
    <w:p>
      <w:pPr>
        <w:spacing w:before="75" w:after="0"/>
      </w:pPr>
      <w:r>
        <w:rPr/>
        <w:t xml:space="preserve">图表：2026年全球水电设备产能区域分布图</w:t>
      </w:r>
    </w:p>
    <w:p>
      <w:pPr>
        <w:spacing w:before="75" w:after="0"/>
      </w:pPr>
      <w:r>
        <w:rPr/>
        <w:t xml:space="preserve">图表：全球主要水电设备供应商市场份额及排名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2026年全球水电设备行业市场规模、领先企业国内外市场份额及排名</dc:title>
  <dc:description>2026年全球水电设备行业市场规模、领先企业国内外市场份额及排名</dc:description>
  <dc:subject>2026年全球水电设备行业市场规模、领先企业国内外市场份额及排名</dc:subject>
  <cp:keywords>研究报告</cp:keywords>
  <cp:category>研究报告</cp:category>
  <cp:lastModifiedBy>北京中道泰和信息咨询有限公司</cp:lastModifiedBy>
  <dcterms:created xsi:type="dcterms:W3CDTF">2026-10-20T19:21:09+08:00</dcterms:created>
  <dcterms:modified xsi:type="dcterms:W3CDTF">2026-10-20T19:21:09+08:00</dcterms:modified>
</cp:coreProperties>
</file>

<file path=docProps/custom.xml><?xml version="1.0" encoding="utf-8"?>
<Properties xmlns="http://schemas.openxmlformats.org/officeDocument/2006/custom-properties" xmlns:vt="http://schemas.openxmlformats.org/officeDocument/2006/docPropsVTypes"/>
</file>