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2026年全球多功能打印机行业市场规模、领先企业国内外市场份额及排名</w:t>
      </w:r>
    </w:p>
    <w:p>
      <w:pPr>
        <w:spacing w:after="150"/>
      </w:pPr>
      <w:r>
        <w:rPr>
          <w:b w:val="1"/>
          <w:bCs w:val="1"/>
        </w:rPr>
        <w:t xml:space="preserve">报告简介</w:t>
      </w:r>
    </w:p>
    <w:p>
      <w:pPr>
        <w:spacing w:after="150"/>
      </w:pPr>
      <w:r>
        <w:rPr/>
        <w:t xml:space="preserve">多功能打印机(MFP)行业是以集成打印、复印、扫描、传真等基础文档处理功能的复合办公设备为核心，覆盖硬件研发制造、耗材配套、运维服务与文档数字化解决方案的产业集合。区别于单一功能输出设备，多功能打印机依托模块化硬件架构与嵌入式软件系统，可实现多任务文档处理，广泛应用于政企机构、商业企业、教育医疗以及居家办公等多元场景，是现代办公数字化体系中的重要基础外设，行业范畴包含整机生产、核心零部件、配套耗材以及打印托管等增值服务环节。</w:t>
      </w:r>
    </w:p>
    <w:p>
      <w:pPr>
        <w:spacing w:after="150"/>
      </w:pPr>
      <w:r>
        <w:rPr/>
        <w:t xml:space="preserve">当前全球多功能打印机行业处于存量优化与结构升级并行的发展阶段，区域市场需求分化特征显著，成熟市场与新兴市场呈现不同的需求逻辑。行业竞争格局相对稳定，头部企业凭借技术积累、全球渠道网络与全生命周期服务体系占据核心市场位置，不同厂商依托产品定位差异形成差异化竞争赛道。伴随全球办公模式持续演变，单纯硬件销售的商业模式逐步弱化，以设备为载体的文档管理、安全管控、运维托管等服务型业务，逐步成为企业竞争布局的重要方向，行业内企业也在持续调整产品结构与全球供应链布局，适配不同地区的市场监管与客户需求。未来，全球多功能打印机行业将沿着智能化、绿色化、服务化方向演进。设备不再局限于文档输出功能，而是向具备网络互联、身份安全认证、云端文档协同、设备状态智能运维的数字化终端转型。低碳环保相关要求持续传导至产品设计、生产制造与耗材回收全链条，低能耗机型、可循环耗材将成为产品迭代的重要主线。同时，新兴市场数字化办公普及将释放新增需求，成熟市场则以存量设备更新、解决方案升级为主，企业之间的竞争重心将由硬件产品比拼转向软硬件一体化综合服务能力的较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多功能打印机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一、多功能打印机定义</w:t>
      </w:r>
    </w:p>
    <w:p>
      <w:pPr>
        <w:spacing w:before="75" w:after="0"/>
      </w:pPr>
      <w:r>
        <w:rPr/>
        <w:t xml:space="preserve">二、多功能打印机产品特征</w:t>
      </w:r>
    </w:p>
    <w:p>
      <w:pPr>
        <w:spacing w:before="75" w:after="0"/>
      </w:pPr>
      <w:r>
        <w:rPr/>
        <w:t xml:space="preserve">第二节 多功能打印机行业归属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全球及国内多功能打印机市场规模</w:t>
      </w:r>
    </w:p>
    <w:p>
      <w:pPr>
        <w:spacing w:before="75" w:after="0"/>
      </w:pPr>
      <w:r>
        <w:rPr/>
        <w:t xml:space="preserve">一、2023-2026年全球多功能打印机市场规模</w:t>
      </w:r>
    </w:p>
    <w:p>
      <w:pPr>
        <w:spacing w:before="75" w:after="0"/>
      </w:pPr>
      <w:r>
        <w:rPr/>
        <w:t xml:space="preserve">二、2023-2026年国内多功能打印机市场规模</w:t>
      </w:r>
    </w:p>
    <w:p>
      <w:pPr>
        <w:spacing w:before="75" w:after="0"/>
      </w:pPr>
      <w:r>
        <w:rPr/>
        <w:t xml:space="preserve">第四节 多功能打印机行业发展现状分析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多功能打印机行业发展影响因素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全球多功能打印机行业发展状况概览</w:t>
      </w:r>
    </w:p>
    <w:p>
      <w:pPr>
        <w:spacing w:before="75" w:after="0"/>
      </w:pPr>
      <w:r>
        <w:rPr/>
        <w:t xml:space="preserve">一、全球多功能打印机产能及区域分布</w:t>
      </w:r>
    </w:p>
    <w:p>
      <w:pPr>
        <w:spacing w:before="75" w:after="0"/>
      </w:pPr>
      <w:r>
        <w:rPr/>
        <w:t xml:space="preserve">二、全球多功能打印机产品结构</w:t>
      </w:r>
    </w:p>
    <w:p>
      <w:pPr>
        <w:spacing w:before="75" w:after="0"/>
      </w:pPr>
      <w:r>
        <w:rPr/>
        <w:t xml:space="preserve">第二节 全球多功能打印机市场竞争分析</w:t>
      </w:r>
    </w:p>
    <w:p>
      <w:pPr>
        <w:spacing w:before="75" w:after="0"/>
      </w:pPr>
      <w:r>
        <w:rPr/>
        <w:t xml:space="preserve">一、全球多功能打印机市场集中度</w:t>
      </w:r>
    </w:p>
    <w:p>
      <w:pPr>
        <w:spacing w:before="75" w:after="0"/>
      </w:pPr>
      <w:r>
        <w:rPr/>
        <w:t xml:space="preserve">二、全球多功能打印机行业竞争梯队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全球多功能打印机领先企业市场占有率及排名(按营收)</w:t>
      </w:r>
    </w:p>
    <w:p>
      <w:pPr>
        <w:spacing w:before="75" w:after="0"/>
      </w:pPr>
      <w:r>
        <w:rPr/>
        <w:t xml:space="preserve">一、2024-2026年全球多功能打印机领先企业营业收入</w:t>
      </w:r>
    </w:p>
    <w:p>
      <w:pPr>
        <w:spacing w:before="75" w:after="0"/>
      </w:pPr>
      <w:r>
        <w:rPr/>
        <w:t xml:space="preserve">二、2024-2026年全球多功能打印机领先企业市场份额</w:t>
      </w:r>
    </w:p>
    <w:p>
      <w:pPr>
        <w:spacing w:before="75" w:after="0"/>
      </w:pPr>
      <w:r>
        <w:rPr/>
        <w:t xml:space="preserve">三、2024-2026年全球多功能打印机领先企业排名</w:t>
      </w:r>
    </w:p>
    <w:p>
      <w:pPr>
        <w:spacing w:before="75" w:after="0"/>
      </w:pPr>
      <w:r>
        <w:rPr/>
        <w:t xml:space="preserve">第四节 国内多功能打印机领先企业市场占有率及排名(按营收)</w:t>
      </w:r>
    </w:p>
    <w:p>
      <w:pPr>
        <w:spacing w:before="75" w:after="0"/>
      </w:pPr>
      <w:r>
        <w:rPr/>
        <w:t xml:space="preserve">一、2024-2026年国内多功能打印机领先企业营业收入</w:t>
      </w:r>
    </w:p>
    <w:p>
      <w:pPr>
        <w:spacing w:before="75" w:after="0"/>
      </w:pPr>
      <w:r>
        <w:rPr/>
        <w:t xml:space="preserve">二、2024-2026年国内多功能打印机领先企业市场份额</w:t>
      </w:r>
    </w:p>
    <w:p>
      <w:pPr>
        <w:spacing w:before="75" w:after="0"/>
      </w:pPr>
      <w:r>
        <w:rPr/>
        <w:t xml:space="preserve">三、2024-2026年国内多功能打印机领先企业排名</w:t>
      </w:r>
    </w:p>
    <w:p>
      <w:pPr>
        <w:spacing w:before="75" w:after="0"/>
      </w:pPr>
      <w:r>
        <w:rPr/>
        <w:t xml:space="preserve">第五节 2026年全球多功能打印机行业资本运作分析</w:t>
      </w:r>
    </w:p>
    <w:p>
      <w:pPr>
        <w:spacing w:before="75" w:after="0"/>
      </w:pPr>
      <w:r>
        <w:rPr/>
        <w:t xml:space="preserve">一、2026年全球多功能打印机行业重大投资并购事件</w:t>
      </w:r>
    </w:p>
    <w:p>
      <w:pPr>
        <w:spacing w:before="75" w:after="0"/>
      </w:pPr>
      <w:r>
        <w:rPr/>
        <w:t xml:space="preserve">二、2026年全球多功能打印机行业重大投资并购事件对行业的影响分析</w:t>
      </w:r>
    </w:p>
    <w:p>
      <w:pPr>
        <w:spacing w:before="75" w:after="0"/>
      </w:pPr>
      <w:r>
        <w:rPr>
          <w:b w:val="1"/>
          <w:bCs w:val="1"/>
        </w:rPr>
        <w:t xml:space="preserve">第三章 全球多功能打印机行业主要国家（地区）分析</w:t>
      </w:r>
    </w:p>
    <w:p>
      <w:pPr>
        <w:spacing w:before="75" w:after="0"/>
      </w:pPr>
      <w:r>
        <w:rPr/>
        <w:t xml:space="preserve">第一节 美国多功能打印机行业分析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三、2024-2026年美国多功能打印机市场规模</w:t>
      </w:r>
    </w:p>
    <w:p>
      <w:pPr>
        <w:spacing w:before="75" w:after="0"/>
      </w:pPr>
      <w:r>
        <w:rPr/>
        <w:t xml:space="preserve">四、2026-2031年美国多功能打印机市场规模预测</w:t>
      </w:r>
    </w:p>
    <w:p>
      <w:pPr>
        <w:spacing w:before="75" w:after="0"/>
      </w:pPr>
      <w:r>
        <w:rPr/>
        <w:t xml:space="preserve">五、美国多功能打印机行业典型企业分析</w:t>
      </w:r>
    </w:p>
    <w:p>
      <w:pPr>
        <w:spacing w:before="75" w:after="0"/>
      </w:pPr>
      <w:r>
        <w:rPr/>
        <w:t xml:space="preserve">第二节 德国多功能打印机行业分析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三、2024-2026年德国多功能打印机市场规模</w:t>
      </w:r>
    </w:p>
    <w:p>
      <w:pPr>
        <w:spacing w:before="75" w:after="0"/>
      </w:pPr>
      <w:r>
        <w:rPr/>
        <w:t xml:space="preserve">四、2026-2031年德国多功能打印机市场规模预测</w:t>
      </w:r>
    </w:p>
    <w:p>
      <w:pPr>
        <w:spacing w:before="75" w:after="0"/>
      </w:pPr>
      <w:r>
        <w:rPr/>
        <w:t xml:space="preserve">五、德国多功能打印机行业典型企业分析</w:t>
      </w:r>
    </w:p>
    <w:p>
      <w:pPr>
        <w:spacing w:before="75" w:after="0"/>
      </w:pPr>
      <w:r>
        <w:rPr/>
        <w:t xml:space="preserve">第三节 日本多功能打印机行业分析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三、2024-2026年日本多功能打印机市场规模</w:t>
      </w:r>
    </w:p>
    <w:p>
      <w:pPr>
        <w:spacing w:before="75" w:after="0"/>
      </w:pPr>
      <w:r>
        <w:rPr/>
        <w:t xml:space="preserve">四、2026-2031年日本多功能打印机市场规模预测</w:t>
      </w:r>
    </w:p>
    <w:p>
      <w:pPr>
        <w:spacing w:before="75" w:after="0"/>
      </w:pPr>
      <w:r>
        <w:rPr/>
        <w:t xml:space="preserve">五、日本多功能打印机行业典型企业分析</w:t>
      </w:r>
    </w:p>
    <w:p>
      <w:pPr>
        <w:spacing w:before="75" w:after="0"/>
      </w:pPr>
      <w:r>
        <w:rPr/>
        <w:t xml:space="preserve">第四节 韩国多功能打印机行业分析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三、2024-2026年韩国多功能打印机市场规模</w:t>
      </w:r>
    </w:p>
    <w:p>
      <w:pPr>
        <w:spacing w:before="75" w:after="0"/>
      </w:pPr>
      <w:r>
        <w:rPr/>
        <w:t xml:space="preserve">四、2026-2031年韩国多功能打印机市场规模预测</w:t>
      </w:r>
    </w:p>
    <w:p>
      <w:pPr>
        <w:spacing w:before="75" w:after="0"/>
      </w:pPr>
      <w:r>
        <w:rPr/>
        <w:t xml:space="preserve">五、韩国多功能打印机行业典型企业分析</w:t>
      </w:r>
    </w:p>
    <w:p>
      <w:pPr>
        <w:spacing w:before="75" w:after="0"/>
      </w:pPr>
      <w:r>
        <w:rPr/>
        <w:t xml:space="preserve">第五节 中国多功能打印机行业分析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三、2024-2026年中国多功能打印机市场规模</w:t>
      </w:r>
    </w:p>
    <w:p>
      <w:pPr>
        <w:spacing w:before="75" w:after="0"/>
      </w:pPr>
      <w:r>
        <w:rPr/>
        <w:t xml:space="preserve">四、2026-2031年中国多功能打印机市场规模预测</w:t>
      </w:r>
    </w:p>
    <w:p>
      <w:pPr>
        <w:spacing w:before="75" w:after="0"/>
      </w:pPr>
      <w:r>
        <w:rPr/>
        <w:t xml:space="preserve">五、中国多功能打印机行业典型企业分析</w:t>
      </w:r>
    </w:p>
    <w:p>
      <w:pPr>
        <w:spacing w:before="75" w:after="0"/>
      </w:pPr>
      <w:r>
        <w:rPr>
          <w:b w:val="1"/>
          <w:bCs w:val="1"/>
        </w:rPr>
        <w:t xml:space="preserve">第四章 多功能打印机细分行业分析</w:t>
      </w:r>
    </w:p>
    <w:p>
      <w:pPr>
        <w:spacing w:before="75" w:after="0"/>
      </w:pPr>
      <w:r>
        <w:rPr/>
        <w:t xml:space="preserve">第一节 激光多功能打印机</w:t>
      </w:r>
    </w:p>
    <w:p>
      <w:pPr>
        <w:spacing w:before="75" w:after="0"/>
      </w:pPr>
      <w:r>
        <w:rPr/>
        <w:t xml:space="preserve">一、全球激光多功能打印机市场规模(2022vs2026vs2030)</w:t>
      </w:r>
    </w:p>
    <w:p>
      <w:pPr>
        <w:spacing w:before="75" w:after="0"/>
      </w:pPr>
      <w:r>
        <w:rPr/>
        <w:t xml:space="preserve">二、全球激光多功能打印机主要供应商及其市场份额(按2026年营收)</w:t>
      </w:r>
    </w:p>
    <w:p>
      <w:pPr>
        <w:spacing w:before="75" w:after="0"/>
      </w:pPr>
      <w:r>
        <w:rPr/>
        <w:t xml:space="preserve">三、中国激光多功能打印机市场规模(2022vs2026vs2030)</w:t>
      </w:r>
    </w:p>
    <w:p>
      <w:pPr>
        <w:spacing w:before="75" w:after="0"/>
      </w:pPr>
      <w:r>
        <w:rPr/>
        <w:t xml:space="preserve">四、中国激光多功能打印机主要供应商及其市场份额(按2026年营收)</w:t>
      </w:r>
    </w:p>
    <w:p>
      <w:pPr>
        <w:spacing w:before="75" w:after="0"/>
      </w:pPr>
      <w:r>
        <w:rPr/>
        <w:t xml:space="preserve">五、激光多功能打印机未来发展趋势预测</w:t>
      </w:r>
    </w:p>
    <w:p>
      <w:pPr>
        <w:spacing w:before="75" w:after="0"/>
      </w:pPr>
      <w:r>
        <w:rPr/>
        <w:t xml:space="preserve">第二节 喷墨多功能打印机</w:t>
      </w:r>
    </w:p>
    <w:p>
      <w:pPr>
        <w:spacing w:before="75" w:after="0"/>
      </w:pPr>
      <w:r>
        <w:rPr/>
        <w:t xml:space="preserve">一、全球喷墨多功能打印机市场规模(2022vs2026vs2030)</w:t>
      </w:r>
    </w:p>
    <w:p>
      <w:pPr>
        <w:spacing w:before="75" w:after="0"/>
      </w:pPr>
      <w:r>
        <w:rPr/>
        <w:t xml:space="preserve">二、全球喷墨多功能打印机主要供应商及其市场份额(按2026年营收)</w:t>
      </w:r>
    </w:p>
    <w:p>
      <w:pPr>
        <w:spacing w:before="75" w:after="0"/>
      </w:pPr>
      <w:r>
        <w:rPr/>
        <w:t xml:space="preserve">三、中国喷墨多功能打印机市场规模(2022vs2026vs2030)</w:t>
      </w:r>
    </w:p>
    <w:p>
      <w:pPr>
        <w:spacing w:before="75" w:after="0"/>
      </w:pPr>
      <w:r>
        <w:rPr/>
        <w:t xml:space="preserve">四、中国喷墨多功能打印机主要供应商及其市场份额(按2026年营收)</w:t>
      </w:r>
    </w:p>
    <w:p>
      <w:pPr>
        <w:spacing w:before="75" w:after="0"/>
      </w:pPr>
      <w:r>
        <w:rPr/>
        <w:t xml:space="preserve">五、喷墨多功能打印机未来发展趋势预测</w:t>
      </w:r>
    </w:p>
    <w:p>
      <w:pPr>
        <w:spacing w:before="75" w:after="0"/>
      </w:pPr>
      <w:r>
        <w:rPr/>
        <w:t xml:space="preserve">第三节 热敏多功能打印机</w:t>
      </w:r>
    </w:p>
    <w:p>
      <w:pPr>
        <w:spacing w:before="75" w:after="0"/>
      </w:pPr>
      <w:r>
        <w:rPr/>
        <w:t xml:space="preserve">一、全球热敏多功能打印机市场规模(2022vs2026vs2030)</w:t>
      </w:r>
    </w:p>
    <w:p>
      <w:pPr>
        <w:spacing w:before="75" w:after="0"/>
      </w:pPr>
      <w:r>
        <w:rPr/>
        <w:t xml:space="preserve">二、全球热敏多功能打印机主要供应商及其市场份额(按2026年营收)</w:t>
      </w:r>
    </w:p>
    <w:p>
      <w:pPr>
        <w:spacing w:before="75" w:after="0"/>
      </w:pPr>
      <w:r>
        <w:rPr/>
        <w:t xml:space="preserve">三、中国热敏多功能打印机市场规模(2022vs2026vs2030)</w:t>
      </w:r>
    </w:p>
    <w:p>
      <w:pPr>
        <w:spacing w:before="75" w:after="0"/>
      </w:pPr>
      <w:r>
        <w:rPr/>
        <w:t xml:space="preserve">四、中国热敏多功能打印机主要供应商及其市场份额(按2026年营收)</w:t>
      </w:r>
    </w:p>
    <w:p>
      <w:pPr>
        <w:spacing w:before="75" w:after="0"/>
      </w:pPr>
      <w:r>
        <w:rPr/>
        <w:t xml:space="preserve">五、热敏多功能打印机未来发展趋势预测</w:t>
      </w:r>
    </w:p>
    <w:p>
      <w:pPr>
        <w:spacing w:before="75" w:after="0"/>
      </w:pPr>
      <w:r>
        <w:rPr/>
        <w:t xml:space="preserve">第四节 针式多功能打印机</w:t>
      </w:r>
    </w:p>
    <w:p>
      <w:pPr>
        <w:spacing w:before="75" w:after="0"/>
      </w:pPr>
      <w:r>
        <w:rPr/>
        <w:t xml:space="preserve">一、全球针式多功能打印机市场规模(2022vs2026vs2030)</w:t>
      </w:r>
    </w:p>
    <w:p>
      <w:pPr>
        <w:spacing w:before="75" w:after="0"/>
      </w:pPr>
      <w:r>
        <w:rPr/>
        <w:t xml:space="preserve">二、全球针式多功能打印机主要供应商及其市场份额(按2026年营收)</w:t>
      </w:r>
    </w:p>
    <w:p>
      <w:pPr>
        <w:spacing w:before="75" w:after="0"/>
      </w:pPr>
      <w:r>
        <w:rPr/>
        <w:t xml:space="preserve">三、中国针式多功能打印机市场规模(2022vs2026vs2030)</w:t>
      </w:r>
    </w:p>
    <w:p>
      <w:pPr>
        <w:spacing w:before="75" w:after="0"/>
      </w:pPr>
      <w:r>
        <w:rPr/>
        <w:t xml:space="preserve">四、中国针式多功能打印机主要供应商及其市场份额(按2026年营收)</w:t>
      </w:r>
    </w:p>
    <w:p>
      <w:pPr>
        <w:spacing w:before="75" w:after="0"/>
      </w:pPr>
      <w:r>
        <w:rPr/>
        <w:t xml:space="preserve">五、针式多功能打印机未来发展趋势预测</w:t>
      </w:r>
    </w:p>
    <w:p>
      <w:pPr>
        <w:spacing w:before="75" w:after="0"/>
      </w:pPr>
      <w:r>
        <w:rPr/>
        <w:t xml:space="preserve">第五节 led多功能打印机</w:t>
      </w:r>
    </w:p>
    <w:p>
      <w:pPr>
        <w:spacing w:before="75" w:after="0"/>
      </w:pPr>
      <w:r>
        <w:rPr/>
        <w:t xml:space="preserve">一、全球led多功能打印机市场规模(2022vs2026vs2030)</w:t>
      </w:r>
    </w:p>
    <w:p>
      <w:pPr>
        <w:spacing w:before="75" w:after="0"/>
      </w:pPr>
      <w:r>
        <w:rPr/>
        <w:t xml:space="preserve">二、全球led多功能打印机主要供应商及其市场份额(按2026年营收)</w:t>
      </w:r>
    </w:p>
    <w:p>
      <w:pPr>
        <w:spacing w:before="75" w:after="0"/>
      </w:pPr>
      <w:r>
        <w:rPr/>
        <w:t xml:space="preserve">三、中国led多功能打印机市场规模(2022vs2026vs2030)</w:t>
      </w:r>
    </w:p>
    <w:p>
      <w:pPr>
        <w:spacing w:before="75" w:after="0"/>
      </w:pPr>
      <w:r>
        <w:rPr/>
        <w:t xml:space="preserve">四、中国led多功能打印机主要供应商及其市场份额(按2026年营收)</w:t>
      </w:r>
    </w:p>
    <w:p>
      <w:pPr>
        <w:spacing w:before="75" w:after="0"/>
      </w:pPr>
      <w:r>
        <w:rPr/>
        <w:t xml:space="preserve">五、led多功能打印机未来发展趋势预测</w:t>
      </w:r>
    </w:p>
    <w:p>
      <w:pPr>
        <w:spacing w:before="75" w:after="0"/>
      </w:pPr>
      <w:r>
        <w:rPr>
          <w:b w:val="1"/>
          <w:bCs w:val="1"/>
        </w:rPr>
        <w:t xml:space="preserve">第五章 多功能打印机产业链分析</w:t>
      </w:r>
    </w:p>
    <w:p>
      <w:pPr>
        <w:spacing w:before="75" w:after="0"/>
      </w:pPr>
      <w:r>
        <w:rPr/>
        <w:t xml:space="preserve">第一节 多功能打印机产业链结构解析</w:t>
      </w:r>
    </w:p>
    <w:p>
      <w:pPr>
        <w:spacing w:before="75" w:after="0"/>
      </w:pPr>
      <w:r>
        <w:rPr/>
        <w:t xml:space="preserve">一、多功能打印机产业链结构示意图</w:t>
      </w:r>
    </w:p>
    <w:p>
      <w:pPr>
        <w:spacing w:before="75" w:after="0"/>
      </w:pPr>
      <w:r>
        <w:rPr/>
        <w:t xml:space="preserve">二、多功能打印机产业链全景图</w:t>
      </w:r>
    </w:p>
    <w:p>
      <w:pPr>
        <w:spacing w:before="75" w:after="0"/>
      </w:pPr>
      <w:r>
        <w:rPr/>
        <w:t xml:space="preserve">三、多功能打印机产业发展热力地图</w:t>
      </w:r>
    </w:p>
    <w:p>
      <w:pPr>
        <w:spacing w:before="75" w:after="0"/>
      </w:pPr>
      <w:r>
        <w:rPr/>
        <w:t xml:space="preserve">第二节 多功能打印机产业链上游分析</w:t>
      </w:r>
    </w:p>
    <w:p>
      <w:pPr>
        <w:spacing w:before="75" w:after="0"/>
      </w:pPr>
      <w:r>
        <w:rPr/>
        <w:t xml:space="preserve">一、多功能打印机成本结构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多功能打印机产业链中游分析</w:t>
      </w:r>
    </w:p>
    <w:p>
      <w:pPr>
        <w:spacing w:before="75" w:after="0"/>
      </w:pPr>
      <w:r>
        <w:rPr/>
        <w:t xml:space="preserve">一、多功能打印机中游行业分布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多功能打印机产业链下游分析</w:t>
      </w:r>
    </w:p>
    <w:p>
      <w:pPr>
        <w:spacing w:before="75" w:after="0"/>
      </w:pPr>
      <w:r>
        <w:rPr/>
        <w:t xml:space="preserve">一、多功能打印机下游行业分布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四、下游需求对多功能打印机行业的影响</w:t>
      </w:r>
    </w:p>
    <w:p>
      <w:pPr>
        <w:spacing w:before="75" w:after="0"/>
      </w:pPr>
      <w:r>
        <w:rPr>
          <w:b w:val="1"/>
          <w:bCs w:val="1"/>
        </w:rPr>
        <w:t xml:space="preserve">第六章 多功能打印机领先企业分析</w:t>
      </w:r>
    </w:p>
    <w:p>
      <w:pPr>
        <w:spacing w:before="75" w:after="0"/>
      </w:pPr>
      <w:r>
        <w:rPr/>
        <w:t xml:space="preserve">第一节 奔图科技股份有限公司</w:t>
      </w:r>
    </w:p>
    <w:p>
      <w:pPr>
        <w:spacing w:before="75" w:after="0"/>
      </w:pPr>
      <w:r>
        <w:rPr/>
        <w:t xml:space="preserve">一、企业基本概况</w:t>
      </w:r>
    </w:p>
    <w:p>
      <w:pPr>
        <w:spacing w:before="75" w:after="0"/>
      </w:pPr>
      <w:r>
        <w:rPr/>
        <w:t xml:space="preserve">二、企业多功能打印机产品分析</w:t>
      </w:r>
    </w:p>
    <w:p>
      <w:pPr>
        <w:spacing w:before="75" w:after="0"/>
      </w:pPr>
      <w:r>
        <w:rPr/>
        <w:t xml:space="preserve">三、2024-2026年企业多功能打印机业务经营分析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至像科技有限公司</w:t>
      </w:r>
    </w:p>
    <w:p>
      <w:pPr>
        <w:spacing w:before="75" w:after="0"/>
      </w:pPr>
      <w:r>
        <w:rPr/>
        <w:t xml:space="preserve">一、企业基本概况</w:t>
      </w:r>
    </w:p>
    <w:p>
      <w:pPr>
        <w:spacing w:before="75" w:after="0"/>
      </w:pPr>
      <w:r>
        <w:rPr/>
        <w:t xml:space="preserve">二、企业多功能打印机产品分析</w:t>
      </w:r>
    </w:p>
    <w:p>
      <w:pPr>
        <w:spacing w:before="75" w:after="0"/>
      </w:pPr>
      <w:r>
        <w:rPr/>
        <w:t xml:space="preserve">三、2024-2026年企业多功能打印机业务经营分析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得力集团有限公司</w:t>
      </w:r>
    </w:p>
    <w:p>
      <w:pPr>
        <w:spacing w:before="75" w:after="0"/>
      </w:pPr>
      <w:r>
        <w:rPr/>
        <w:t xml:space="preserve">一、企业基本概况</w:t>
      </w:r>
    </w:p>
    <w:p>
      <w:pPr>
        <w:spacing w:before="75" w:after="0"/>
      </w:pPr>
      <w:r>
        <w:rPr/>
        <w:t xml:space="preserve">二、企业多功能打印机产品分析</w:t>
      </w:r>
    </w:p>
    <w:p>
      <w:pPr>
        <w:spacing w:before="75" w:after="0"/>
      </w:pPr>
      <w:r>
        <w:rPr/>
        <w:t xml:space="preserve">三、2024-2026年企业多功能打印机业务经营分析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爱普生(中国)有限公司</w:t>
      </w:r>
    </w:p>
    <w:p>
      <w:pPr>
        <w:spacing w:before="75" w:after="0"/>
      </w:pPr>
      <w:r>
        <w:rPr/>
        <w:t xml:space="preserve">一、企业基本概况</w:t>
      </w:r>
    </w:p>
    <w:p>
      <w:pPr>
        <w:spacing w:before="75" w:after="0"/>
      </w:pPr>
      <w:r>
        <w:rPr/>
        <w:t xml:space="preserve">二、企业多功能打印机产品分析</w:t>
      </w:r>
    </w:p>
    <w:p>
      <w:pPr>
        <w:spacing w:before="75" w:after="0"/>
      </w:pPr>
      <w:r>
        <w:rPr/>
        <w:t xml:space="preserve">三、2024-2026年企业多功能打印机业务经营分析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佳能(中国)有限公司</w:t>
      </w:r>
    </w:p>
    <w:p>
      <w:pPr>
        <w:spacing w:before="75" w:after="0"/>
      </w:pPr>
      <w:r>
        <w:rPr/>
        <w:t xml:space="preserve">一、企业基本概况</w:t>
      </w:r>
    </w:p>
    <w:p>
      <w:pPr>
        <w:spacing w:before="75" w:after="0"/>
      </w:pPr>
      <w:r>
        <w:rPr/>
        <w:t xml:space="preserve">二、企业多功能打印机产品分析</w:t>
      </w:r>
    </w:p>
    <w:p>
      <w:pPr>
        <w:spacing w:before="75" w:after="0"/>
      </w:pPr>
      <w:r>
        <w:rPr/>
        <w:t xml:space="preserve">三、2024-2026年企业多功能打印机业务经营分析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中国惠普有限公司</w:t>
      </w:r>
    </w:p>
    <w:p>
      <w:pPr>
        <w:spacing w:before="75" w:after="0"/>
      </w:pPr>
      <w:r>
        <w:rPr/>
        <w:t xml:space="preserve">一、企业基本概况</w:t>
      </w:r>
    </w:p>
    <w:p>
      <w:pPr>
        <w:spacing w:before="75" w:after="0"/>
      </w:pPr>
      <w:r>
        <w:rPr/>
        <w:t xml:space="preserve">二、企业多功能打印机产品分析</w:t>
      </w:r>
    </w:p>
    <w:p>
      <w:pPr>
        <w:spacing w:before="75" w:after="0"/>
      </w:pPr>
      <w:r>
        <w:rPr/>
        <w:t xml:space="preserve">三、2024-2026年企业多功能打印机业务经营分析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富士胶片商业创新(中国)有限公司</w:t>
      </w:r>
    </w:p>
    <w:p>
      <w:pPr>
        <w:spacing w:before="75" w:after="0"/>
      </w:pPr>
      <w:r>
        <w:rPr/>
        <w:t xml:space="preserve">一、企业基本概况</w:t>
      </w:r>
    </w:p>
    <w:p>
      <w:pPr>
        <w:spacing w:before="75" w:after="0"/>
      </w:pPr>
      <w:r>
        <w:rPr/>
        <w:t xml:space="preserve">二、企业多功能打印机产品分析</w:t>
      </w:r>
    </w:p>
    <w:p>
      <w:pPr>
        <w:spacing w:before="75" w:after="0"/>
      </w:pPr>
      <w:r>
        <w:rPr/>
        <w:t xml:space="preserve">三、2024-2026年企业多功能打印机业务经营分析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京瓷办公信息系统(中国)有限公司</w:t>
      </w:r>
    </w:p>
    <w:p>
      <w:pPr>
        <w:spacing w:before="75" w:after="0"/>
      </w:pPr>
      <w:r>
        <w:rPr/>
        <w:t xml:space="preserve">一、企业基本概况</w:t>
      </w:r>
    </w:p>
    <w:p>
      <w:pPr>
        <w:spacing w:before="75" w:after="0"/>
      </w:pPr>
      <w:r>
        <w:rPr/>
        <w:t xml:space="preserve">二、企业多功能打印机产品分析</w:t>
      </w:r>
    </w:p>
    <w:p>
      <w:pPr>
        <w:spacing w:before="75" w:after="0"/>
      </w:pPr>
      <w:r>
        <w:rPr/>
        <w:t xml:space="preserve">三、2024-2026年企业多功能打印机业务经营分析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理光(中国)投资有限公司</w:t>
      </w:r>
    </w:p>
    <w:p>
      <w:pPr>
        <w:spacing w:before="75" w:after="0"/>
      </w:pPr>
      <w:r>
        <w:rPr/>
        <w:t xml:space="preserve">一、企业基本概况</w:t>
      </w:r>
    </w:p>
    <w:p>
      <w:pPr>
        <w:spacing w:before="75" w:after="0"/>
      </w:pPr>
      <w:r>
        <w:rPr/>
        <w:t xml:space="preserve">二、企业多功能打印机产品分析</w:t>
      </w:r>
    </w:p>
    <w:p>
      <w:pPr>
        <w:spacing w:before="75" w:after="0"/>
      </w:pPr>
      <w:r>
        <w:rPr/>
        <w:t xml:space="preserve">三、2024-2026年企业多功能打印机业务经营分析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兄弟(中国)商业有限公司</w:t>
      </w:r>
    </w:p>
    <w:p>
      <w:pPr>
        <w:spacing w:before="75" w:after="0"/>
      </w:pPr>
      <w:r>
        <w:rPr/>
        <w:t xml:space="preserve">一、企业基本概况</w:t>
      </w:r>
    </w:p>
    <w:p>
      <w:pPr>
        <w:spacing w:before="75" w:after="0"/>
      </w:pPr>
      <w:r>
        <w:rPr/>
        <w:t xml:space="preserve">二、企业多功能打印机产品分析</w:t>
      </w:r>
    </w:p>
    <w:p>
      <w:pPr>
        <w:spacing w:before="75" w:after="0"/>
      </w:pPr>
      <w:r>
        <w:rPr/>
        <w:t xml:space="preserve">三、2024-2026年企业多功能打印机业务经营分析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多功能打印机行业swot分析及发展策略</w:t>
      </w:r>
    </w:p>
    <w:p>
      <w:pPr>
        <w:spacing w:before="75" w:after="0"/>
      </w:pPr>
      <w:r>
        <w:rPr/>
        <w:t xml:space="preserve">第一节 多功能打印机行业发展驱动因素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多功能打印机行业发展swot分析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基于swot分析的多功能打印机行业发展策略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多功能打印机行业商业模式及运营模式</w:t>
      </w:r>
    </w:p>
    <w:p>
      <w:pPr>
        <w:spacing w:before="75" w:after="0"/>
      </w:pPr>
      <w:r>
        <w:rPr/>
        <w:t xml:space="preserve">第一节 多功能打印机行业商业模式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多功能打印机行业运营模式分析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多功能打印机行业发展潜力研究结论</w:t>
      </w:r>
    </w:p>
    <w:p>
      <w:pPr>
        <w:spacing w:before="75" w:after="0"/>
      </w:pPr>
      <w:r>
        <w:rPr/>
        <w:t xml:space="preserve">第二节 多功能打印机主要供应商排名研究结论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图表：全球多功能打印机产品结构</w:t>
      </w:r>
    </w:p>
    <w:p>
      <w:pPr>
        <w:spacing w:before="75" w:after="0"/>
      </w:pPr>
      <w:r>
        <w:rPr/>
        <w:t xml:space="preserve">图表：全球多功能打印机市场集中度</w:t>
      </w:r>
    </w:p>
    <w:p>
      <w:pPr>
        <w:spacing w:before="75" w:after="0"/>
      </w:pPr>
      <w:r>
        <w:rPr/>
        <w:t xml:space="preserve">图表：多功能打印机行业发展趋势</w:t>
      </w:r>
    </w:p>
    <w:p>
      <w:pPr>
        <w:spacing w:before="75" w:after="0"/>
      </w:pPr>
      <w:r>
        <w:rPr/>
        <w:t xml:space="preserve">图表：多功能打印机行业供应链分析</w:t>
      </w:r>
    </w:p>
    <w:p>
      <w:pPr>
        <w:spacing w:before="75" w:after="0"/>
      </w:pPr>
      <w:r>
        <w:rPr/>
        <w:t xml:space="preserve">图表：多功能打印机行业销售模式分析</w:t>
      </w:r>
    </w:p>
    <w:p>
      <w:pPr>
        <w:spacing w:before="75" w:after="0"/>
      </w:pPr>
      <w:r>
        <w:rPr/>
        <w:t xml:space="preserve">图表：多功能打印机产业链结构示意图</w:t>
      </w:r>
    </w:p>
    <w:p>
      <w:pPr>
        <w:spacing w:before="75" w:after="0"/>
      </w:pPr>
      <w:r>
        <w:rPr/>
        <w:t xml:space="preserve">图表：2024-2026年全球多功能打印机市场规模</w:t>
      </w:r>
    </w:p>
    <w:p>
      <w:pPr>
        <w:spacing w:before="75" w:after="0"/>
      </w:pPr>
      <w:r>
        <w:rPr/>
        <w:t xml:space="preserve">图表：2024-2026年中国多功能打印机市场规模</w:t>
      </w:r>
    </w:p>
    <w:p>
      <w:pPr>
        <w:spacing w:before="75" w:after="0"/>
      </w:pPr>
      <w:r>
        <w:rPr/>
        <w:t xml:space="preserve">图表：2026年全球多功能打印机产能区域分布图</w:t>
      </w:r>
    </w:p>
    <w:p>
      <w:pPr>
        <w:spacing w:before="75" w:after="0"/>
      </w:pPr>
      <w:r>
        <w:rPr/>
        <w:t xml:space="preserve">图表：全球主要多功能打印机供应商市场份额及排名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本文地址：https://www.51baogao.cn/baogao/20261020/4070164.shtml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0/4070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2026年全球多功能打印机行业市场规模、领先企业国内外市场份额及排名</dc:title>
  <dc:description>2026年全球多功能打印机行业市场规模、领先企业国内外市场份额及排名</dc:description>
  <dc:subject>2026年全球多功能打印机行业市场规模、领先企业国内外市场份额及排名</dc:subject>
  <cp:keywords>研究报告</cp:keywords>
  <cp:category>研究报告</cp:category>
  <cp:lastModifiedBy>北京中道泰和信息咨询有限公司</cp:lastModifiedBy>
  <dcterms:created xsi:type="dcterms:W3CDTF">2026-10-20T19:21:15+08:00</dcterms:created>
  <dcterms:modified xsi:type="dcterms:W3CDTF">2026-10-20T19:21:15+08:00</dcterms:modified>
</cp:coreProperties>
</file>

<file path=docProps/custom.xml><?xml version="1.0" encoding="utf-8"?>
<Properties xmlns="http://schemas.openxmlformats.org/officeDocument/2006/custom-properties" xmlns:vt="http://schemas.openxmlformats.org/officeDocument/2006/docPropsVTypes"/>
</file>