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2026年全球与中国液化天然气行业产销贸易概况及重点国家出口潜力研判报告</w:t>
      </w:r>
    </w:p>
    <w:p>
      <w:pPr>
        <w:spacing w:after="150"/>
      </w:pPr>
      <w:r>
        <w:rPr>
          <w:b w:val="1"/>
          <w:bCs w:val="1"/>
        </w:rPr>
        <w:t xml:space="preserve">报告简介</w:t>
      </w:r>
    </w:p>
    <w:p>
      <w:pPr>
        <w:spacing w:after="150"/>
      </w:pPr>
      <w:r>
        <w:rPr/>
        <w:t xml:space="preserve">液化天然气是天然气经过低温冷凝处理形成的液态燃料，体积得到大幅压缩，便于远洋船舶运输与储罐存放。上游涉及气田开采、净化脱水、液化装置、专用装卸设施，下游供给城市燃气输配、电厂发电、工业锅炉燃料、船舶动力，也会通过跨境船运交付海外采购方，货品品质重点看甲烷含量、杂质控制水平，整个流转链条对低温储罐、专用运输船舶、气化接卸设施有着严格要求。</w:t>
      </w:r>
    </w:p>
    <w:p>
      <w:pPr>
        <w:spacing w:after="150"/>
      </w:pPr>
      <w:r>
        <w:rPr/>
        <w:t xml:space="preserve">全球各个区域的采购选择有着明显区别。电力缺口突出的区域，多批量采购用于发电机组调峰;工业制造集中的区域，用来替换原有高污染燃料，稳定生产用能。跨境交易多依照长协合约与现货竞价两种模式开展，受区域供气协议、船舶运力、港口接卸条件约束，不同采购方对气源组分、交付窗口、卸货港口安排有着不同约定。供货方可根据采购方需求匹配气源资源，协调船期完成跨洋交付，订单竞争重点体现在气源调配能力、履约稳定性以及物流方案设计。</w:t>
      </w:r>
    </w:p>
    <w:p>
      <w:pPr>
        <w:spacing w:after="150"/>
      </w:pPr>
      <w:r>
        <w:rPr/>
        <w:t xml:space="preserve">能源使用结构调整带动贸易与利用方式持续转变。和传统管道输送相比，液态天然气能够灵活配送至没有管线覆盖的区域;掺氢、冷能利用等配套方案逐步落地，把气化过程释放的低温能量回收再用。采购方除了关注货品单价，还会综合评估供气连续性、合同条款弹性以及配套气化服务。不少供货主体灵活搭配长协与现货资源，依托多个气源点位调配货量，降低单一气源变动带来的交付压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液化天然气行业进行了长期追踪，结合我们对液化天然气相关企业的调查研究，对我国液化天然气行业发展现状与前景、市场竞争格局与形势、赢利水平与企业发展、投资策略与风险预警、发展趋势与规划建议等进行深入研究，并重点分析了液化天然气行业的前景与风险。报告揭示了液化天然气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液化天然气行业相关概述</w:t>
      </w:r>
    </w:p>
    <w:p>
      <w:pPr>
        <w:spacing w:before="75" w:after="0"/>
      </w:pPr>
      <w:r>
        <w:rPr/>
        <w:t xml:space="preserve">第一节 行业定义及分类</w:t>
      </w:r>
    </w:p>
    <w:p>
      <w:pPr>
        <w:spacing w:before="75" w:after="0"/>
      </w:pPr>
      <w:r>
        <w:rPr/>
        <w:t xml:space="preserve">一、液化天然气定义</w:t>
      </w:r>
    </w:p>
    <w:p>
      <w:pPr>
        <w:spacing w:before="75" w:after="0"/>
      </w:pPr>
      <w:r>
        <w:rPr/>
        <w:t xml:space="preserve">二、液化天然气分类情况</w:t>
      </w:r>
    </w:p>
    <w:p>
      <w:pPr>
        <w:spacing w:before="75" w:after="0"/>
      </w:pPr>
      <w:r>
        <w:rPr/>
        <w:t xml:space="preserve">三、液化天然气行业专业术语说明</w:t>
      </w:r>
    </w:p>
    <w:p>
      <w:pPr>
        <w:spacing w:before="75" w:after="0"/>
      </w:pPr>
      <w:r>
        <w:rPr/>
        <w:t xml:space="preserve">第二节 液化天然气产业链图谱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全球液化天然气行业产销态势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全球液化天然气行业发展历程</w:t>
      </w:r>
    </w:p>
    <w:p>
      <w:pPr>
        <w:spacing w:before="75" w:after="0"/>
      </w:pPr>
      <w:r>
        <w:rPr/>
        <w:t xml:space="preserve">第五节 全球液化天然气行业供给端分析</w:t>
      </w:r>
    </w:p>
    <w:p>
      <w:pPr>
        <w:spacing w:before="75" w:after="0"/>
      </w:pPr>
      <w:r>
        <w:rPr/>
        <w:t xml:space="preserve">一、2022-2026年全球液化天然气生产情况</w:t>
      </w:r>
    </w:p>
    <w:p>
      <w:pPr>
        <w:spacing w:before="75" w:after="0"/>
      </w:pPr>
      <w:r>
        <w:rPr/>
        <w:t xml:space="preserve">二、2026年全球重点区域/头部生产国分析</w:t>
      </w:r>
    </w:p>
    <w:p>
      <w:pPr>
        <w:spacing w:before="75" w:after="0"/>
      </w:pPr>
      <w:r>
        <w:rPr/>
        <w:t xml:space="preserve">第六节 全球液化天然气产业需求端分析</w:t>
      </w:r>
    </w:p>
    <w:p>
      <w:pPr>
        <w:spacing w:before="75" w:after="0"/>
      </w:pPr>
      <w:r>
        <w:rPr/>
        <w:t xml:space="preserve">一、2022-2026年全球液化天然气消费量及市场容量分析</w:t>
      </w:r>
    </w:p>
    <w:p>
      <w:pPr>
        <w:spacing w:before="75" w:after="0"/>
      </w:pPr>
      <w:r>
        <w:rPr/>
        <w:t xml:space="preserve">二、2022-2026年全球重点区域需求分析</w:t>
      </w:r>
    </w:p>
    <w:p>
      <w:pPr>
        <w:spacing w:before="75" w:after="0"/>
      </w:pPr>
      <w:r>
        <w:rPr/>
        <w:t xml:space="preserve">三、2022-2026年全球液化天然气需求场景分布情况</w:t>
      </w:r>
    </w:p>
    <w:p>
      <w:pPr>
        <w:spacing w:before="75" w:after="0"/>
      </w:pPr>
      <w:r>
        <w:rPr/>
        <w:t xml:space="preserve">四、2022-2026年全球液化天然气价格走势分析</w:t>
      </w:r>
    </w:p>
    <w:p>
      <w:pPr>
        <w:spacing w:before="75" w:after="0"/>
      </w:pPr>
      <w:r>
        <w:rPr/>
        <w:t xml:space="preserve">第七节 全球液化天然气产业发展前景研判</w:t>
      </w:r>
    </w:p>
    <w:p>
      <w:pPr>
        <w:spacing w:before="75" w:after="0"/>
      </w:pPr>
      <w:r>
        <w:rPr/>
        <w:t xml:space="preserve">一、2026-2031年全球液化天然气供应预测</w:t>
      </w:r>
    </w:p>
    <w:p>
      <w:pPr>
        <w:spacing w:before="75" w:after="0"/>
      </w:pPr>
      <w:r>
        <w:rPr/>
        <w:t xml:space="preserve">二、2026-2031年全球液化天然气需求预测</w:t>
      </w:r>
    </w:p>
    <w:p>
      <w:pPr>
        <w:spacing w:before="75" w:after="0"/>
      </w:pPr>
      <w:r>
        <w:rPr/>
        <w:t xml:space="preserve">三、2026-2031年全球液化天然气产业规模预测</w:t>
      </w:r>
    </w:p>
    <w:p>
      <w:pPr>
        <w:spacing w:before="75" w:after="0"/>
      </w:pPr>
      <w:r>
        <w:rPr/>
        <w:t xml:space="preserve">四、2026-2031年全球液化天然气价格走势预测</w:t>
      </w:r>
    </w:p>
    <w:p>
      <w:pPr>
        <w:spacing w:before="75" w:after="0"/>
      </w:pPr>
      <w:r>
        <w:rPr/>
        <w:t xml:space="preserve">五、2026-2031年全球重点区域液化天然气需求潜力测算</w:t>
      </w:r>
    </w:p>
    <w:p>
      <w:pPr>
        <w:spacing w:before="75" w:after="0"/>
      </w:pPr>
      <w:r>
        <w:rPr>
          <w:b w:val="1"/>
          <w:bCs w:val="1"/>
        </w:rPr>
        <w:t xml:space="preserve">第三章 全球液化天然气产业贸易态势分析</w:t>
      </w:r>
    </w:p>
    <w:p>
      <w:pPr>
        <w:spacing w:before="75" w:after="0"/>
      </w:pPr>
      <w:r>
        <w:rPr/>
        <w:t xml:space="preserve">第一节 全球液化天然气出口情况</w:t>
      </w:r>
    </w:p>
    <w:p>
      <w:pPr>
        <w:spacing w:before="75" w:after="0"/>
      </w:pPr>
      <w:r>
        <w:rPr/>
        <w:t xml:space="preserve">一、2022-2026年全球液化天然气出口数量分析</w:t>
      </w:r>
    </w:p>
    <w:p>
      <w:pPr>
        <w:spacing w:before="75" w:after="0"/>
      </w:pPr>
      <w:r>
        <w:rPr/>
        <w:t xml:space="preserve">二、2022-2026年全球液化天然气出口金额分析</w:t>
      </w:r>
    </w:p>
    <w:p>
      <w:pPr>
        <w:spacing w:before="75" w:after="0"/>
      </w:pPr>
      <w:r>
        <w:rPr/>
        <w:t xml:space="preserve">三、2022-2026年全球液化天然气出口均价分析</w:t>
      </w:r>
    </w:p>
    <w:p>
      <w:pPr>
        <w:spacing w:before="75" w:after="0"/>
      </w:pPr>
      <w:r>
        <w:rPr/>
        <w:t xml:space="preserve">第二节 全球液化天然气进口情况</w:t>
      </w:r>
    </w:p>
    <w:p>
      <w:pPr>
        <w:spacing w:before="75" w:after="0"/>
      </w:pPr>
      <w:r>
        <w:rPr/>
        <w:t xml:space="preserve">一、2022-2026年全球液化天然气进口数量分析</w:t>
      </w:r>
    </w:p>
    <w:p>
      <w:pPr>
        <w:spacing w:before="75" w:after="0"/>
      </w:pPr>
      <w:r>
        <w:rPr/>
        <w:t xml:space="preserve">二、2022-2026年全球液化天然气进口金额分析</w:t>
      </w:r>
    </w:p>
    <w:p>
      <w:pPr>
        <w:spacing w:before="75" w:after="0"/>
      </w:pPr>
      <w:r>
        <w:rPr/>
        <w:t xml:space="preserve">三、2022-2026年全球液化天然气进口均价分析</w:t>
      </w:r>
    </w:p>
    <w:p>
      <w:pPr>
        <w:spacing w:before="75" w:after="0"/>
      </w:pPr>
      <w:r>
        <w:rPr/>
        <w:t xml:space="preserve">第三节 全球液化天然气进口区域集中度</w:t>
      </w:r>
    </w:p>
    <w:p>
      <w:pPr>
        <w:spacing w:before="75" w:after="0"/>
      </w:pPr>
      <w:r>
        <w:rPr/>
        <w:t xml:space="preserve">第四节 全球液化天然气出口区域集中度</w:t>
      </w:r>
    </w:p>
    <w:p>
      <w:pPr>
        <w:spacing w:before="75" w:after="0"/>
      </w:pPr>
      <w:r>
        <w:rPr/>
        <w:t xml:space="preserve">第五节 全球重点区域液化天然气发展情况</w:t>
      </w:r>
    </w:p>
    <w:p>
      <w:pPr>
        <w:spacing w:before="75" w:after="0"/>
      </w:pPr>
      <w:r>
        <w:rPr/>
        <w:t xml:space="preserve">一、美国市场</w:t>
      </w:r>
    </w:p>
    <w:p>
      <w:pPr>
        <w:spacing w:before="75" w:after="0"/>
      </w:pPr>
      <w:r>
        <w:rPr/>
        <w:t xml:space="preserve">1、2022-2026年美国液化天然气发展历程</w:t>
      </w:r>
    </w:p>
    <w:p>
      <w:pPr>
        <w:spacing w:before="75" w:after="0"/>
      </w:pPr>
      <w:r>
        <w:rPr/>
        <w:t xml:space="preserve">2、2022-2026年美国液化天然气市场规模</w:t>
      </w:r>
    </w:p>
    <w:p>
      <w:pPr>
        <w:spacing w:before="75" w:after="0"/>
      </w:pPr>
      <w:r>
        <w:rPr/>
        <w:t xml:space="preserve">3、2022-2026年美国液化天然气价格走势</w:t>
      </w:r>
    </w:p>
    <w:p>
      <w:pPr>
        <w:spacing w:before="75" w:after="0"/>
      </w:pPr>
      <w:r>
        <w:rPr/>
        <w:t xml:space="preserve">4、2022-2026年美国液化天然气发展存在问题</w:t>
      </w:r>
    </w:p>
    <w:p>
      <w:pPr>
        <w:spacing w:before="75" w:after="0"/>
      </w:pPr>
      <w:r>
        <w:rPr/>
        <w:t xml:space="preserve">5、2026-2031年美国液化天然气未来发展趋势及潜力</w:t>
      </w:r>
    </w:p>
    <w:p>
      <w:pPr>
        <w:spacing w:before="75" w:after="0"/>
      </w:pPr>
      <w:r>
        <w:rPr/>
        <w:t xml:space="preserve">二、欧洲市场</w:t>
      </w:r>
    </w:p>
    <w:p>
      <w:pPr>
        <w:spacing w:before="75" w:after="0"/>
      </w:pPr>
      <w:r>
        <w:rPr/>
        <w:t xml:space="preserve">1、2022-2026年欧洲液化天然气发展历程</w:t>
      </w:r>
    </w:p>
    <w:p>
      <w:pPr>
        <w:spacing w:before="75" w:after="0"/>
      </w:pPr>
      <w:r>
        <w:rPr/>
        <w:t xml:space="preserve">2、2022-2026年欧洲液化天然气市场规模</w:t>
      </w:r>
    </w:p>
    <w:p>
      <w:pPr>
        <w:spacing w:before="75" w:after="0"/>
      </w:pPr>
      <w:r>
        <w:rPr/>
        <w:t xml:space="preserve">3、2022-2026年欧洲液化天然气价格走势</w:t>
      </w:r>
    </w:p>
    <w:p>
      <w:pPr>
        <w:spacing w:before="75" w:after="0"/>
      </w:pPr>
      <w:r>
        <w:rPr/>
        <w:t xml:space="preserve">4、2022-2026年欧洲液化天然气发展存在问题</w:t>
      </w:r>
    </w:p>
    <w:p>
      <w:pPr>
        <w:spacing w:before="75" w:after="0"/>
      </w:pPr>
      <w:r>
        <w:rPr/>
        <w:t xml:space="preserve">5、2026-2031年欧洲液化天然气未来发展趋势及潜力</w:t>
      </w:r>
    </w:p>
    <w:p>
      <w:pPr>
        <w:spacing w:before="75" w:after="0"/>
      </w:pPr>
      <w:r>
        <w:rPr/>
        <w:t xml:space="preserve">三、日韩市场</w:t>
      </w:r>
    </w:p>
    <w:p>
      <w:pPr>
        <w:spacing w:before="75" w:after="0"/>
      </w:pPr>
      <w:r>
        <w:rPr/>
        <w:t xml:space="preserve">1、2022-2026年日韩液化天然气发展历程</w:t>
      </w:r>
    </w:p>
    <w:p>
      <w:pPr>
        <w:spacing w:before="75" w:after="0"/>
      </w:pPr>
      <w:r>
        <w:rPr/>
        <w:t xml:space="preserve">2、2022-2026年日韩液化天然气市场规模</w:t>
      </w:r>
    </w:p>
    <w:p>
      <w:pPr>
        <w:spacing w:before="75" w:after="0"/>
      </w:pPr>
      <w:r>
        <w:rPr/>
        <w:t xml:space="preserve">3、2022-2026年日韩液化天然气价格走势</w:t>
      </w:r>
    </w:p>
    <w:p>
      <w:pPr>
        <w:spacing w:before="75" w:after="0"/>
      </w:pPr>
      <w:r>
        <w:rPr/>
        <w:t xml:space="preserve">4、2022-2026年日韩液化天然气发展存在问题</w:t>
      </w:r>
    </w:p>
    <w:p>
      <w:pPr>
        <w:spacing w:before="75" w:after="0"/>
      </w:pPr>
      <w:r>
        <w:rPr/>
        <w:t xml:space="preserve">5、2026-2031年日韩液化天然气未来发展趋势及潜力</w:t>
      </w:r>
    </w:p>
    <w:p>
      <w:pPr>
        <w:spacing w:before="75" w:after="0"/>
      </w:pPr>
      <w:r>
        <w:rPr>
          <w:b w:val="1"/>
          <w:bCs w:val="1"/>
        </w:rPr>
        <w:t xml:space="preserve">第三部分 中国产销贸易</w:t>
      </w:r>
    </w:p>
    <w:p>
      <w:pPr>
        <w:spacing w:before="75" w:after="0"/>
      </w:pPr>
      <w:r>
        <w:rPr>
          <w:b w:val="1"/>
          <w:bCs w:val="1"/>
        </w:rPr>
        <w:t xml:space="preserve">第四章 中国液化天然气产业供需态势分析</w:t>
      </w:r>
    </w:p>
    <w:p>
      <w:pPr>
        <w:spacing w:before="75" w:after="0"/>
      </w:pPr>
      <w:r>
        <w:rPr/>
        <w:t xml:space="preserve">第一节 中国液化天然气产业发展历程</w:t>
      </w:r>
    </w:p>
    <w:p>
      <w:pPr>
        <w:spacing w:before="75" w:after="0"/>
      </w:pPr>
      <w:r>
        <w:rPr/>
        <w:t xml:space="preserve">第二节 中国液化天然气产业供给端分析</w:t>
      </w:r>
    </w:p>
    <w:p>
      <w:pPr>
        <w:spacing w:before="75" w:after="0"/>
      </w:pPr>
      <w:r>
        <w:rPr/>
        <w:t xml:space="preserve">1、中国液化天然气行业产能及主要生产商分析</w:t>
      </w:r>
    </w:p>
    <w:p>
      <w:pPr>
        <w:spacing w:before="75" w:after="0"/>
      </w:pPr>
      <w:r>
        <w:rPr/>
        <w:t xml:space="preserve">2、2022-2026年中国液化天然气行业产量分析</w:t>
      </w:r>
    </w:p>
    <w:p>
      <w:pPr>
        <w:spacing w:before="75" w:after="0"/>
      </w:pPr>
      <w:r>
        <w:rPr/>
        <w:t xml:space="preserve">第三节 中国液化天然气产业需求端分析</w:t>
      </w:r>
    </w:p>
    <w:p>
      <w:pPr>
        <w:spacing w:before="75" w:after="0"/>
      </w:pPr>
      <w:r>
        <w:rPr/>
        <w:t xml:space="preserve">1、2022-2026年中国液化天然气需求数量分析</w:t>
      </w:r>
    </w:p>
    <w:p>
      <w:pPr>
        <w:spacing w:before="75" w:after="0"/>
      </w:pPr>
      <w:r>
        <w:rPr/>
        <w:t xml:space="preserve">2、2022-2026年中国液化天然气市场规模分析</w:t>
      </w:r>
    </w:p>
    <w:p>
      <w:pPr>
        <w:spacing w:before="75" w:after="0"/>
      </w:pPr>
      <w:r>
        <w:rPr/>
        <w:t xml:space="preserve">3、2022-2026年中国液化天然气价格走势分析</w:t>
      </w:r>
    </w:p>
    <w:p>
      <w:pPr>
        <w:spacing w:before="75" w:after="0"/>
      </w:pPr>
      <w:r>
        <w:rPr/>
        <w:t xml:space="preserve">4、2022-2026年中国液化天然气需求场景分布</w:t>
      </w:r>
    </w:p>
    <w:p>
      <w:pPr>
        <w:spacing w:before="75" w:after="0"/>
      </w:pPr>
      <w:r>
        <w:rPr/>
        <w:t xml:space="preserve">第四节 中国液化天然气需求区域分布格局</w:t>
      </w:r>
    </w:p>
    <w:p>
      <w:pPr>
        <w:spacing w:before="75" w:after="0"/>
      </w:pPr>
      <w:r>
        <w:rPr/>
        <w:t xml:space="preserve">第五节 中国液化天然气产业供需缺口数据分析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中国液化天然气产业贸易态势分析</w:t>
      </w:r>
    </w:p>
    <w:p>
      <w:pPr>
        <w:spacing w:before="75" w:after="0"/>
      </w:pPr>
      <w:r>
        <w:rPr/>
        <w:t xml:space="preserve">第一节 2026年中国外贸市场发展回顾</w:t>
      </w:r>
    </w:p>
    <w:p>
      <w:pPr>
        <w:spacing w:before="75" w:after="0"/>
      </w:pPr>
      <w:r>
        <w:rPr/>
        <w:t xml:space="preserve">第二节 中国液化天然气出口情况</w:t>
      </w:r>
    </w:p>
    <w:p>
      <w:pPr>
        <w:spacing w:before="75" w:after="0"/>
      </w:pPr>
      <w:r>
        <w:rPr/>
        <w:t xml:space="preserve">一、2022-2026年中国液化天然气出口数量分析</w:t>
      </w:r>
    </w:p>
    <w:p>
      <w:pPr>
        <w:spacing w:before="75" w:after="0"/>
      </w:pPr>
      <w:r>
        <w:rPr/>
        <w:t xml:space="preserve">二、2022-2026年中国液化天然气出口金额分析</w:t>
      </w:r>
    </w:p>
    <w:p>
      <w:pPr>
        <w:spacing w:before="75" w:after="0"/>
      </w:pPr>
      <w:r>
        <w:rPr/>
        <w:t xml:space="preserve">三、2022-2026年中国液化天然气出口均价分析</w:t>
      </w:r>
    </w:p>
    <w:p>
      <w:pPr>
        <w:spacing w:before="75" w:after="0"/>
      </w:pPr>
      <w:r>
        <w:rPr/>
        <w:t xml:space="preserve">第三节 中国液化天然气进口情况</w:t>
      </w:r>
    </w:p>
    <w:p>
      <w:pPr>
        <w:spacing w:before="75" w:after="0"/>
      </w:pPr>
      <w:r>
        <w:rPr/>
        <w:t xml:space="preserve">一、2022-2026年中国液化天然气进口数量分析</w:t>
      </w:r>
    </w:p>
    <w:p>
      <w:pPr>
        <w:spacing w:before="75" w:after="0"/>
      </w:pPr>
      <w:r>
        <w:rPr/>
        <w:t xml:space="preserve">二、2022-2026年中国液化天然气进口金额分析</w:t>
      </w:r>
    </w:p>
    <w:p>
      <w:pPr>
        <w:spacing w:before="75" w:after="0"/>
      </w:pPr>
      <w:r>
        <w:rPr/>
        <w:t xml:space="preserve">三、2022-2026年中国液化天然气进口均价分析</w:t>
      </w:r>
    </w:p>
    <w:p>
      <w:pPr>
        <w:spacing w:before="75" w:after="0"/>
      </w:pPr>
      <w:r>
        <w:rPr/>
        <w:t xml:space="preserve">第四节 2026年中国液化天然气贸易方式分析</w:t>
      </w:r>
    </w:p>
    <w:p>
      <w:pPr>
        <w:spacing w:before="75" w:after="0"/>
      </w:pPr>
      <w:r>
        <w:rPr/>
        <w:t xml:space="preserve">一、液化天然气出口贸易方式分析</w:t>
      </w:r>
    </w:p>
    <w:p>
      <w:pPr>
        <w:spacing w:before="75" w:after="0"/>
      </w:pPr>
      <w:r>
        <w:rPr/>
        <w:t xml:space="preserve">二、液化天然气进口贸易方式分析</w:t>
      </w:r>
    </w:p>
    <w:p>
      <w:pPr>
        <w:spacing w:before="75" w:after="0"/>
      </w:pPr>
      <w:r>
        <w:rPr/>
        <w:t xml:space="preserve">第五节 2026年中国液化天然气出口区域集中度</w:t>
      </w:r>
    </w:p>
    <w:p>
      <w:pPr>
        <w:spacing w:before="75" w:after="0"/>
      </w:pPr>
      <w:r>
        <w:rPr/>
        <w:t xml:space="preserve">第六节 2026年中国液化天然气进口区域集中度</w:t>
      </w:r>
    </w:p>
    <w:p>
      <w:pPr>
        <w:spacing w:before="75" w:after="0"/>
      </w:pPr>
      <w:r>
        <w:rPr/>
        <w:t xml:space="preserve">第七节 中国液化天然气主要出口目的地——(top5)</w:t>
      </w:r>
    </w:p>
    <w:p>
      <w:pPr>
        <w:spacing w:before="75" w:after="0"/>
      </w:pPr>
      <w:r>
        <w:rPr/>
        <w:t xml:space="preserve">一、法国市场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4、2022-2026年法国市场占中国出口份额分析</w:t>
      </w:r>
    </w:p>
    <w:p>
      <w:pPr>
        <w:spacing w:before="75" w:after="0"/>
      </w:pPr>
      <w:r>
        <w:rPr/>
        <w:t xml:space="preserve">二、韩国市场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三、日本市场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四、孟加拉国市场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4、2022-2026年孟加拉国市场占中国出口份额分析</w:t>
      </w:r>
    </w:p>
    <w:p>
      <w:pPr>
        <w:spacing w:before="75" w:after="0"/>
      </w:pPr>
      <w:r>
        <w:rPr/>
        <w:t xml:space="preserve">五、新加坡市场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4、2022-2026年新加坡市场占中国出口份额分析</w:t>
      </w:r>
    </w:p>
    <w:p>
      <w:pPr>
        <w:spacing w:before="75" w:after="0"/>
      </w:pPr>
      <w:r>
        <w:rPr/>
        <w:t xml:space="preserve">第八节 中国液化天然气贸易竞争指数分析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液化天然气出口——目标市场消费潜力评估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目标市场液化天然气产销态势</w:t>
      </w:r>
    </w:p>
    <w:p>
      <w:pPr>
        <w:spacing w:before="75" w:after="0"/>
      </w:pPr>
      <w:r>
        <w:rPr/>
        <w:t xml:space="preserve">一、2022-2026年目标市场液化天然气生产情况</w:t>
      </w:r>
    </w:p>
    <w:p>
      <w:pPr>
        <w:spacing w:before="75" w:after="0"/>
      </w:pPr>
      <w:r>
        <w:rPr/>
        <w:t xml:space="preserve">1、行业主要生产商</w:t>
      </w:r>
    </w:p>
    <w:p>
      <w:pPr>
        <w:spacing w:before="75" w:after="0"/>
      </w:pPr>
      <w:r>
        <w:rPr/>
        <w:t xml:space="preserve">2、区域液化天然气产量</w:t>
      </w:r>
    </w:p>
    <w:p>
      <w:pPr>
        <w:spacing w:before="75" w:after="0"/>
      </w:pPr>
      <w:r>
        <w:rPr/>
        <w:t xml:space="preserve">二、2022-2026年目标市场液化天然气需求情况</w:t>
      </w:r>
    </w:p>
    <w:p>
      <w:pPr>
        <w:spacing w:before="75" w:after="0"/>
      </w:pPr>
      <w:r>
        <w:rPr/>
        <w:t xml:space="preserve">三、2022-2026年目标市场液化天然气进口情况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目标市场从华进口液化天然气产品分析</w:t>
      </w:r>
    </w:p>
    <w:p>
      <w:pPr>
        <w:spacing w:before="75" w:after="0"/>
      </w:pPr>
      <w:r>
        <w:rPr/>
        <w:t xml:space="preserve">一、2022-2026年目标市场从中国进口液化天然气产品数量</w:t>
      </w:r>
    </w:p>
    <w:p>
      <w:pPr>
        <w:spacing w:before="75" w:after="0"/>
      </w:pPr>
      <w:r>
        <w:rPr/>
        <w:t xml:space="preserve">二、2022-2026年目标市场从中国进口液化天然气产品金额</w:t>
      </w:r>
    </w:p>
    <w:p>
      <w:pPr>
        <w:spacing w:before="75" w:after="0"/>
      </w:pPr>
      <w:r>
        <w:rPr/>
        <w:t xml:space="preserve">三、2022-2026年目标市场从中国进口液化天然气产品均价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2026-2031年目标市场液化天然气出口潜力预判</w:t>
      </w:r>
    </w:p>
    <w:p>
      <w:pPr>
        <w:spacing w:before="75" w:after="0"/>
      </w:pPr>
      <w:r>
        <w:rPr/>
        <w:t xml:space="preserve">一、2026-2031年目标市场液化天然气需求潜力预测</w:t>
      </w:r>
    </w:p>
    <w:p>
      <w:pPr>
        <w:spacing w:before="75" w:after="0"/>
      </w:pPr>
      <w:r>
        <w:rPr/>
        <w:t xml:space="preserve">二、2026-2031年目标市场液化天然气进口体量预测</w:t>
      </w:r>
    </w:p>
    <w:p>
      <w:pPr>
        <w:spacing w:before="75" w:after="0"/>
      </w:pPr>
      <w:r>
        <w:rPr/>
        <w:t xml:space="preserve">三、2026-2031年中国出口目标市场液化天然气体量预测</w:t>
      </w:r>
    </w:p>
    <w:p>
      <w:pPr>
        <w:spacing w:before="75" w:after="0"/>
      </w:pPr>
      <w:r>
        <w:rPr/>
        <w:t xml:space="preserve">四、2026-2031年中国产品目标市场份额预测</w:t>
      </w:r>
    </w:p>
    <w:p>
      <w:pPr>
        <w:spacing w:before="75" w:after="0"/>
      </w:pPr>
      <w:r>
        <w:rPr/>
        <w:t xml:space="preserve">第九节 2026-2031年目标市场液化天然气出口风险研判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2026-2031年目标市场液化天然气贸易市场布局策略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液化天然气行业全球及中国竞争格局分析</w:t>
      </w:r>
    </w:p>
    <w:p>
      <w:pPr>
        <w:spacing w:before="75" w:after="0"/>
      </w:pPr>
      <w:r>
        <w:rPr/>
        <w:t xml:space="preserve">第一节 全球液化天然气行业竞争梯队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中国液化天然气行业竞争格局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液化天然气行业政策环境与成本解析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液化天然气行业投融资及生命周期研判</w:t>
      </w:r>
    </w:p>
    <w:p>
      <w:pPr>
        <w:spacing w:before="75" w:after="0"/>
      </w:pPr>
      <w:r>
        <w:rPr/>
        <w:t xml:space="preserve">第一节 全球液化天然气行业投融资统计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中国液化天然气行业投融资细分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液化天然气行业总结、痛点与发展战略建议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图表：液化天然气行业全产业链结构图谱示意图</w:t>
      </w:r>
    </w:p>
    <w:p>
      <w:pPr>
        <w:spacing w:before="75" w:after="0"/>
      </w:pPr>
      <w:r>
        <w:rPr/>
        <w:t xml:space="preserve">图表：2022-2026年全球液化天然气产品产销规模趋势图</w:t>
      </w:r>
    </w:p>
    <w:p>
      <w:pPr>
        <w:spacing w:before="75" w:after="0"/>
      </w:pPr>
      <w:r>
        <w:rPr/>
        <w:t xml:space="preserve">图表：2026年全球液化天然气生产区域分布占比饼图</w:t>
      </w:r>
    </w:p>
    <w:p>
      <w:pPr>
        <w:spacing w:before="75" w:after="0"/>
      </w:pPr>
      <w:r>
        <w:rPr/>
        <w:t xml:space="preserve">图表：2022-2026年全球液化天然气产品市场价格波动走势图</w:t>
      </w:r>
    </w:p>
    <w:p>
      <w:pPr>
        <w:spacing w:before="75" w:after="0"/>
      </w:pPr>
      <w:r>
        <w:rPr/>
        <w:t xml:space="preserve">图表：2022-2026年全球液化天然气进出口数量金额对比趋势图</w:t>
      </w:r>
    </w:p>
    <w:p>
      <w:pPr>
        <w:spacing w:before="75" w:after="0"/>
      </w:pPr>
      <w:r>
        <w:rPr/>
        <w:t xml:space="preserve">图表：2026年全球液化天然气进出口区域集中度热力图</w:t>
      </w:r>
    </w:p>
    <w:p>
      <w:pPr>
        <w:spacing w:before="75" w:after="0"/>
      </w:pPr>
      <w:r>
        <w:rPr/>
        <w:t xml:space="preserve">图表：2022-2026年中国液化天然气行业产能、产量变化趋势图</w:t>
      </w:r>
    </w:p>
    <w:p>
      <w:pPr>
        <w:spacing w:before="75" w:after="0"/>
      </w:pPr>
      <w:r>
        <w:rPr/>
        <w:t xml:space="preserve">图表：2022-2026年中国液化天然气市场规模及增速走势图</w:t>
      </w:r>
    </w:p>
    <w:p>
      <w:pPr>
        <w:spacing w:before="75" w:after="0"/>
      </w:pPr>
      <w:r>
        <w:rPr/>
        <w:t xml:space="preserve">图表：2026年中国液化天然气需求场景分布占比环形图</w:t>
      </w:r>
    </w:p>
    <w:p>
      <w:pPr>
        <w:spacing w:before="75" w:after="0"/>
      </w:pPr>
      <w:r>
        <w:rPr/>
        <w:t xml:space="preserve">图表：2026年中国液化天然气进出口贸易方式结构占比饼图</w:t>
      </w:r>
    </w:p>
    <w:p>
      <w:pPr>
        <w:spacing w:before="75" w:after="0"/>
      </w:pPr>
      <w:r>
        <w:rPr/>
        <w:t xml:space="preserve">图表：2026年中国液化天然气进出口省市分布热力图</w:t>
      </w:r>
    </w:p>
    <w:p>
      <w:pPr>
        <w:spacing w:before="75" w:after="0"/>
      </w:pPr>
      <w:r>
        <w:rPr/>
        <w:t xml:space="preserve">图表：2022-2026年中国对top5出口市场贸易份额变化趋势图</w:t>
      </w:r>
    </w:p>
    <w:p>
      <w:pPr>
        <w:spacing w:before="75" w:after="0"/>
      </w:pPr>
      <w:r>
        <w:rPr/>
        <w:t xml:space="preserve">图表：2026年目标市场液化天然气产品进口来源结构分布图</w:t>
      </w:r>
    </w:p>
    <w:p>
      <w:pPr>
        <w:spacing w:before="75" w:after="0"/>
      </w:pPr>
      <w:r>
        <w:rPr/>
        <w:t xml:space="preserve">图表：2022-2026年中国产品在目标市场份额变化走势图</w:t>
      </w:r>
    </w:p>
    <w:p>
      <w:pPr>
        <w:spacing w:before="75" w:after="0"/>
      </w:pPr>
      <w:r>
        <w:rPr/>
        <w:t xml:space="preserve">图表：全球液化天然气行业企业竞争格局市场份额对比图</w:t>
      </w:r>
    </w:p>
    <w:p>
      <w:pPr>
        <w:spacing w:before="75" w:after="0"/>
      </w:pPr>
      <w:r>
        <w:rPr/>
        <w:t xml:space="preserve">图表：2022-2026年液化天然气行业成本结构占比堆叠图</w:t>
      </w:r>
    </w:p>
    <w:p>
      <w:pPr>
        <w:spacing w:before="75" w:after="0"/>
      </w:pPr>
      <w:r>
        <w:rPr/>
        <w:t xml:space="preserve">图表：2022-2026年液化天然气行业投融资规模变化趋势图</w:t>
      </w:r>
    </w:p>
    <w:p>
      <w:pPr>
        <w:spacing w:before="75" w:after="0"/>
      </w:pPr>
      <w:r>
        <w:rPr/>
        <w:t xml:space="preserve">图表：2026-2031年全球液化天然气产业规模预测趋势图</w:t>
      </w:r>
    </w:p>
    <w:p>
      <w:pPr>
        <w:spacing w:before="75" w:after="0"/>
      </w:pPr>
      <w:r>
        <w:rPr/>
        <w:t xml:space="preserve">图表：液化天然气行业生命周期阶段量化研判示意图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2026年全球与中国液化天然气行业产销贸易概况及重点国家出口潜力研判报告</dc:title>
  <dc:description>2026年全球与中国液化天然气行业产销贸易概况及重点国家出口潜力研判报告</dc:description>
  <dc:subject>2026年全球与中国液化天然气行业产销贸易概况及重点国家出口潜力研判报告</dc:subject>
  <cp:keywords>研究报告</cp:keywords>
  <cp:category>研究报告</cp:category>
  <cp:lastModifiedBy>北京中道泰和信息咨询有限公司</cp:lastModifiedBy>
  <dcterms:created xsi:type="dcterms:W3CDTF">2026-10-21T18:42:28+08:00</dcterms:created>
  <dcterms:modified xsi:type="dcterms:W3CDTF">2026-10-21T18:42:28+08:00</dcterms:modified>
</cp:coreProperties>
</file>

<file path=docProps/custom.xml><?xml version="1.0" encoding="utf-8"?>
<Properties xmlns="http://schemas.openxmlformats.org/officeDocument/2006/custom-properties" xmlns:vt="http://schemas.openxmlformats.org/officeDocument/2006/docPropsVTypes"/>
</file>