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2026-2031年国内农产品行业发展趋势及发展策略研究报告</w:t>
      </w:r>
    </w:p>
    <w:p>
      <w:pPr>
        <w:spacing w:after="150"/>
      </w:pPr>
      <w:r>
        <w:rPr>
          <w:b w:val="1"/>
          <w:bCs w:val="1"/>
        </w:rPr>
        <w:t xml:space="preserve">报告简介</w:t>
      </w:r>
    </w:p>
    <w:p>
      <w:pPr>
        <w:spacing w:after="150"/>
      </w:pPr>
      <w:r>
        <w:rPr/>
        <w:t xml:space="preserve">农产品行业是以农林牧渔初级产出物为核心，覆盖生产、初深加工、仓储冷链、流通交易、品牌营销全链条的基础民生产业，品类包含粮食、油料、果蔬、畜禽、水产、特色经济作物等，既是保障国家食物安全、稳定民生供给的基石产业，也是乡村产业振兴、城乡要素流通的重要载体，连接农业生产端与居民消费端，贯穿从田间到餐桌的完整供应链体系。</w:t>
      </w:r>
    </w:p>
    <w:p>
      <w:pPr>
        <w:spacing w:after="150"/>
      </w:pPr>
      <w:r>
        <w:rPr/>
        <w:t xml:space="preserve">当前国内农产品行业正处于供给结构调整与消费升级叠加的转型阶段。行业供给主体呈现多元化格局，规模化经营主体与小农户生产模式长期并存，市场供需呈现结构性分化，基础大宗农产品以保供稳价为核心，优质、绿色、特色农产品的市场需求持续提升。伴随农产品质量安全监管体系不断完善，产地标准化建设、溯源体系逐步推广，但产业链短板依然存在，冷链流通损耗、产销信息不对称、品牌化程度不足等问题制约产业价值提升，行业整体从单纯追求产量向提质增效方向转变。未来，国内农产品行业将沿着绿色化、数字化、品牌化、产业融合的主线演进。智慧种植养殖、产地数字化监测、农产品溯源等技术持续落地，推动生产端标准化改造;冷链基础设施、产地仓储体系持续完善，打通生鲜农产品跨区域流通瓶颈。居民消费理念升级，带动有机、地理标志、功能性农产品需求扩容，农产加工、预制原料、农文旅融合等新业态不断涌现，全产业链一体化运营模式逐步替代传统分散经营模式，绿色低碳生产与农产品废弃物资源化利用也成为产业升级的重要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产品行业研究单位等公布和提供的大量资料。报告对我国农产品行业的供需状况、发展现状、子行业发展变化等进行了分析，重点分析了国内外农产品行业的发展现状、如何面对行业的发展挑战、行业的发展建议、行业竞争力，以及行业的投资分析和趋势预测等等。报告还综合了农产品行业的整体发展动态，对行业在产品方面提供了参考建议和具体解决办法。报告对于农产品产品生产企业、经销商、行业管理部门以及拟进入该行业的投资者具有重要的参考价值，对于研究我国农产品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农产品行业基本概况</w:t>
      </w:r>
    </w:p>
    <w:p>
      <w:pPr>
        <w:spacing w:before="75" w:after="0"/>
      </w:pPr>
      <w:r>
        <w:rPr/>
        <w:t xml:space="preserve">第一节 农产品行业概念界定及特征</w:t>
      </w:r>
    </w:p>
    <w:p>
      <w:pPr>
        <w:spacing w:before="75" w:after="0"/>
      </w:pPr>
      <w:r>
        <w:rPr/>
        <w:t xml:space="preserve">一、农产品行业定义及研究范围</w:t>
      </w:r>
    </w:p>
    <w:p>
      <w:pPr>
        <w:spacing w:before="75" w:after="0"/>
      </w:pPr>
      <w:r>
        <w:rPr/>
        <w:t xml:space="preserve">二、农产品行业发展特征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2026年全球农产品行业发展概述</w:t>
      </w:r>
    </w:p>
    <w:p>
      <w:pPr>
        <w:spacing w:before="75" w:after="0"/>
      </w:pPr>
      <w:r>
        <w:rPr/>
        <w:t xml:space="preserve">第一节 全球农产品行业市场规模</w:t>
      </w:r>
    </w:p>
    <w:p>
      <w:pPr>
        <w:spacing w:before="75" w:after="0"/>
      </w:pPr>
      <w:r>
        <w:rPr/>
        <w:t xml:space="preserve">一、2024-2026年全球农产品行业市场规模及其变化趋势</w:t>
      </w:r>
    </w:p>
    <w:p>
      <w:pPr>
        <w:spacing w:before="75" w:after="0"/>
      </w:pPr>
      <w:r>
        <w:rPr/>
        <w:t xml:space="preserve">二、2026-2031年全球农产品行业市场规模预测</w:t>
      </w:r>
    </w:p>
    <w:p>
      <w:pPr>
        <w:spacing w:before="75" w:after="0"/>
      </w:pPr>
      <w:r>
        <w:rPr/>
        <w:t xml:space="preserve">第二节 全球农产品行业供给情况分析</w:t>
      </w:r>
    </w:p>
    <w:p>
      <w:pPr>
        <w:spacing w:before="75" w:after="0"/>
      </w:pPr>
      <w:r>
        <w:rPr/>
        <w:t xml:space="preserve">一、全球农产品行业产能分布情况</w:t>
      </w:r>
    </w:p>
    <w:p>
      <w:pPr>
        <w:spacing w:before="75" w:after="0"/>
      </w:pPr>
      <w:r>
        <w:rPr/>
        <w:t xml:space="preserve">二、全球农产品行业典型供给企业分析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全球农产品行业需求分析</w:t>
      </w:r>
    </w:p>
    <w:p>
      <w:pPr>
        <w:spacing w:before="75" w:after="0"/>
      </w:pPr>
      <w:r>
        <w:rPr/>
        <w:t xml:space="preserve">一、全球农产品行业需求规模</w:t>
      </w:r>
    </w:p>
    <w:p>
      <w:pPr>
        <w:spacing w:before="75" w:after="0"/>
      </w:pPr>
      <w:r>
        <w:rPr/>
        <w:t xml:space="preserve">二、全球农产品行业需求格局</w:t>
      </w:r>
    </w:p>
    <w:p>
      <w:pPr>
        <w:spacing w:before="75" w:after="0"/>
      </w:pPr>
      <w:r>
        <w:rPr/>
        <w:t xml:space="preserve">三、全球农产品行业需求趋势</w:t>
      </w:r>
    </w:p>
    <w:p>
      <w:pPr>
        <w:spacing w:before="75" w:after="0"/>
      </w:pPr>
      <w:r>
        <w:rPr/>
        <w:t xml:space="preserve">四、2026-2031年全球农产品行业需求规模预测</w:t>
      </w:r>
    </w:p>
    <w:p>
      <w:pPr>
        <w:spacing w:before="75" w:after="0"/>
      </w:pPr>
      <w:r>
        <w:rPr/>
        <w:t xml:space="preserve">第四节 全球农产品行业发展成功经验借鉴及失败教训吸取</w:t>
      </w:r>
    </w:p>
    <w:p>
      <w:pPr>
        <w:spacing w:before="75" w:after="0"/>
      </w:pPr>
      <w:r>
        <w:rPr/>
        <w:t xml:space="preserve">一、全球农产品行业发展成功经验借鉴</w:t>
      </w:r>
    </w:p>
    <w:p>
      <w:pPr>
        <w:spacing w:before="75" w:after="0"/>
      </w:pPr>
      <w:r>
        <w:rPr/>
        <w:t xml:space="preserve">二、全球农产品行业发展失败教训吸取</w:t>
      </w:r>
    </w:p>
    <w:p>
      <w:pPr>
        <w:spacing w:before="75" w:after="0"/>
      </w:pPr>
      <w:r>
        <w:rPr>
          <w:b w:val="1"/>
          <w:bCs w:val="1"/>
        </w:rPr>
        <w:t xml:space="preserve">第三章 2026年中国农产品行业发展环境分析</w:t>
      </w:r>
    </w:p>
    <w:p>
      <w:pPr>
        <w:spacing w:before="75" w:after="0"/>
      </w:pPr>
      <w:r>
        <w:rPr/>
        <w:t xml:space="preserve">第一节 农产品行业发展政策环境</w:t>
      </w:r>
    </w:p>
    <w:p>
      <w:pPr>
        <w:spacing w:before="75" w:after="0"/>
      </w:pPr>
      <w:r>
        <w:rPr/>
        <w:t xml:space="preserve">一、农产品行业发展规划类政策及其解读</w:t>
      </w:r>
    </w:p>
    <w:p>
      <w:pPr>
        <w:spacing w:before="75" w:after="0"/>
      </w:pPr>
      <w:r>
        <w:rPr/>
        <w:t xml:space="preserve">二、农产品行业发展监管类政策及其解读</w:t>
      </w:r>
    </w:p>
    <w:p>
      <w:pPr>
        <w:spacing w:before="75" w:after="0"/>
      </w:pPr>
      <w:r>
        <w:rPr/>
        <w:t xml:space="preserve">三、农产品行业发展标准类政策及其解读</w:t>
      </w:r>
    </w:p>
    <w:p>
      <w:pPr>
        <w:spacing w:before="75" w:after="0"/>
      </w:pPr>
      <w:r>
        <w:rPr/>
        <w:t xml:space="preserve">第二节 农产品行业发展经济环境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农产品行业发展社会环境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农产品行业技术环境</w:t>
      </w:r>
    </w:p>
    <w:p>
      <w:pPr>
        <w:spacing w:before="75" w:after="0"/>
      </w:pPr>
      <w:r>
        <w:rPr/>
        <w:t xml:space="preserve">一、农产品行业技术专利申请情况</w:t>
      </w:r>
    </w:p>
    <w:p>
      <w:pPr>
        <w:spacing w:before="75" w:after="0"/>
      </w:pPr>
      <w:r>
        <w:rPr/>
        <w:t xml:space="preserve">二、农产品行业主要技术分析</w:t>
      </w:r>
    </w:p>
    <w:p>
      <w:pPr>
        <w:spacing w:before="75" w:after="0"/>
      </w:pPr>
      <w:r>
        <w:rPr/>
        <w:t xml:space="preserve">三、技术对农产品行业发展的作用机制分析</w:t>
      </w:r>
    </w:p>
    <w:p>
      <w:pPr>
        <w:spacing w:before="75" w:after="0"/>
      </w:pPr>
      <w:r>
        <w:rPr/>
        <w:t xml:space="preserve">四、农产品行业技术发展趋势分析</w:t>
      </w:r>
    </w:p>
    <w:p>
      <w:pPr>
        <w:spacing w:before="75" w:after="0"/>
      </w:pPr>
      <w:r>
        <w:rPr>
          <w:b w:val="1"/>
          <w:bCs w:val="1"/>
        </w:rPr>
        <w:t xml:space="preserve">第四章 2024-2026年中国农产品行业市场分析</w:t>
      </w:r>
    </w:p>
    <w:p>
      <w:pPr>
        <w:spacing w:before="75" w:after="0"/>
      </w:pPr>
      <w:r>
        <w:rPr/>
        <w:t xml:space="preserve">第一节 2024-2026年国内农产品行业市场规模</w:t>
      </w:r>
    </w:p>
    <w:p>
      <w:pPr>
        <w:spacing w:before="75" w:after="0"/>
      </w:pPr>
      <w:r>
        <w:rPr/>
        <w:t xml:space="preserve">一、2024-2026年国内农产品行业市场规模及其变化趋势</w:t>
      </w:r>
    </w:p>
    <w:p>
      <w:pPr>
        <w:spacing w:before="75" w:after="0"/>
      </w:pPr>
      <w:r>
        <w:rPr/>
        <w:t xml:space="preserve">二、2024-2026年国内农产品行业市场规模变化影响因素</w:t>
      </w:r>
    </w:p>
    <w:p>
      <w:pPr>
        <w:spacing w:before="75" w:after="0"/>
      </w:pPr>
      <w:r>
        <w:rPr/>
        <w:t xml:space="preserve">三、2026-2031年农产品行业市场规模及增速预测</w:t>
      </w:r>
    </w:p>
    <w:p>
      <w:pPr>
        <w:spacing w:before="75" w:after="0"/>
      </w:pPr>
      <w:r>
        <w:rPr/>
        <w:t xml:space="preserve">第二节 国内农产品行业市场供给情况分析</w:t>
      </w:r>
    </w:p>
    <w:p>
      <w:pPr>
        <w:spacing w:before="75" w:after="0"/>
      </w:pPr>
      <w:r>
        <w:rPr/>
        <w:t xml:space="preserve">一、国内农产品行业供给企业数量</w:t>
      </w:r>
    </w:p>
    <w:p>
      <w:pPr>
        <w:spacing w:before="75" w:after="0"/>
      </w:pPr>
      <w:r>
        <w:rPr/>
        <w:t xml:space="preserve">二、国内农产品行业供给企业区域分布情况</w:t>
      </w:r>
    </w:p>
    <w:p>
      <w:pPr>
        <w:spacing w:before="75" w:after="0"/>
      </w:pPr>
      <w:r>
        <w:rPr/>
        <w:t xml:space="preserve">三、国内农产品行业从业人员数量</w:t>
      </w:r>
    </w:p>
    <w:p>
      <w:pPr>
        <w:spacing w:before="75" w:after="0"/>
      </w:pPr>
      <w:r>
        <w:rPr/>
        <w:t xml:space="preserve">四、国内农产品行业供给规模</w:t>
      </w:r>
    </w:p>
    <w:p>
      <w:pPr>
        <w:spacing w:before="75" w:after="0"/>
      </w:pPr>
      <w:r>
        <w:rPr/>
        <w:t xml:space="preserve">五、国内农产品行业产能规划情况</w:t>
      </w:r>
    </w:p>
    <w:p>
      <w:pPr>
        <w:spacing w:before="75" w:after="0"/>
      </w:pPr>
      <w:r>
        <w:rPr/>
        <w:t xml:space="preserve">第三节 国内农产品行业市场需求情况分析</w:t>
      </w:r>
    </w:p>
    <w:p>
      <w:pPr>
        <w:spacing w:before="75" w:after="0"/>
      </w:pPr>
      <w:r>
        <w:rPr/>
        <w:t xml:space="preserve">一、农产品行业需求规模</w:t>
      </w:r>
    </w:p>
    <w:p>
      <w:pPr>
        <w:spacing w:before="75" w:after="0"/>
      </w:pPr>
      <w:r>
        <w:rPr/>
        <w:t xml:space="preserve">二、国内农产品行业需求结构</w:t>
      </w:r>
    </w:p>
    <w:p>
      <w:pPr>
        <w:spacing w:before="75" w:after="0"/>
      </w:pPr>
      <w:r>
        <w:rPr/>
        <w:t xml:space="preserve">三、国内农产品行业需求趋势</w:t>
      </w:r>
    </w:p>
    <w:p>
      <w:pPr>
        <w:spacing w:before="75" w:after="0"/>
      </w:pPr>
      <w:r>
        <w:rPr/>
        <w:t xml:space="preserve">四、国内农产品行业需求潜力预测</w:t>
      </w:r>
    </w:p>
    <w:p>
      <w:pPr>
        <w:spacing w:before="75" w:after="0"/>
      </w:pPr>
      <w:r>
        <w:rPr>
          <w:b w:val="1"/>
          <w:bCs w:val="1"/>
        </w:rPr>
        <w:t xml:space="preserve">第五章 国内农产品行业竞争格局及竞争策略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国内农产品行业竞争梯队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国内农产品行业竞争策略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国内农产品行业人才策略分析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农产品行业国际化发展策略</w:t>
      </w:r>
    </w:p>
    <w:p>
      <w:pPr>
        <w:spacing w:before="75" w:after="0"/>
      </w:pPr>
      <w:r>
        <w:rPr/>
        <w:t xml:space="preserve">第一节 农产品行业国际化发展基础</w:t>
      </w:r>
    </w:p>
    <w:p>
      <w:pPr>
        <w:spacing w:before="75" w:after="0"/>
      </w:pPr>
      <w:r>
        <w:rPr/>
        <w:t xml:space="preserve">一、农产品行业出口情况</w:t>
      </w:r>
    </w:p>
    <w:p>
      <w:pPr>
        <w:spacing w:before="75" w:after="0"/>
      </w:pPr>
      <w:r>
        <w:rPr/>
        <w:t xml:space="preserve">二、农产品对外依存度</w:t>
      </w:r>
    </w:p>
    <w:p>
      <w:pPr>
        <w:spacing w:before="75" w:after="0"/>
      </w:pPr>
      <w:r>
        <w:rPr/>
        <w:t xml:space="preserve">三、农产品行业oem情况分析</w:t>
      </w:r>
    </w:p>
    <w:p>
      <w:pPr>
        <w:spacing w:before="75" w:after="0"/>
      </w:pPr>
      <w:r>
        <w:rPr/>
        <w:t xml:space="preserve">第二节 农产品行业国际化发展策略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农产品行业企业竞争策略分析</w:t>
      </w:r>
    </w:p>
    <w:p>
      <w:pPr>
        <w:spacing w:before="75" w:after="0"/>
      </w:pPr>
      <w:r>
        <w:rPr/>
        <w:t xml:space="preserve">第一节 农产品市场竞争策略分析</w:t>
      </w:r>
    </w:p>
    <w:p>
      <w:pPr>
        <w:spacing w:before="75" w:after="0"/>
      </w:pPr>
      <w:r>
        <w:rPr/>
        <w:t xml:space="preserve">一、2026年农产品市场增长潜力分析</w:t>
      </w:r>
    </w:p>
    <w:p>
      <w:pPr>
        <w:spacing w:before="75" w:after="0"/>
      </w:pPr>
      <w:r>
        <w:rPr/>
        <w:t xml:space="preserve">二、现有农产品行业竞争策略分析</w:t>
      </w:r>
    </w:p>
    <w:p>
      <w:pPr>
        <w:spacing w:before="75" w:after="0"/>
      </w:pPr>
      <w:r>
        <w:rPr/>
        <w:t xml:space="preserve">第二节 农产品企业竞争策略分析</w:t>
      </w:r>
    </w:p>
    <w:p>
      <w:pPr>
        <w:spacing w:before="75" w:after="0"/>
      </w:pPr>
      <w:r>
        <w:rPr/>
        <w:t xml:space="preserve">一、全球热点对农产品行业企业竞争力的影响</w:t>
      </w:r>
    </w:p>
    <w:p>
      <w:pPr>
        <w:spacing w:before="75" w:after="0"/>
      </w:pPr>
      <w:r>
        <w:rPr/>
        <w:t xml:space="preserve">二、国内热点对农产品行业企业竞争力的影响</w:t>
      </w:r>
    </w:p>
    <w:p>
      <w:pPr>
        <w:spacing w:before="75" w:after="0"/>
      </w:pPr>
      <w:r>
        <w:rPr/>
        <w:t xml:space="preserve">三、2026-2031年国内农产品行业企业竞争策略</w:t>
      </w:r>
    </w:p>
    <w:p>
      <w:pPr>
        <w:spacing w:before="75" w:after="0"/>
      </w:pPr>
      <w:r>
        <w:rPr>
          <w:b w:val="1"/>
          <w:bCs w:val="1"/>
        </w:rPr>
        <w:t xml:space="preserve">第九章 2026年中国农产品行业重点企业分析</w:t>
      </w:r>
    </w:p>
    <w:p>
      <w:pPr>
        <w:spacing w:before="75" w:after="0"/>
      </w:pPr>
      <w:r>
        <w:rPr/>
        <w:t xml:space="preserve">第一节 深圳市农产品集团股份有限公司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袁隆平农业高科技股份有限公司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江苏省农垦农业发展股份有限公司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中粮糖业控股股份有限公司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北京首农食品集团有限公司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温氏食品集团股份有限公司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北京大北农科技集团股份有限公司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安井食品集团股份有限公司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山东省寿光蔬菜产业集团有限公司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十月稻田集团股份有限公司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2026-2031年中国农产品行业发展与投资风险分析</w:t>
      </w:r>
    </w:p>
    <w:p>
      <w:pPr>
        <w:spacing w:before="75" w:after="0"/>
      </w:pPr>
      <w:r>
        <w:rPr/>
        <w:t xml:space="preserve">第一节 农产品行业环境风险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农产品行业政策风险</w:t>
      </w:r>
    </w:p>
    <w:p>
      <w:pPr>
        <w:spacing w:before="75" w:after="0"/>
      </w:pPr>
      <w:r>
        <w:rPr/>
        <w:t xml:space="preserve">第四节 农产品行业市场风险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2026-2031年中国农产品行业发展前景及投资机会分析</w:t>
      </w:r>
    </w:p>
    <w:p>
      <w:pPr>
        <w:spacing w:before="75" w:after="0"/>
      </w:pPr>
      <w:r>
        <w:rPr/>
        <w:t xml:space="preserve">第一节 农产品行业发展前景预测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农产品行业投资机会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农产品行业投资机会与风险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农产品行业投资效益分析</w:t>
      </w:r>
    </w:p>
    <w:p>
      <w:pPr>
        <w:spacing w:before="75" w:after="0"/>
      </w:pPr>
      <w:r>
        <w:rPr/>
        <w:t xml:space="preserve">一、2024-2026年农产品行业投资状况分析</w:t>
      </w:r>
    </w:p>
    <w:p>
      <w:pPr>
        <w:spacing w:before="75" w:after="0"/>
      </w:pPr>
      <w:r>
        <w:rPr/>
        <w:t xml:space="preserve">二、2026-2031年农产品行业投资效益分析</w:t>
      </w:r>
    </w:p>
    <w:p>
      <w:pPr>
        <w:spacing w:before="75" w:after="0"/>
      </w:pPr>
      <w:r>
        <w:rPr/>
        <w:t xml:space="preserve">三、2026-2031年农产品行业投资趋势预测</w:t>
      </w:r>
    </w:p>
    <w:p>
      <w:pPr>
        <w:spacing w:before="75" w:after="0"/>
      </w:pPr>
      <w:r>
        <w:rPr/>
        <w:t xml:space="preserve">四、2026-2031年农产品行业的投资方向</w:t>
      </w:r>
    </w:p>
    <w:p>
      <w:pPr>
        <w:spacing w:before="75" w:after="0"/>
      </w:pPr>
      <w:r>
        <w:rPr/>
        <w:t xml:space="preserve">五、2026-2031年农产品行业投资的建议</w:t>
      </w:r>
    </w:p>
    <w:p>
      <w:pPr>
        <w:spacing w:before="75" w:after="0"/>
      </w:pPr>
      <w:r>
        <w:rPr/>
        <w:t xml:space="preserve">六、新进入者应注意的障碍因素分析</w:t>
      </w:r>
    </w:p>
    <w:p>
      <w:pPr>
        <w:spacing w:before="75" w:after="0"/>
      </w:pPr>
      <w:r>
        <w:rPr/>
        <w:t xml:space="preserve">第三节 影响农产品行业发展的主要因素</w:t>
      </w:r>
    </w:p>
    <w:p>
      <w:pPr>
        <w:spacing w:before="75" w:after="0"/>
      </w:pPr>
      <w:r>
        <w:rPr/>
        <w:t xml:space="preserve">一、2026-2031年影响农产品行业运行的有利因素分析</w:t>
      </w:r>
    </w:p>
    <w:p>
      <w:pPr>
        <w:spacing w:before="75" w:after="0"/>
      </w:pPr>
      <w:r>
        <w:rPr/>
        <w:t xml:space="preserve">二、2026-2031年影响农产品行业运行的稳定因素分析</w:t>
      </w:r>
    </w:p>
    <w:p>
      <w:pPr>
        <w:spacing w:before="75" w:after="0"/>
      </w:pPr>
      <w:r>
        <w:rPr/>
        <w:t xml:space="preserve">三、2026-2031年影响农产品行业运行的不利因素分析</w:t>
      </w:r>
    </w:p>
    <w:p>
      <w:pPr>
        <w:spacing w:before="75" w:after="0"/>
      </w:pPr>
      <w:r>
        <w:rPr/>
        <w:t xml:space="preserve">四、2026-2031年我国农产品行业发展面临的挑战分析</w:t>
      </w:r>
    </w:p>
    <w:p>
      <w:pPr>
        <w:spacing w:before="75" w:after="0"/>
      </w:pPr>
      <w:r>
        <w:rPr/>
        <w:t xml:space="preserve">五、2026-2031年我国农产品行业发展面临的机遇分析</w:t>
      </w:r>
    </w:p>
    <w:p>
      <w:pPr>
        <w:spacing w:before="75" w:after="0"/>
      </w:pPr>
      <w:r>
        <w:rPr>
          <w:b w:val="1"/>
          <w:bCs w:val="1"/>
        </w:rPr>
        <w:t xml:space="preserve">图表目录</w:t>
      </w:r>
    </w:p>
    <w:p>
      <w:pPr>
        <w:spacing w:before="75" w:after="0"/>
      </w:pPr>
      <w:r>
        <w:rPr/>
        <w:t xml:space="preserve">图表：中国农产品行业相关政策汇总</w:t>
      </w:r>
    </w:p>
    <w:p>
      <w:pPr>
        <w:spacing w:before="75" w:after="0"/>
      </w:pPr>
      <w:r>
        <w:rPr/>
        <w:t xml:space="preserve">图表：2024-2026年中国农产品市场规模</w:t>
      </w:r>
    </w:p>
    <w:p>
      <w:pPr>
        <w:spacing w:before="75" w:after="0"/>
      </w:pPr>
      <w:r>
        <w:rPr/>
        <w:t xml:space="preserve">图表：2026-2031年中国农产品市场规模及增速预测</w:t>
      </w:r>
    </w:p>
    <w:p>
      <w:pPr>
        <w:spacing w:before="75" w:after="0"/>
      </w:pPr>
      <w:r>
        <w:rPr/>
        <w:t xml:space="preserve">图表：2026年中国农产品行业市场结构分析</w:t>
      </w:r>
    </w:p>
    <w:p>
      <w:pPr>
        <w:spacing w:before="75" w:after="0"/>
      </w:pPr>
      <w:r>
        <w:rPr/>
        <w:t xml:space="preserve">图表：农产品区域分布状况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本文地址：https://www.51baogao.cn/baogao/20261021/4070186.shtml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1/407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2026-2031年国内农产品行业发展趋势及发展策略研究报告</dc:title>
  <dc:description>2026-2031年国内农产品行业发展趋势及发展策略研究报告</dc:description>
  <dc:subject>2026-2031年国内农产品行业发展趋势及发展策略研究报告</dc:subject>
  <cp:keywords>研究报告</cp:keywords>
  <cp:category>研究报告</cp:category>
  <cp:lastModifiedBy>北京中道泰和信息咨询有限公司</cp:lastModifiedBy>
  <dcterms:created xsi:type="dcterms:W3CDTF">2026-10-21T18:43:51+08:00</dcterms:created>
  <dcterms:modified xsi:type="dcterms:W3CDTF">2026-10-21T18:43:51+08:00</dcterms:modified>
</cp:coreProperties>
</file>

<file path=docProps/custom.xml><?xml version="1.0" encoding="utf-8"?>
<Properties xmlns="http://schemas.openxmlformats.org/officeDocument/2006/custom-properties" xmlns:vt="http://schemas.openxmlformats.org/officeDocument/2006/docPropsVTypes"/>
</file>