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2026年全球与中国车辆后视镜产业贸易概况及重点国家出口潜力研判报告</w:t>
      </w:r>
    </w:p>
    <w:p>
      <w:pPr>
        <w:spacing w:after="150"/>
      </w:pPr>
      <w:r>
        <w:rPr>
          <w:b w:val="1"/>
          <w:bCs w:val="1"/>
        </w:rPr>
        <w:t xml:space="preserve">报告简介</w:t>
      </w:r>
    </w:p>
    <w:p>
      <w:pPr>
        <w:spacing w:after="150"/>
      </w:pPr>
      <w:r>
        <w:rPr/>
        <w:t xml:space="preserve">车辆后视镜是指安装在车身外部与内部，借助镜面反射帮助驾驶员观察车辆周边环境的配套部件，用于判断侧方、后方障碍物与车流情况。产品由镜壳、镜片、调节机构、安装基座等部件组合而成，可集成除霜、转向提示等附加功能，生产流程包含模具开发、塑胶成型、镜片裁切镀膜、组件装配、性能检测等环节，成品需要满足视野范围、抗震、耐候等规范要求，不同车型对应的安装尺寸、造型结构存在区分。</w:t>
      </w:r>
    </w:p>
    <w:p>
      <w:pPr>
        <w:spacing w:after="150"/>
      </w:pPr>
      <w:r>
        <w:rPr/>
        <w:t xml:space="preserve">车辆后视镜相关经营活动跟随整车制造以及售后维保需求运转，采购方重点核查视野参数、结构牢固度以及批次品质一致性，部件和整车装配匹配度、抗风雨老化能力、故障维修更换难度都会纳入评估范围。购销往来覆盖跨区域流转，不同地区的车辆法规、安全检验标准存在差异，贸易对接需要准备对应的技术资料与合规证明。同类产品之间，除基础观察功能之外，功能集成方案、外观适配能力、稳定供货履约水平，都会影响采购方的合作选择。</w:t>
      </w:r>
    </w:p>
    <w:p>
      <w:pPr>
        <w:spacing w:after="150"/>
      </w:pPr>
      <w:r>
        <w:rPr/>
        <w:t xml:space="preserve">整车设计思路更新带动车辆后视镜的开发方向出现调整，减少行驶风阻、优化外观一体化效果成为很多设计方案的考量方向。电子成像类替代方案逐步落地，改变传统镜面观察形式，拓宽可视范围，降低视野盲区带来的风险。使用环境带来的考验持续受到重视，防尘防水、低温除雾相关配置得到更多应用。不同车型定位对后视镜的功能、体积、造型要求各不相同，产品开发需要贴合整车设计方案，避免多余功能推高配套成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车辆后视镜行业进行了长期追踪，结合我们对车辆后视镜相关企业的调查研究，对我国车辆后视镜行业发展现状与前景、市场竞争格局与形势、赢利水平与企业发展、投资策略与风险预警、发展趋势与规划建议等进行深入研究，并重点分析了车辆后视镜行业的前景与风险。报告揭示了车辆后视镜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车辆后视镜行业相关概述</w:t>
      </w:r>
    </w:p>
    <w:p>
      <w:pPr>
        <w:spacing w:before="75" w:after="0"/>
      </w:pPr>
      <w:r>
        <w:rPr/>
        <w:t xml:space="preserve">第一节 行业定义及分类</w:t>
      </w:r>
    </w:p>
    <w:p>
      <w:pPr>
        <w:spacing w:before="75" w:after="0"/>
      </w:pPr>
      <w:r>
        <w:rPr/>
        <w:t xml:space="preserve">一、车辆后视镜定义</w:t>
      </w:r>
    </w:p>
    <w:p>
      <w:pPr>
        <w:spacing w:before="75" w:after="0"/>
      </w:pPr>
      <w:r>
        <w:rPr/>
        <w:t xml:space="preserve">二、车辆后视镜分类情况</w:t>
      </w:r>
    </w:p>
    <w:p>
      <w:pPr>
        <w:spacing w:before="75" w:after="0"/>
      </w:pPr>
      <w:r>
        <w:rPr/>
        <w:t xml:space="preserve">三、车辆后视镜行业专业术语说明</w:t>
      </w:r>
    </w:p>
    <w:p>
      <w:pPr>
        <w:spacing w:before="75" w:after="0"/>
      </w:pPr>
      <w:r>
        <w:rPr/>
        <w:t xml:space="preserve">第二节 车辆后视镜产业链图谱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全球车辆后视镜行业产销态势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全球车辆后视镜行业发展历程</w:t>
      </w:r>
    </w:p>
    <w:p>
      <w:pPr>
        <w:spacing w:before="75" w:after="0"/>
      </w:pPr>
      <w:r>
        <w:rPr/>
        <w:t xml:space="preserve">第五节 全球车辆后视镜行业供给端分析</w:t>
      </w:r>
    </w:p>
    <w:p>
      <w:pPr>
        <w:spacing w:before="75" w:after="0"/>
      </w:pPr>
      <w:r>
        <w:rPr/>
        <w:t xml:space="preserve">一、2022-2026年全球车辆后视镜生产情况</w:t>
      </w:r>
    </w:p>
    <w:p>
      <w:pPr>
        <w:spacing w:before="75" w:after="0"/>
      </w:pPr>
      <w:r>
        <w:rPr/>
        <w:t xml:space="preserve">二、2026年全球重点区域/头部生产国分析</w:t>
      </w:r>
    </w:p>
    <w:p>
      <w:pPr>
        <w:spacing w:before="75" w:after="0"/>
      </w:pPr>
      <w:r>
        <w:rPr/>
        <w:t xml:space="preserve">第六节 全球车辆后视镜产业需求端分析</w:t>
      </w:r>
    </w:p>
    <w:p>
      <w:pPr>
        <w:spacing w:before="75" w:after="0"/>
      </w:pPr>
      <w:r>
        <w:rPr/>
        <w:t xml:space="preserve">一、2022-2026年全球车辆后视镜消费量及市场容量分析</w:t>
      </w:r>
    </w:p>
    <w:p>
      <w:pPr>
        <w:spacing w:before="75" w:after="0"/>
      </w:pPr>
      <w:r>
        <w:rPr/>
        <w:t xml:space="preserve">二、2022-2026年全球重点区域需求分析</w:t>
      </w:r>
    </w:p>
    <w:p>
      <w:pPr>
        <w:spacing w:before="75" w:after="0"/>
      </w:pPr>
      <w:r>
        <w:rPr/>
        <w:t xml:space="preserve">三、2022-2026年全球车辆后视镜需求场景分布情况</w:t>
      </w:r>
    </w:p>
    <w:p>
      <w:pPr>
        <w:spacing w:before="75" w:after="0"/>
      </w:pPr>
      <w:r>
        <w:rPr/>
        <w:t xml:space="preserve">四、2022-2026年全球车辆后视镜价格走势分析</w:t>
      </w:r>
    </w:p>
    <w:p>
      <w:pPr>
        <w:spacing w:before="75" w:after="0"/>
      </w:pPr>
      <w:r>
        <w:rPr/>
        <w:t xml:space="preserve">第七节 全球车辆后视镜产业发展前景研判</w:t>
      </w:r>
    </w:p>
    <w:p>
      <w:pPr>
        <w:spacing w:before="75" w:after="0"/>
      </w:pPr>
      <w:r>
        <w:rPr/>
        <w:t xml:space="preserve">一、2026-2031年全球车辆后视镜供应预测</w:t>
      </w:r>
    </w:p>
    <w:p>
      <w:pPr>
        <w:spacing w:before="75" w:after="0"/>
      </w:pPr>
      <w:r>
        <w:rPr/>
        <w:t xml:space="preserve">二、2026-2031年全球车辆后视镜需求预测</w:t>
      </w:r>
    </w:p>
    <w:p>
      <w:pPr>
        <w:spacing w:before="75" w:after="0"/>
      </w:pPr>
      <w:r>
        <w:rPr/>
        <w:t xml:space="preserve">三、2026-2031年全球车辆后视镜产业规模预测</w:t>
      </w:r>
    </w:p>
    <w:p>
      <w:pPr>
        <w:spacing w:before="75" w:after="0"/>
      </w:pPr>
      <w:r>
        <w:rPr/>
        <w:t xml:space="preserve">四、2026-2031年全球车辆后视镜价格走势预测</w:t>
      </w:r>
    </w:p>
    <w:p>
      <w:pPr>
        <w:spacing w:before="75" w:after="0"/>
      </w:pPr>
      <w:r>
        <w:rPr/>
        <w:t xml:space="preserve">五、2026-2031年全球重点区域车辆后视镜需求潜力测算</w:t>
      </w:r>
    </w:p>
    <w:p>
      <w:pPr>
        <w:spacing w:before="75" w:after="0"/>
      </w:pPr>
      <w:r>
        <w:rPr>
          <w:b w:val="1"/>
          <w:bCs w:val="1"/>
        </w:rPr>
        <w:t xml:space="preserve">第三章 全球车辆后视镜产业贸易态势分析</w:t>
      </w:r>
    </w:p>
    <w:p>
      <w:pPr>
        <w:spacing w:before="75" w:after="0"/>
      </w:pPr>
      <w:r>
        <w:rPr/>
        <w:t xml:space="preserve">第一节 全球车辆后视镜出口情况</w:t>
      </w:r>
    </w:p>
    <w:p>
      <w:pPr>
        <w:spacing w:before="75" w:after="0"/>
      </w:pPr>
      <w:r>
        <w:rPr/>
        <w:t xml:space="preserve">一、2022-2026年全球车辆后视镜出口数量分析</w:t>
      </w:r>
    </w:p>
    <w:p>
      <w:pPr>
        <w:spacing w:before="75" w:after="0"/>
      </w:pPr>
      <w:r>
        <w:rPr/>
        <w:t xml:space="preserve">二、2022-2026年全球车辆后视镜出口金额分析</w:t>
      </w:r>
    </w:p>
    <w:p>
      <w:pPr>
        <w:spacing w:before="75" w:after="0"/>
      </w:pPr>
      <w:r>
        <w:rPr/>
        <w:t xml:space="preserve">三、2022-2026年全球车辆后视镜出口均价分析</w:t>
      </w:r>
    </w:p>
    <w:p>
      <w:pPr>
        <w:spacing w:before="75" w:after="0"/>
      </w:pPr>
      <w:r>
        <w:rPr/>
        <w:t xml:space="preserve">第二节 全球车辆后视镜进口情况</w:t>
      </w:r>
    </w:p>
    <w:p>
      <w:pPr>
        <w:spacing w:before="75" w:after="0"/>
      </w:pPr>
      <w:r>
        <w:rPr/>
        <w:t xml:space="preserve">一、2022-2026年全球车辆后视镜进口数量分析</w:t>
      </w:r>
    </w:p>
    <w:p>
      <w:pPr>
        <w:spacing w:before="75" w:after="0"/>
      </w:pPr>
      <w:r>
        <w:rPr/>
        <w:t xml:space="preserve">二、2022-2026年全球车辆后视镜进口金额分析</w:t>
      </w:r>
    </w:p>
    <w:p>
      <w:pPr>
        <w:spacing w:before="75" w:after="0"/>
      </w:pPr>
      <w:r>
        <w:rPr/>
        <w:t xml:space="preserve">三、2022-2026年全球车辆后视镜进口均价分析</w:t>
      </w:r>
    </w:p>
    <w:p>
      <w:pPr>
        <w:spacing w:before="75" w:after="0"/>
      </w:pPr>
      <w:r>
        <w:rPr/>
        <w:t xml:space="preserve">第三节 全球车辆后视镜进口区域集中度</w:t>
      </w:r>
    </w:p>
    <w:p>
      <w:pPr>
        <w:spacing w:before="75" w:after="0"/>
      </w:pPr>
      <w:r>
        <w:rPr/>
        <w:t xml:space="preserve">第四节 全球车辆后视镜出口区域集中度</w:t>
      </w:r>
    </w:p>
    <w:p>
      <w:pPr>
        <w:spacing w:before="75" w:after="0"/>
      </w:pPr>
      <w:r>
        <w:rPr/>
        <w:t xml:space="preserve">第五节 全球重点区域车辆后视镜发展情况</w:t>
      </w:r>
    </w:p>
    <w:p>
      <w:pPr>
        <w:spacing w:before="75" w:after="0"/>
      </w:pPr>
      <w:r>
        <w:rPr/>
        <w:t xml:space="preserve">一、美国市场</w:t>
      </w:r>
    </w:p>
    <w:p>
      <w:pPr>
        <w:spacing w:before="75" w:after="0"/>
      </w:pPr>
      <w:r>
        <w:rPr/>
        <w:t xml:space="preserve">1、2022-2026年美国车辆后视镜发展历程</w:t>
      </w:r>
    </w:p>
    <w:p>
      <w:pPr>
        <w:spacing w:before="75" w:after="0"/>
      </w:pPr>
      <w:r>
        <w:rPr/>
        <w:t xml:space="preserve">2、2022-2026年美国车辆后视镜市场规模</w:t>
      </w:r>
    </w:p>
    <w:p>
      <w:pPr>
        <w:spacing w:before="75" w:after="0"/>
      </w:pPr>
      <w:r>
        <w:rPr/>
        <w:t xml:space="preserve">3、2022-2026年美国车辆后视镜价格走势</w:t>
      </w:r>
    </w:p>
    <w:p>
      <w:pPr>
        <w:spacing w:before="75" w:after="0"/>
      </w:pPr>
      <w:r>
        <w:rPr/>
        <w:t xml:space="preserve">4、2022-2026年美国车辆后视镜发展存在问题</w:t>
      </w:r>
    </w:p>
    <w:p>
      <w:pPr>
        <w:spacing w:before="75" w:after="0"/>
      </w:pPr>
      <w:r>
        <w:rPr/>
        <w:t xml:space="preserve">5、2026-2031年美国车辆后视镜未来发展趋势及潜力</w:t>
      </w:r>
    </w:p>
    <w:p>
      <w:pPr>
        <w:spacing w:before="75" w:after="0"/>
      </w:pPr>
      <w:r>
        <w:rPr/>
        <w:t xml:space="preserve">二、欧洲市场</w:t>
      </w:r>
    </w:p>
    <w:p>
      <w:pPr>
        <w:spacing w:before="75" w:after="0"/>
      </w:pPr>
      <w:r>
        <w:rPr/>
        <w:t xml:space="preserve">1、2022-2026年欧洲车辆后视镜发展历程</w:t>
      </w:r>
    </w:p>
    <w:p>
      <w:pPr>
        <w:spacing w:before="75" w:after="0"/>
      </w:pPr>
      <w:r>
        <w:rPr/>
        <w:t xml:space="preserve">2、2022-2026年欧洲车辆后视镜市场规模</w:t>
      </w:r>
    </w:p>
    <w:p>
      <w:pPr>
        <w:spacing w:before="75" w:after="0"/>
      </w:pPr>
      <w:r>
        <w:rPr/>
        <w:t xml:space="preserve">3、2022-2026年欧洲车辆后视镜价格走势</w:t>
      </w:r>
    </w:p>
    <w:p>
      <w:pPr>
        <w:spacing w:before="75" w:after="0"/>
      </w:pPr>
      <w:r>
        <w:rPr/>
        <w:t xml:space="preserve">4、2022-2026年欧洲车辆后视镜发展存在问题</w:t>
      </w:r>
    </w:p>
    <w:p>
      <w:pPr>
        <w:spacing w:before="75" w:after="0"/>
      </w:pPr>
      <w:r>
        <w:rPr/>
        <w:t xml:space="preserve">5、2026-2031年欧洲车辆后视镜未来发展趋势及潜力</w:t>
      </w:r>
    </w:p>
    <w:p>
      <w:pPr>
        <w:spacing w:before="75" w:after="0"/>
      </w:pPr>
      <w:r>
        <w:rPr/>
        <w:t xml:space="preserve">三、日韩市场</w:t>
      </w:r>
    </w:p>
    <w:p>
      <w:pPr>
        <w:spacing w:before="75" w:after="0"/>
      </w:pPr>
      <w:r>
        <w:rPr/>
        <w:t xml:space="preserve">1、2022-2026年日韩车辆后视镜发展历程</w:t>
      </w:r>
    </w:p>
    <w:p>
      <w:pPr>
        <w:spacing w:before="75" w:after="0"/>
      </w:pPr>
      <w:r>
        <w:rPr/>
        <w:t xml:space="preserve">2、2022-2026年日韩车辆后视镜市场规模</w:t>
      </w:r>
    </w:p>
    <w:p>
      <w:pPr>
        <w:spacing w:before="75" w:after="0"/>
      </w:pPr>
      <w:r>
        <w:rPr/>
        <w:t xml:space="preserve">3、2022-2026年日韩车辆后视镜价格走势</w:t>
      </w:r>
    </w:p>
    <w:p>
      <w:pPr>
        <w:spacing w:before="75" w:after="0"/>
      </w:pPr>
      <w:r>
        <w:rPr/>
        <w:t xml:space="preserve">4、2022-2026年日韩车辆后视镜发展存在问题</w:t>
      </w:r>
    </w:p>
    <w:p>
      <w:pPr>
        <w:spacing w:before="75" w:after="0"/>
      </w:pPr>
      <w:r>
        <w:rPr/>
        <w:t xml:space="preserve">5、2026-2031年日韩车辆后视镜未来发展趋势及潜力</w:t>
      </w:r>
    </w:p>
    <w:p>
      <w:pPr>
        <w:spacing w:before="75" w:after="0"/>
      </w:pPr>
      <w:r>
        <w:rPr>
          <w:b w:val="1"/>
          <w:bCs w:val="1"/>
        </w:rPr>
        <w:t xml:space="preserve">第三部分 中国产销贸易</w:t>
      </w:r>
    </w:p>
    <w:p>
      <w:pPr>
        <w:spacing w:before="75" w:after="0"/>
      </w:pPr>
      <w:r>
        <w:rPr>
          <w:b w:val="1"/>
          <w:bCs w:val="1"/>
        </w:rPr>
        <w:t xml:space="preserve">第四章 中国车辆后视镜产业供需态势分析</w:t>
      </w:r>
    </w:p>
    <w:p>
      <w:pPr>
        <w:spacing w:before="75" w:after="0"/>
      </w:pPr>
      <w:r>
        <w:rPr/>
        <w:t xml:space="preserve">第一节 中国车辆后视镜产业发展历程</w:t>
      </w:r>
    </w:p>
    <w:p>
      <w:pPr>
        <w:spacing w:before="75" w:after="0"/>
      </w:pPr>
      <w:r>
        <w:rPr/>
        <w:t xml:space="preserve">第二节 中国车辆后视镜产业供给端分析</w:t>
      </w:r>
    </w:p>
    <w:p>
      <w:pPr>
        <w:spacing w:before="75" w:after="0"/>
      </w:pPr>
      <w:r>
        <w:rPr/>
        <w:t xml:space="preserve">1、中国车辆后视镜行业产能及主要生产商分析</w:t>
      </w:r>
    </w:p>
    <w:p>
      <w:pPr>
        <w:spacing w:before="75" w:after="0"/>
      </w:pPr>
      <w:r>
        <w:rPr/>
        <w:t xml:space="preserve">2、2022-2026年中国车辆后视镜行业产量分析</w:t>
      </w:r>
    </w:p>
    <w:p>
      <w:pPr>
        <w:spacing w:before="75" w:after="0"/>
      </w:pPr>
      <w:r>
        <w:rPr/>
        <w:t xml:space="preserve">第三节 中国车辆后视镜产业需求端分析</w:t>
      </w:r>
    </w:p>
    <w:p>
      <w:pPr>
        <w:spacing w:before="75" w:after="0"/>
      </w:pPr>
      <w:r>
        <w:rPr/>
        <w:t xml:space="preserve">1、2022-2026年中国车辆后视镜需求数量分析</w:t>
      </w:r>
    </w:p>
    <w:p>
      <w:pPr>
        <w:spacing w:before="75" w:after="0"/>
      </w:pPr>
      <w:r>
        <w:rPr/>
        <w:t xml:space="preserve">2、2022-2026年中国车辆后视镜市场规模分析</w:t>
      </w:r>
    </w:p>
    <w:p>
      <w:pPr>
        <w:spacing w:before="75" w:after="0"/>
      </w:pPr>
      <w:r>
        <w:rPr/>
        <w:t xml:space="preserve">3、2022-2026年中国车辆后视镜价格走势分析</w:t>
      </w:r>
    </w:p>
    <w:p>
      <w:pPr>
        <w:spacing w:before="75" w:after="0"/>
      </w:pPr>
      <w:r>
        <w:rPr/>
        <w:t xml:space="preserve">4、2022-2026年中国车辆后视镜需求场景分布</w:t>
      </w:r>
    </w:p>
    <w:p>
      <w:pPr>
        <w:spacing w:before="75" w:after="0"/>
      </w:pPr>
      <w:r>
        <w:rPr/>
        <w:t xml:space="preserve">第四节 中国车辆后视镜需求区域分布格局</w:t>
      </w:r>
    </w:p>
    <w:p>
      <w:pPr>
        <w:spacing w:before="75" w:after="0"/>
      </w:pPr>
      <w:r>
        <w:rPr/>
        <w:t xml:space="preserve">第五节 中国车辆后视镜产业供需缺口数据分析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中国车辆后视镜产业贸易态势分析</w:t>
      </w:r>
    </w:p>
    <w:p>
      <w:pPr>
        <w:spacing w:before="75" w:after="0"/>
      </w:pPr>
      <w:r>
        <w:rPr/>
        <w:t xml:space="preserve">第一节 2026年中国外贸市场发展回顾</w:t>
      </w:r>
    </w:p>
    <w:p>
      <w:pPr>
        <w:spacing w:before="75" w:after="0"/>
      </w:pPr>
      <w:r>
        <w:rPr/>
        <w:t xml:space="preserve">第二节 中国车辆后视镜出口情况</w:t>
      </w:r>
    </w:p>
    <w:p>
      <w:pPr>
        <w:spacing w:before="75" w:after="0"/>
      </w:pPr>
      <w:r>
        <w:rPr/>
        <w:t xml:space="preserve">一、2022-2026年中国车辆后视镜出口数量分析</w:t>
      </w:r>
    </w:p>
    <w:p>
      <w:pPr>
        <w:spacing w:before="75" w:after="0"/>
      </w:pPr>
      <w:r>
        <w:rPr/>
        <w:t xml:space="preserve">二、2022-2026年中国车辆后视镜出口金额分析</w:t>
      </w:r>
    </w:p>
    <w:p>
      <w:pPr>
        <w:spacing w:before="75" w:after="0"/>
      </w:pPr>
      <w:r>
        <w:rPr/>
        <w:t xml:space="preserve">三、2022-2026年中国车辆后视镜出口均价分析</w:t>
      </w:r>
    </w:p>
    <w:p>
      <w:pPr>
        <w:spacing w:before="75" w:after="0"/>
      </w:pPr>
      <w:r>
        <w:rPr/>
        <w:t xml:space="preserve">第三节 中国车辆后视镜进口情况</w:t>
      </w:r>
    </w:p>
    <w:p>
      <w:pPr>
        <w:spacing w:before="75" w:after="0"/>
      </w:pPr>
      <w:r>
        <w:rPr/>
        <w:t xml:space="preserve">一、2022-2026年中国车辆后视镜进口数量分析</w:t>
      </w:r>
    </w:p>
    <w:p>
      <w:pPr>
        <w:spacing w:before="75" w:after="0"/>
      </w:pPr>
      <w:r>
        <w:rPr/>
        <w:t xml:space="preserve">二、2022-2026年中国车辆后视镜进口金额分析</w:t>
      </w:r>
    </w:p>
    <w:p>
      <w:pPr>
        <w:spacing w:before="75" w:after="0"/>
      </w:pPr>
      <w:r>
        <w:rPr/>
        <w:t xml:space="preserve">三、2022-2026年中国车辆后视镜进口均价分析</w:t>
      </w:r>
    </w:p>
    <w:p>
      <w:pPr>
        <w:spacing w:before="75" w:after="0"/>
      </w:pPr>
      <w:r>
        <w:rPr/>
        <w:t xml:space="preserve">第四节 2026年中国车辆后视镜贸易方式分析</w:t>
      </w:r>
    </w:p>
    <w:p>
      <w:pPr>
        <w:spacing w:before="75" w:after="0"/>
      </w:pPr>
      <w:r>
        <w:rPr/>
        <w:t xml:space="preserve">一、车辆后视镜出口贸易方式分析</w:t>
      </w:r>
    </w:p>
    <w:p>
      <w:pPr>
        <w:spacing w:before="75" w:after="0"/>
      </w:pPr>
      <w:r>
        <w:rPr/>
        <w:t xml:space="preserve">二、车辆后视镜进口贸易方式分析</w:t>
      </w:r>
    </w:p>
    <w:p>
      <w:pPr>
        <w:spacing w:before="75" w:after="0"/>
      </w:pPr>
      <w:r>
        <w:rPr/>
        <w:t xml:space="preserve">第五节 2026年中国车辆后视镜出口区域集中度</w:t>
      </w:r>
    </w:p>
    <w:p>
      <w:pPr>
        <w:spacing w:before="75" w:after="0"/>
      </w:pPr>
      <w:r>
        <w:rPr/>
        <w:t xml:space="preserve">第六节 2026年中国车辆后视镜进口区域集中度</w:t>
      </w:r>
    </w:p>
    <w:p>
      <w:pPr>
        <w:spacing w:before="75" w:after="0"/>
      </w:pPr>
      <w:r>
        <w:rPr/>
        <w:t xml:space="preserve">第七节 中国车辆后视镜主要出口目的地——(top5)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三、柬埔寨市场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4、2022-2026年柬埔寨市场占中国出口份额分析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五、孟加拉国市场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4、2022-2026年孟加拉国市场占中国出口份额分析</w:t>
      </w:r>
    </w:p>
    <w:p>
      <w:pPr>
        <w:spacing w:before="75" w:after="0"/>
      </w:pPr>
      <w:r>
        <w:rPr/>
        <w:t xml:space="preserve">第八节 中国车辆后视镜贸易竞争指数分析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车辆后视镜出口——目标市场消费潜力评估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目标市场车辆后视镜产销态势</w:t>
      </w:r>
    </w:p>
    <w:p>
      <w:pPr>
        <w:spacing w:before="75" w:after="0"/>
      </w:pPr>
      <w:r>
        <w:rPr/>
        <w:t xml:space="preserve">一、2022-2026年目标市场车辆后视镜生产情况</w:t>
      </w:r>
    </w:p>
    <w:p>
      <w:pPr>
        <w:spacing w:before="75" w:after="0"/>
      </w:pPr>
      <w:r>
        <w:rPr/>
        <w:t xml:space="preserve">1、行业主要生产商</w:t>
      </w:r>
    </w:p>
    <w:p>
      <w:pPr>
        <w:spacing w:before="75" w:after="0"/>
      </w:pPr>
      <w:r>
        <w:rPr/>
        <w:t xml:space="preserve">2、区域车辆后视镜产量</w:t>
      </w:r>
    </w:p>
    <w:p>
      <w:pPr>
        <w:spacing w:before="75" w:after="0"/>
      </w:pPr>
      <w:r>
        <w:rPr/>
        <w:t xml:space="preserve">二、2022-2026年目标市场车辆后视镜需求情况</w:t>
      </w:r>
    </w:p>
    <w:p>
      <w:pPr>
        <w:spacing w:before="75" w:after="0"/>
      </w:pPr>
      <w:r>
        <w:rPr/>
        <w:t xml:space="preserve">三、2022-2026年目标市场车辆后视镜进口情况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目标市场从华进口车辆后视镜产品分析</w:t>
      </w:r>
    </w:p>
    <w:p>
      <w:pPr>
        <w:spacing w:before="75" w:after="0"/>
      </w:pPr>
      <w:r>
        <w:rPr/>
        <w:t xml:space="preserve">一、2022-2026年目标市场从中国进口车辆后视镜产品数量</w:t>
      </w:r>
    </w:p>
    <w:p>
      <w:pPr>
        <w:spacing w:before="75" w:after="0"/>
      </w:pPr>
      <w:r>
        <w:rPr/>
        <w:t xml:space="preserve">二、2022-2026年目标市场从中国进口车辆后视镜产品金额</w:t>
      </w:r>
    </w:p>
    <w:p>
      <w:pPr>
        <w:spacing w:before="75" w:after="0"/>
      </w:pPr>
      <w:r>
        <w:rPr/>
        <w:t xml:space="preserve">三、2022-2026年目标市场从中国进口车辆后视镜产品均价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2026-2031年目标市场车辆后视镜出口潜力预判</w:t>
      </w:r>
    </w:p>
    <w:p>
      <w:pPr>
        <w:spacing w:before="75" w:after="0"/>
      </w:pPr>
      <w:r>
        <w:rPr/>
        <w:t xml:space="preserve">一、2026-2031年目标市场车辆后视镜需求潜力预测</w:t>
      </w:r>
    </w:p>
    <w:p>
      <w:pPr>
        <w:spacing w:before="75" w:after="0"/>
      </w:pPr>
      <w:r>
        <w:rPr/>
        <w:t xml:space="preserve">二、2026-2031年目标市场车辆后视镜进口体量预测</w:t>
      </w:r>
    </w:p>
    <w:p>
      <w:pPr>
        <w:spacing w:before="75" w:after="0"/>
      </w:pPr>
      <w:r>
        <w:rPr/>
        <w:t xml:space="preserve">三、2026-2031年中国出口目标市场车辆后视镜体量预测</w:t>
      </w:r>
    </w:p>
    <w:p>
      <w:pPr>
        <w:spacing w:before="75" w:after="0"/>
      </w:pPr>
      <w:r>
        <w:rPr/>
        <w:t xml:space="preserve">四、2026-2031年中国产品目标市场份额预测</w:t>
      </w:r>
    </w:p>
    <w:p>
      <w:pPr>
        <w:spacing w:before="75" w:after="0"/>
      </w:pPr>
      <w:r>
        <w:rPr/>
        <w:t xml:space="preserve">第九节 2026-2031年目标市场车辆后视镜出口风险研判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2026-2031年目标市场车辆后视镜贸易市场布局策略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车辆后视镜行业全球及中国竞争格局分析</w:t>
      </w:r>
    </w:p>
    <w:p>
      <w:pPr>
        <w:spacing w:before="75" w:after="0"/>
      </w:pPr>
      <w:r>
        <w:rPr/>
        <w:t xml:space="preserve">第一节 全球车辆后视镜行业竞争梯队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中国车辆后视镜行业竞争格局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车辆后视镜行业政策环境与成本解析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车辆后视镜行业投融资及生命周期研判</w:t>
      </w:r>
    </w:p>
    <w:p>
      <w:pPr>
        <w:spacing w:before="75" w:after="0"/>
      </w:pPr>
      <w:r>
        <w:rPr/>
        <w:t xml:space="preserve">第一节 全球车辆后视镜行业投融资统计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中国车辆后视镜行业投融资细分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车辆后视镜行业总结、痛点与发展战略建议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图表：车辆后视镜行业全产业链结构图谱示意图</w:t>
      </w:r>
    </w:p>
    <w:p>
      <w:pPr>
        <w:spacing w:before="75" w:after="0"/>
      </w:pPr>
      <w:r>
        <w:rPr/>
        <w:t xml:space="preserve">图表：2022-2026年全球车辆后视镜产品产销规模趋势图</w:t>
      </w:r>
    </w:p>
    <w:p>
      <w:pPr>
        <w:spacing w:before="75" w:after="0"/>
      </w:pPr>
      <w:r>
        <w:rPr/>
        <w:t xml:space="preserve">图表：2026年全球车辆后视镜生产区域分布占比饼图</w:t>
      </w:r>
    </w:p>
    <w:p>
      <w:pPr>
        <w:spacing w:before="75" w:after="0"/>
      </w:pPr>
      <w:r>
        <w:rPr/>
        <w:t xml:space="preserve">图表：2022-2026年全球车辆后视镜产品市场价格波动走势图</w:t>
      </w:r>
    </w:p>
    <w:p>
      <w:pPr>
        <w:spacing w:before="75" w:after="0"/>
      </w:pPr>
      <w:r>
        <w:rPr/>
        <w:t xml:space="preserve">图表：2022-2026年全球车辆后视镜进出口数量金额对比趋势图</w:t>
      </w:r>
    </w:p>
    <w:p>
      <w:pPr>
        <w:spacing w:before="75" w:after="0"/>
      </w:pPr>
      <w:r>
        <w:rPr/>
        <w:t xml:space="preserve">图表：2026年全球车辆后视镜进出口区域集中度热力图</w:t>
      </w:r>
    </w:p>
    <w:p>
      <w:pPr>
        <w:spacing w:before="75" w:after="0"/>
      </w:pPr>
      <w:r>
        <w:rPr/>
        <w:t xml:space="preserve">图表：2022-2026年中国车辆后视镜行业产能、产量变化趋势图</w:t>
      </w:r>
    </w:p>
    <w:p>
      <w:pPr>
        <w:spacing w:before="75" w:after="0"/>
      </w:pPr>
      <w:r>
        <w:rPr/>
        <w:t xml:space="preserve">图表：2022-2026年中国车辆后视镜市场规模及增速走势图</w:t>
      </w:r>
    </w:p>
    <w:p>
      <w:pPr>
        <w:spacing w:before="75" w:after="0"/>
      </w:pPr>
      <w:r>
        <w:rPr/>
        <w:t xml:space="preserve">图表：2026年中国车辆后视镜需求场景分布占比环形图</w:t>
      </w:r>
    </w:p>
    <w:p>
      <w:pPr>
        <w:spacing w:before="75" w:after="0"/>
      </w:pPr>
      <w:r>
        <w:rPr/>
        <w:t xml:space="preserve">图表：2026年中国车辆后视镜进出口贸易方式结构占比饼图</w:t>
      </w:r>
    </w:p>
    <w:p>
      <w:pPr>
        <w:spacing w:before="75" w:after="0"/>
      </w:pPr>
      <w:r>
        <w:rPr/>
        <w:t xml:space="preserve">图表：2026年中国车辆后视镜进出口省市分布热力图</w:t>
      </w:r>
    </w:p>
    <w:p>
      <w:pPr>
        <w:spacing w:before="75" w:after="0"/>
      </w:pPr>
      <w:r>
        <w:rPr/>
        <w:t xml:space="preserve">图表：2022-2026年中国对top5出口市场贸易份额变化趋势图</w:t>
      </w:r>
    </w:p>
    <w:p>
      <w:pPr>
        <w:spacing w:before="75" w:after="0"/>
      </w:pPr>
      <w:r>
        <w:rPr/>
        <w:t xml:space="preserve">图表：2026年目标市场车辆后视镜产品进口来源结构分布图</w:t>
      </w:r>
    </w:p>
    <w:p>
      <w:pPr>
        <w:spacing w:before="75" w:after="0"/>
      </w:pPr>
      <w:r>
        <w:rPr/>
        <w:t xml:space="preserve">图表：2022-2026年中国产品在目标市场份额变化走势图</w:t>
      </w:r>
    </w:p>
    <w:p>
      <w:pPr>
        <w:spacing w:before="75" w:after="0"/>
      </w:pPr>
      <w:r>
        <w:rPr/>
        <w:t xml:space="preserve">图表：全球车辆后视镜行业企业竞争格局市场份额对比图</w:t>
      </w:r>
    </w:p>
    <w:p>
      <w:pPr>
        <w:spacing w:before="75" w:after="0"/>
      </w:pPr>
      <w:r>
        <w:rPr/>
        <w:t xml:space="preserve">图表：2022-2026年车辆后视镜行业成本结构占比堆叠图</w:t>
      </w:r>
    </w:p>
    <w:p>
      <w:pPr>
        <w:spacing w:before="75" w:after="0"/>
      </w:pPr>
      <w:r>
        <w:rPr/>
        <w:t xml:space="preserve">图表：2022-2026年车辆后视镜行业投融资规模变化趋势图</w:t>
      </w:r>
    </w:p>
    <w:p>
      <w:pPr>
        <w:spacing w:before="75" w:after="0"/>
      </w:pPr>
      <w:r>
        <w:rPr/>
        <w:t xml:space="preserve">图表：2026-2031年全球车辆后视镜产业规模预测趋势图</w:t>
      </w:r>
    </w:p>
    <w:p>
      <w:pPr>
        <w:spacing w:before="75" w:after="0"/>
      </w:pPr>
      <w:r>
        <w:rPr/>
        <w:t xml:space="preserve">图表：车辆后视镜行业生命周期阶段量化研判示意图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2026年全球与中国车辆后视镜产业贸易概况及重点国家出口潜力研判报告</dc:title>
  <dc:description>2026年全球与中国车辆后视镜产业贸易概况及重点国家出口潜力研判报告</dc:description>
  <dc:subject>2026年全球与中国车辆后视镜产业贸易概况及重点国家出口潜力研判报告</dc:subject>
  <cp:keywords>研究报告</cp:keywords>
  <cp:category>研究报告</cp:category>
  <cp:lastModifiedBy>北京中道泰和信息咨询有限公司</cp:lastModifiedBy>
  <dcterms:created xsi:type="dcterms:W3CDTF">2026-10-22T21:37:00+08:00</dcterms:created>
  <dcterms:modified xsi:type="dcterms:W3CDTF">2026-10-22T21:37:00+08:00</dcterms:modified>
</cp:coreProperties>
</file>

<file path=docProps/custom.xml><?xml version="1.0" encoding="utf-8"?>
<Properties xmlns="http://schemas.openxmlformats.org/officeDocument/2006/custom-properties" xmlns:vt="http://schemas.openxmlformats.org/officeDocument/2006/docPropsVTypes"/>
</file>