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2026-2031年科学仪器产业现状及未来发展趋势分析报告</w:t>
      </w:r>
    </w:p>
    <w:p>
      <w:pPr>
        <w:spacing w:after="150"/>
      </w:pPr>
      <w:r>
        <w:rPr>
          <w:b w:val="1"/>
          <w:bCs w:val="1"/>
        </w:rPr>
        <w:t xml:space="preserve">报告简介</w:t>
      </w:r>
    </w:p>
    <w:p>
      <w:pPr>
        <w:spacing w:after="150"/>
      </w:pPr>
      <w:r>
        <w:rPr/>
        <w:t xml:space="preserve">科学仪器产业是用于物质成分、结构、性能检测与科学实验分析装备制造的高端产业，产品覆盖分析仪器、光学仪器、物性测试仪器、实验室通用设备等品类，服务于科研院所、高校、生物医药、半导体、环境监测、工业质量管控等领域，是科技创新活动的基础工具，也是支撑高端制造、质量检测与国家安全体系的战略性装备产业。行业上游涉及特种材料、精密零部件、传感器与核心芯片，下游对接基础研究与产业研发场景，兼具技术密集度高、研发周期长、定制化特征显著的特点。</w:t>
      </w:r>
    </w:p>
    <w:p>
      <w:pPr>
        <w:spacing w:after="150"/>
      </w:pPr>
      <w:r>
        <w:rPr/>
        <w:t xml:space="preserve">当前国内科学仪器产业正处于国产替代加速推进的关键发展阶段。国内市场需求旺盛，科研创新、产业升级、监管检测体系建设持续拉动仪器采购需求。国际厂商在高端精密仪器市场长期占据优势，国内企业持续在中低端领域夯实基础，并逐步向高端产品突破。产业链配套体系不断完善，多地布局科学仪器产业集群，产学研协同创新项目持续落地，但核心零部件攻关、整机稳定性、品牌验证周期等方面仍存在短板，市场竞争格局伴随本土企业技术迭代持续发生变化。未来，科学仪器产业将朝着智能化、集成化、小型化与在线化方向演进。数字化传感、人工智能算法与仪器硬件深度融合，仪器从单纯检测设备向可实现自动采样、数据分析、远程运维的一体化系统转变;现场快速检测、原位分析类仪器应用场景持续拓宽。同时绿色检测、高精密测量需求提升，行业对仪器精度、可靠性以及配套软件算法能力的要求持续提高，核心零部件自主化将成为产业发展的主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学仪器行业研究单位等公布和提供的大量资料。报告对我国科学仪器行业的供需状况、发展现状、子行业发展变化等进行了分析，重点分析了国内外科学仪器行业的发展现状、如何面对行业的发展挑战、行业的发展建议、行业竞争力，以及行业的投资分析和趋势预测等等。报告还综合了科学仪器行业的整体发展动态，对行业在产品方面提供了参考建议和具体解决办法。报告对于科学仪器产品生产企业、经销商、行业管理部门以及拟进入该行业的投资者具有重要的参考价值，对于研究我国科学仪器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科学仪器产业市场概述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中国科学仪器产业链发展状况分析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中国科学仪器产业发展分析</w:t>
      </w:r>
    </w:p>
    <w:p>
      <w:pPr>
        <w:spacing w:before="75" w:after="0"/>
      </w:pPr>
      <w:r>
        <w:rPr/>
        <w:t xml:space="preserve">第一节 中国科学仪器产业发展现状</w:t>
      </w:r>
    </w:p>
    <w:p>
      <w:pPr>
        <w:spacing w:before="75" w:after="0"/>
      </w:pPr>
      <w:r>
        <w:rPr/>
        <w:t xml:space="preserve">第二节 中国科学仪器产业经济运行现状</w:t>
      </w:r>
    </w:p>
    <w:p>
      <w:pPr>
        <w:spacing w:before="75" w:after="0"/>
      </w:pPr>
      <w:r>
        <w:rPr/>
        <w:t xml:space="preserve">第三节 中国科学仪器产业存在的问题及发展障碍分析</w:t>
      </w:r>
    </w:p>
    <w:p>
      <w:pPr>
        <w:spacing w:before="75" w:after="0"/>
      </w:pPr>
      <w:r>
        <w:rPr>
          <w:b w:val="1"/>
          <w:bCs w:val="1"/>
        </w:rPr>
        <w:t xml:space="preserve">第四章 中国科学仪器市场现状及发展趋势</w:t>
      </w:r>
    </w:p>
    <w:p>
      <w:pPr>
        <w:spacing w:before="75" w:after="0"/>
      </w:pPr>
      <w:r>
        <w:rPr/>
        <w:t xml:space="preserve">第一节 中国科学仪器市场供给状况</w:t>
      </w:r>
    </w:p>
    <w:p>
      <w:pPr>
        <w:spacing w:before="75" w:after="0"/>
      </w:pPr>
      <w:r>
        <w:rPr/>
        <w:t xml:space="preserve">第二节 中国科学仪器市场需求状况</w:t>
      </w:r>
    </w:p>
    <w:p>
      <w:pPr>
        <w:spacing w:before="75" w:after="0"/>
      </w:pPr>
      <w:r>
        <w:rPr/>
        <w:t xml:space="preserve">第三节 中国科学仪器市场发展潜力及发展趋势</w:t>
      </w:r>
    </w:p>
    <w:p>
      <w:pPr>
        <w:spacing w:before="75" w:after="0"/>
      </w:pPr>
      <w:r>
        <w:rPr>
          <w:b w:val="1"/>
          <w:bCs w:val="1"/>
        </w:rPr>
        <w:t xml:space="preserve">第五章 中国科学仪器产业基本竞争战略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中国科学仪器产业市场竞争策略分析</w:t>
      </w:r>
    </w:p>
    <w:p>
      <w:pPr>
        <w:spacing w:before="75" w:after="0"/>
      </w:pPr>
      <w:r>
        <w:rPr/>
        <w:t xml:space="preserve">第一节 科学仪器产业市场五种竞争动力模式结构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科学仪器产业市场核心竞争力的塑造要素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中国科学仪器产业市场营销策略竞争分析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2026年中国科学仪器产业竞争格局分析</w:t>
      </w:r>
    </w:p>
    <w:p>
      <w:pPr>
        <w:spacing w:before="75" w:after="0"/>
      </w:pPr>
      <w:r>
        <w:rPr/>
        <w:t xml:space="preserve">第一节 2026年中国科学仪器产业竞争现状分析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2026年中国科学仪器产业集中度分析</w:t>
      </w:r>
    </w:p>
    <w:p>
      <w:pPr>
        <w:spacing w:before="75" w:after="0"/>
      </w:pPr>
      <w:r>
        <w:rPr/>
        <w:t xml:space="preserve">一、科学仪器企业分布分析</w:t>
      </w:r>
    </w:p>
    <w:p>
      <w:pPr>
        <w:spacing w:before="75" w:after="0"/>
      </w:pPr>
      <w:r>
        <w:rPr/>
        <w:t xml:space="preserve">二、科学仪器市场集中度分析</w:t>
      </w:r>
    </w:p>
    <w:p>
      <w:pPr>
        <w:spacing w:before="75" w:after="0"/>
      </w:pPr>
      <w:r>
        <w:rPr>
          <w:b w:val="1"/>
          <w:bCs w:val="1"/>
        </w:rPr>
        <w:t xml:space="preserve">第九章 领先企业在中国科学仪器产业市场竞争策略研究</w:t>
      </w:r>
    </w:p>
    <w:p>
      <w:pPr>
        <w:spacing w:before="75" w:after="0"/>
      </w:pPr>
      <w:r>
        <w:rPr/>
        <w:t xml:space="preserve">第一节 聚光科技(杭州)股份有限公司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北京海光仪器有限公司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上海仪电科学仪器股份有限公司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北京普析通用仪器有限责任公司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北京东西分析仪器有限公司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钢研纳克检测技术股份有限公司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广州禾信仪器股份有限公司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安徽皖仪科技股份有限公司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北京莱伯泰科仪器股份有限公司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北京雪迪龙科技股份有限公司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中国科学仪器产业市场发展预测</w:t>
      </w:r>
    </w:p>
    <w:p>
      <w:pPr>
        <w:spacing w:before="75" w:after="0"/>
      </w:pPr>
      <w:r>
        <w:rPr/>
        <w:t xml:space="preserve">第一节 中国科学仪器产业发展环境预测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中国科学仪器产业发展预测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中国科学仪器市场发展预测</w:t>
      </w:r>
    </w:p>
    <w:p>
      <w:pPr>
        <w:spacing w:before="75" w:after="0"/>
      </w:pPr>
      <w:r>
        <w:rPr/>
        <w:t xml:space="preserve">一、2026-2031年中国科学仪器市场需求预测</w:t>
      </w:r>
    </w:p>
    <w:p>
      <w:pPr>
        <w:spacing w:before="75" w:after="0"/>
      </w:pPr>
      <w:r>
        <w:rPr/>
        <w:t xml:space="preserve">二、2026-2031年中国科学仪器市场结构预测</w:t>
      </w:r>
    </w:p>
    <w:p>
      <w:pPr>
        <w:spacing w:before="75" w:after="0"/>
      </w:pPr>
      <w:r>
        <w:rPr/>
        <w:t xml:space="preserve">三、2026-2031年中国科学仪器市场集中度预测</w:t>
      </w:r>
    </w:p>
    <w:p>
      <w:pPr>
        <w:spacing w:before="75" w:after="0"/>
      </w:pPr>
      <w:r>
        <w:rPr/>
        <w:t xml:space="preserve">四、2026-2031年中国科学仪器市场供给预测</w:t>
      </w:r>
    </w:p>
    <w:p>
      <w:pPr>
        <w:spacing w:before="75" w:after="0"/>
      </w:pPr>
      <w:r>
        <w:rPr/>
        <w:t xml:space="preserve">五、2026-2031年中国科学仪器市场价格预测</w:t>
      </w:r>
    </w:p>
    <w:p>
      <w:pPr>
        <w:spacing w:before="75" w:after="0"/>
      </w:pPr>
      <w:r>
        <w:rPr>
          <w:b w:val="1"/>
          <w:bCs w:val="1"/>
        </w:rPr>
        <w:t xml:space="preserve">第十一章 中国科学仪器产业市场投资机会与风险</w:t>
      </w:r>
    </w:p>
    <w:p>
      <w:pPr>
        <w:spacing w:before="75" w:after="0"/>
      </w:pPr>
      <w:r>
        <w:rPr/>
        <w:t xml:space="preserve">第一节 中国科学仪器产业市场投资优势分析</w:t>
      </w:r>
    </w:p>
    <w:p>
      <w:pPr>
        <w:spacing w:before="75" w:after="0"/>
      </w:pPr>
      <w:r>
        <w:rPr/>
        <w:t xml:space="preserve">第二节 中国科学仪器产业市场投资劣势分析</w:t>
      </w:r>
    </w:p>
    <w:p>
      <w:pPr>
        <w:spacing w:before="75" w:after="0"/>
      </w:pPr>
      <w:r>
        <w:rPr/>
        <w:t xml:space="preserve">第三节 中国科学仪器产业市场投资机会分析</w:t>
      </w:r>
    </w:p>
    <w:p>
      <w:pPr>
        <w:spacing w:before="75" w:after="0"/>
      </w:pPr>
      <w:r>
        <w:rPr/>
        <w:t xml:space="preserve">第四节 中国科学仪器产业市场投资风险分析</w:t>
      </w:r>
    </w:p>
    <w:p>
      <w:pPr>
        <w:spacing w:before="75" w:after="0"/>
      </w:pPr>
      <w:r>
        <w:rPr>
          <w:b w:val="1"/>
          <w:bCs w:val="1"/>
        </w:rPr>
        <w:t xml:space="preserve">第十二章 中国科学仪器产业市场竞争策略建议</w:t>
      </w:r>
    </w:p>
    <w:p>
      <w:pPr>
        <w:spacing w:before="75" w:after="0"/>
      </w:pPr>
      <w:r>
        <w:rPr/>
        <w:t xml:space="preserve">第一节 中国科学仪器产业竞争战略建议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中国科学仪器产业竞争策略建议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2026-2031年中国科学仪器行业企业经营战略建议</w:t>
      </w:r>
    </w:p>
    <w:p>
      <w:pPr>
        <w:spacing w:before="75" w:after="0"/>
      </w:pPr>
      <w:r>
        <w:rPr/>
        <w:t xml:space="preserve">第一节 2026-2031年科学仪器行业企业的标杆管理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2026-2031年科学仪器行业企业的资本运作模式</w:t>
      </w:r>
    </w:p>
    <w:p>
      <w:pPr>
        <w:spacing w:before="75" w:after="0"/>
      </w:pPr>
      <w:r>
        <w:rPr/>
        <w:t xml:space="preserve">一、科学仪器行业企业国内资本市场的运作建议</w:t>
      </w:r>
    </w:p>
    <w:p>
      <w:pPr>
        <w:spacing w:before="75" w:after="0"/>
      </w:pPr>
      <w:r>
        <w:rPr/>
        <w:t xml:space="preserve">1、科学仪器行业企业的兼并及收购建议</w:t>
      </w:r>
    </w:p>
    <w:p>
      <w:pPr>
        <w:spacing w:before="75" w:after="0"/>
      </w:pPr>
      <w:r>
        <w:rPr/>
        <w:t xml:space="preserve">2、科学仪器行业企业的融资方式选择建议</w:t>
      </w:r>
    </w:p>
    <w:p>
      <w:pPr>
        <w:spacing w:before="75" w:after="0"/>
      </w:pPr>
      <w:r>
        <w:rPr/>
        <w:t xml:space="preserve">二、科学仪器行业企业海外资本市场的运作建议</w:t>
      </w:r>
    </w:p>
    <w:p>
      <w:pPr>
        <w:spacing w:before="75" w:after="0"/>
      </w:pPr>
      <w:r>
        <w:rPr/>
        <w:t xml:space="preserve">第三节 2026-2031年科学仪器行业企业营销模式建议</w:t>
      </w:r>
    </w:p>
    <w:p>
      <w:pPr>
        <w:spacing w:before="75" w:after="0"/>
      </w:pPr>
      <w:r>
        <w:rPr/>
        <w:t xml:space="preserve">一、科学仪器行业企业的国内营销模式建议</w:t>
      </w:r>
    </w:p>
    <w:p>
      <w:pPr>
        <w:spacing w:before="75" w:after="0"/>
      </w:pPr>
      <w:r>
        <w:rPr/>
        <w:t xml:space="preserve">1、科学仪器行业企业的渠道建设</w:t>
      </w:r>
    </w:p>
    <w:p>
      <w:pPr>
        <w:spacing w:before="75" w:after="0"/>
      </w:pPr>
      <w:r>
        <w:rPr/>
        <w:t xml:space="preserve">2、科学仪器行业企业的品牌建设</w:t>
      </w:r>
    </w:p>
    <w:p>
      <w:pPr>
        <w:spacing w:before="75" w:after="0"/>
      </w:pPr>
      <w:r>
        <w:rPr/>
        <w:t xml:space="preserve">二、科学仪器行业企业海外营销模式建议</w:t>
      </w:r>
    </w:p>
    <w:p>
      <w:pPr>
        <w:spacing w:before="75" w:after="0"/>
      </w:pPr>
      <w:r>
        <w:rPr/>
        <w:t xml:space="preserve">1、科学仪器行业企业的海外细分市场选择</w:t>
      </w:r>
    </w:p>
    <w:p>
      <w:pPr>
        <w:spacing w:before="75" w:after="0"/>
      </w:pPr>
      <w:r>
        <w:rPr/>
        <w:t xml:space="preserve">2、科学仪器行业企业的海外经销商选择</w:t>
      </w:r>
    </w:p>
    <w:p>
      <w:pPr>
        <w:spacing w:before="75" w:after="0"/>
      </w:pPr>
      <w:r>
        <w:rPr>
          <w:b w:val="1"/>
          <w:bCs w:val="1"/>
        </w:rPr>
        <w:t xml:space="preserve">第十四章 中道泰和投资的建议及观点</w:t>
      </w:r>
    </w:p>
    <w:p>
      <w:pPr>
        <w:spacing w:before="75" w:after="0"/>
      </w:pPr>
      <w:r>
        <w:rPr/>
        <w:t xml:space="preserve">第一节 科学仪器行业发展战略研究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图表：2024-2026年中国科学仪器资产规模分析</w:t>
      </w:r>
    </w:p>
    <w:p>
      <w:pPr>
        <w:spacing w:before="75" w:after="0"/>
      </w:pPr>
      <w:r>
        <w:rPr/>
        <w:t xml:space="preserve">图表：2025-2026年中国科学仪器行业供给情况</w:t>
      </w:r>
    </w:p>
    <w:p>
      <w:pPr>
        <w:spacing w:before="75" w:after="0"/>
      </w:pPr>
      <w:r>
        <w:rPr/>
        <w:t xml:space="preserve">图表：2025-2026年中国科学仪器行业市场规模</w:t>
      </w:r>
    </w:p>
    <w:p>
      <w:pPr>
        <w:spacing w:before="75" w:after="0"/>
      </w:pPr>
      <w:r>
        <w:rPr/>
        <w:t xml:space="preserve">图表：2026年中国科学仪器行业负债规模分析</w:t>
      </w:r>
    </w:p>
    <w:p>
      <w:pPr>
        <w:spacing w:before="75" w:after="0"/>
      </w:pPr>
      <w:r>
        <w:rPr/>
        <w:t xml:space="preserve">图表：2025-2026年中国科学仪器行业市场产品价格走势</w:t>
      </w:r>
    </w:p>
    <w:p>
      <w:pPr>
        <w:spacing w:before="75" w:after="0"/>
      </w:pPr>
      <w:r>
        <w:rPr/>
        <w:t xml:space="preserve">图表：2026-2031年中国科学仪器行业市场产品价格趋势预测</w:t>
      </w:r>
    </w:p>
    <w:p>
      <w:pPr>
        <w:spacing w:before="75" w:after="0"/>
      </w:pPr>
      <w:r>
        <w:rPr/>
        <w:t xml:space="preserve">图表：2025-2026年中国科学仪器行业利润规模及增长速度</w:t>
      </w:r>
    </w:p>
    <w:p>
      <w:pPr>
        <w:spacing w:before="75" w:after="0"/>
      </w:pPr>
      <w:r>
        <w:rPr/>
        <w:t xml:space="preserve">图表：2025-2026年中国科学仪器行业销售收入</w:t>
      </w:r>
    </w:p>
    <w:p>
      <w:pPr>
        <w:spacing w:before="75" w:after="0"/>
      </w:pPr>
      <w:r>
        <w:rPr/>
        <w:t xml:space="preserve">图表：2025-2026年中国科学仪器行业销售利润率</w:t>
      </w:r>
    </w:p>
    <w:p>
      <w:pPr>
        <w:spacing w:before="75" w:after="0"/>
      </w:pPr>
      <w:r>
        <w:rPr/>
        <w:t xml:space="preserve">图表：2024-2026年中国科学仪器行业总资产利润率</w:t>
      </w:r>
    </w:p>
    <w:p>
      <w:pPr>
        <w:spacing w:before="75" w:after="0"/>
      </w:pPr>
      <w:r>
        <w:rPr/>
        <w:t xml:space="preserve">图表：2025-2026年中国科学仪器行业净资产利润率</w:t>
      </w:r>
    </w:p>
    <w:p>
      <w:pPr>
        <w:spacing w:before="75" w:after="0"/>
      </w:pPr>
      <w:r>
        <w:rPr/>
        <w:t xml:space="preserve">图表：2024-2026年中国科学仪器行业总资产增长率</w:t>
      </w:r>
    </w:p>
    <w:p>
      <w:pPr>
        <w:spacing w:before="75" w:after="0"/>
      </w:pPr>
      <w:r>
        <w:rPr/>
        <w:t xml:space="preserve">图表：2025-2026年中国科学仪器行业净资产增长率</w:t>
      </w:r>
    </w:p>
    <w:p>
      <w:pPr>
        <w:spacing w:before="75" w:after="0"/>
      </w:pPr>
      <w:r>
        <w:rPr/>
        <w:t xml:space="preserve">图表：2025-2026年中国科学仪器行业资产负债率</w:t>
      </w:r>
    </w:p>
    <w:p>
      <w:pPr>
        <w:spacing w:before="75" w:after="0"/>
      </w:pPr>
      <w:r>
        <w:rPr/>
        <w:t xml:space="preserve">图表：2025-2026年中国科学仪器行业速动比率</w:t>
      </w:r>
    </w:p>
    <w:p>
      <w:pPr>
        <w:spacing w:before="75" w:after="0"/>
      </w:pPr>
      <w:r>
        <w:rPr/>
        <w:t xml:space="preserve">图表：2025-2026年中国科学仪器行业流动比率</w:t>
      </w:r>
    </w:p>
    <w:p>
      <w:pPr>
        <w:spacing w:before="75" w:after="0"/>
      </w:pPr>
      <w:r>
        <w:rPr/>
        <w:t xml:space="preserve">图表：2024-2026年中国科学仪器行业总资产周转率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2026-2031年科学仪器产业现状及未来发展趋势分析报告</dc:title>
  <dc:description>2026-2031年科学仪器产业现状及未来发展趋势分析报告</dc:description>
  <dc:subject>2026-2031年科学仪器产业现状及未来发展趋势分析报告</dc:subject>
  <cp:keywords>研究报告</cp:keywords>
  <cp:category>研究报告</cp:category>
  <cp:lastModifiedBy>北京中道泰和信息咨询有限公司</cp:lastModifiedBy>
  <dcterms:created xsi:type="dcterms:W3CDTF">2026-10-22T21:37:25+08:00</dcterms:created>
  <dcterms:modified xsi:type="dcterms:W3CDTF">2026-10-22T21:37:25+08:00</dcterms:modified>
</cp:coreProperties>
</file>

<file path=docProps/custom.xml><?xml version="1.0" encoding="utf-8"?>
<Properties xmlns="http://schemas.openxmlformats.org/officeDocument/2006/custom-properties" xmlns:vt="http://schemas.openxmlformats.org/officeDocument/2006/docPropsVTypes"/>
</file>