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2026-2031年艾灸“十五五”产业链全景调研及投资环境深度剖析报告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艾灸是依托传统中医药理论发展而来的特色理疗养生方式，以艾草为核心原料，通过温热刺激人体穴位与经络，实现身体调理、康养保健与辅助理疗的作用，是中医药康养体系的重要组成板块。经过长期传承与创新发展，艾灸早已突破传统手工理疗的单一形式，衍生出多元化的产品体系与标准化服务模式，涵盖传统艾灸耗材、智能艾灸设备、艾草深加工衍生品及专业艾灸理疗服务等多个品类。作为传统中医药文化落地民用、市场化发展的核心载体，艾灸兼具文化属性、健康属性与民生属性，适配大众日常康养、医疗机构辅助治疗、专业养生调理等多元应用场景，是大健康产业中极具特色与生命力的细分产业。</w:t>
      </w:r>
    </w:p>
    <w:p>
      <w:pPr>
        <w:spacing w:after="150"/>
      </w:pPr>
      <w:r>
        <w:rPr/>
        <w:t xml:space="preserve">国内艾灸产业已形成完整成熟的全产业链市场体系，上下游配套不断完善，市场覆盖范围持续拓宽。产业上游聚焦艾草种植、原料采收、仓储加工，搭建起稳定的原材料供给体系，依托核心产区资源优势，形成规模化、集聚化的原料供应格局。中游以艾灸产品研发、生产与深加工为主，涵盖传统耗材、智能设备、日化衍生品等各类产品的标准化生产，生产模式从传统手工制作逐步转向工业化、智能化加工。下游覆盖医疗机构、专业养生机构、家庭个人消费等多元终端渠道，线上线下融合的销售与服务模式全面普及，市场受众不断拓宽，全民康养消费认知持续提升，整体市场运行体系愈发成熟完善。</w:t>
      </w:r>
    </w:p>
    <w:p>
      <w:pPr>
        <w:spacing w:after="150"/>
      </w:pPr>
      <w:r>
        <w:rPr/>
        <w:t xml:space="preserve">国内中医药与大健康领域的配套政策持续落地，为艾灸产业规范化、标准化发展筑牢政策根基。国家持续推进中医药传承创新发展，大力扶持中医药特色康养产业，明确鼓励传统中医药养生技术、特色理疗项目的市场化推广与产业化升级。相关监管部门不断完善保健用品、理疗器械、康养服务的行业规范，细化艾灸产品生产标准、服务标准与质量管控要求，逐步整治行业非标化、同质化发展乱象。各类地方产业扶持政策、非遗文化扶持政策同步推进，助力艾草特色产区产业升级，推动艾灸产业从零散化发展向规范化、品牌化、产业化转型，为行业高质量发展提供坚实政策保障。</w:t>
      </w:r>
    </w:p>
    <w:p>
      <w:pPr>
        <w:spacing w:after="150"/>
      </w:pPr>
      <w:r>
        <w:rPr/>
        <w:t xml:space="preserve">伴随居民健康认知升级与产业技术迭代，艾灸行业发展形态持续优化，产业结构不断升级迭代。大众健康消费理念从传统疾病治疗转向日常预防与康养调理，传统艾灸养生方式逐步融入大众日常生活，消费群体持续扩容。行业技术创新节奏持续加快，传统艾灸工艺不断改良，无烟艾灸、精准灸疗、智能温控等新技术持续落地，有效解决传统艾灸使用局限。同时，产业融合趋势愈发明显，中医药技术、智能制造技术、数字化运营模式与艾灸产业深度结合，推动产品向便捷化、智能化、精细化升级，服务向标准化、专业化、定制化转型，产业整体发展质量持续提升，行业竞争从低价同质化竞争转向技术、品牌、品质的综合竞争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2026-2031年作为“十五五”规划周期，是艾灸产业转型升级、提质增效的关键阶段，产业整体具备良好的发展空间与升级潜力。中医药国际化、康养产业生活化的发展浪潮，持续为艾灸产业赋能，推动艾灸产品与理疗服务走出本土市场，拓展海外发展空间。产业标准化体系、质量追溯体系、人才培育体系的持续完善，将进一步破除行业发展短板，推动产业集约化、品牌化发展。随着跨界融合持续深化，艾灸产业将不断挖掘全新产品形态与消费场景，持续释放产业价值。本报告基于全产业链视角，全面梳理艾灸产业发展现状、政策体系、市场格局与技术变革，精准研判未来五年行业发展态势与投资价值，为行业企业、投资机构及从业主体提供专业、客观的决策参考依据。 本报告也可以用于专精特新、小巨人、单项冠军、行业地位证明，申请申报。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艾灸产业研究概述与报告说明</w:t>
      </w:r>
    </w:p>
    <w:p>
      <w:pPr>
        <w:spacing w:before="75" w:after="0"/>
      </w:pPr>
      <w:r>
        <w:rPr/>
        <w:t xml:space="preserve">第一节 艾灸的定义与分类</w:t>
      </w:r>
    </w:p>
    <w:p>
      <w:pPr>
        <w:spacing w:before="75" w:after="0"/>
      </w:pPr>
      <w:r>
        <w:rPr/>
        <w:t xml:space="preserve">一、艾灸的基本概念与内涵</w:t>
      </w:r>
    </w:p>
    <w:p>
      <w:pPr>
        <w:spacing w:before="75" w:after="0"/>
      </w:pPr>
      <w:r>
        <w:rPr/>
        <w:t xml:space="preserve">二、艾灸的主要分类方式</w:t>
      </w:r>
    </w:p>
    <w:p>
      <w:pPr>
        <w:spacing w:before="75" w:after="0"/>
      </w:pPr>
      <w:r>
        <w:rPr/>
        <w:t xml:space="preserve">三、艾灸产品的形态划分</w:t>
      </w:r>
    </w:p>
    <w:p>
      <w:pPr>
        <w:spacing w:before="75" w:after="0"/>
      </w:pPr>
      <w:r>
        <w:rPr/>
        <w:t xml:space="preserve">第二节 艾灸产业在国民经济中的地位</w:t>
      </w:r>
    </w:p>
    <w:p>
      <w:pPr>
        <w:spacing w:before="75" w:after="0"/>
      </w:pPr>
      <w:r>
        <w:rPr/>
        <w:t xml:space="preserve">一、艾灸产业对大健康产业的贡献</w:t>
      </w:r>
    </w:p>
    <w:p>
      <w:pPr>
        <w:spacing w:before="75" w:after="0"/>
      </w:pPr>
      <w:r>
        <w:rPr/>
        <w:t xml:space="preserve">二、艾灸产业在中医药体系中的定位</w:t>
      </w:r>
    </w:p>
    <w:p>
      <w:pPr>
        <w:spacing w:before="75" w:after="0"/>
      </w:pPr>
      <w:r>
        <w:rPr/>
        <w:t xml:space="preserve">三、艾灸产业的社会价值与经济价值</w:t>
      </w:r>
    </w:p>
    <w:p>
      <w:pPr>
        <w:spacing w:before="75" w:after="0"/>
      </w:pPr>
      <w:r>
        <w:rPr/>
        <w:t xml:space="preserve">第三节 报告研究范围与方法说明</w:t>
      </w:r>
    </w:p>
    <w:p>
      <w:pPr>
        <w:spacing w:before="75" w:after="0"/>
      </w:pPr>
      <w:r>
        <w:rPr/>
        <w:t xml:space="preserve">一、研究时间范围界定</w:t>
      </w:r>
    </w:p>
    <w:p>
      <w:pPr>
        <w:spacing w:before="75" w:after="0"/>
      </w:pPr>
      <w:r>
        <w:rPr/>
        <w:t xml:space="preserve">二、研究区域范围界定</w:t>
      </w:r>
    </w:p>
    <w:p>
      <w:pPr>
        <w:spacing w:before="75" w:after="0"/>
      </w:pPr>
      <w:r>
        <w:rPr/>
        <w:t xml:space="preserve">三、主要研究方法与数据来源</w:t>
      </w:r>
    </w:p>
    <w:p>
      <w:pPr>
        <w:spacing w:before="75" w:after="0"/>
      </w:pPr>
      <w:r>
        <w:rPr/>
        <w:t xml:space="preserve">第四节 产业链结构模型构建</w:t>
      </w:r>
    </w:p>
    <w:p>
      <w:pPr>
        <w:spacing w:before="75" w:after="0"/>
      </w:pPr>
      <w:r>
        <w:rPr/>
        <w:t xml:space="preserve">一、产业链上游环节构成</w:t>
      </w:r>
    </w:p>
    <w:p>
      <w:pPr>
        <w:spacing w:before="75" w:after="0"/>
      </w:pPr>
      <w:r>
        <w:rPr/>
        <w:t xml:space="preserve">二、产业链中游环节构成</w:t>
      </w:r>
    </w:p>
    <w:p>
      <w:pPr>
        <w:spacing w:before="75" w:after="0"/>
      </w:pPr>
      <w:r>
        <w:rPr/>
        <w:t xml:space="preserve">三、产业链下游环节构成</w:t>
      </w:r>
    </w:p>
    <w:p>
      <w:pPr>
        <w:spacing w:before="75" w:after="0"/>
      </w:pPr>
      <w:r>
        <w:rPr>
          <w:b w:val="1"/>
          <w:bCs w:val="1"/>
        </w:rPr>
        <w:t xml:space="preserve">第二章 “十四五”期间艾灸产业宏观发展环境回顾</w:t>
      </w:r>
    </w:p>
    <w:p>
      <w:pPr>
        <w:spacing w:before="75" w:after="0"/>
      </w:pPr>
      <w:r>
        <w:rPr/>
        <w:t xml:space="preserve">第一节 “十四五”期间宏观经济环境分析</w:t>
      </w:r>
    </w:p>
    <w:p>
      <w:pPr>
        <w:spacing w:before="75" w:after="0"/>
      </w:pPr>
      <w:r>
        <w:rPr/>
        <w:t xml:space="preserve">一、国内生产总值增长趋势</w:t>
      </w:r>
    </w:p>
    <w:p>
      <w:pPr>
        <w:spacing w:before="75" w:after="0"/>
      </w:pPr>
      <w:r>
        <w:rPr/>
        <w:t xml:space="preserve">二、居民人均可支配收入变化</w:t>
      </w:r>
    </w:p>
    <w:p>
      <w:pPr>
        <w:spacing w:before="75" w:after="0"/>
      </w:pPr>
      <w:r>
        <w:rPr/>
        <w:t xml:space="preserve">三、城镇化进程对消费结构的影响</w:t>
      </w:r>
    </w:p>
    <w:p>
      <w:pPr>
        <w:spacing w:before="75" w:after="0"/>
      </w:pPr>
      <w:r>
        <w:rPr/>
        <w:t xml:space="preserve">第二节 “十四五”期间社会环境变迁</w:t>
      </w:r>
    </w:p>
    <w:p>
      <w:pPr>
        <w:spacing w:before="75" w:after="0"/>
      </w:pPr>
      <w:r>
        <w:rPr/>
        <w:t xml:space="preserve">一、人口老龄化程度加深的影响</w:t>
      </w:r>
    </w:p>
    <w:p>
      <w:pPr>
        <w:spacing w:before="75" w:after="0"/>
      </w:pPr>
      <w:r>
        <w:rPr/>
        <w:t xml:space="preserve">二、居民健康意识与养生观念转变</w:t>
      </w:r>
    </w:p>
    <w:p>
      <w:pPr>
        <w:spacing w:before="75" w:after="0"/>
      </w:pPr>
      <w:r>
        <w:rPr/>
        <w:t xml:space="preserve">三、基层医疗服务体系建设进展</w:t>
      </w:r>
    </w:p>
    <w:p>
      <w:pPr>
        <w:spacing w:before="75" w:after="0"/>
      </w:pPr>
      <w:r>
        <w:rPr/>
        <w:t xml:space="preserve">第三节 “十四五”期间政策环境梳理</w:t>
      </w:r>
    </w:p>
    <w:p>
      <w:pPr>
        <w:spacing w:before="75" w:after="0"/>
      </w:pPr>
      <w:r>
        <w:rPr/>
        <w:t xml:space="preserve">一、中医药发展战略相关政策</w:t>
      </w:r>
    </w:p>
    <w:p>
      <w:pPr>
        <w:spacing w:before="75" w:after="0"/>
      </w:pPr>
      <w:r>
        <w:rPr/>
        <w:t xml:space="preserve">二、大健康产业扶持相关政策</w:t>
      </w:r>
    </w:p>
    <w:p>
      <w:pPr>
        <w:spacing w:before="75" w:after="0"/>
      </w:pPr>
      <w:r>
        <w:rPr/>
        <w:t xml:space="preserve">三、医疗器械与保健用品监管政策</w:t>
      </w:r>
    </w:p>
    <w:p>
      <w:pPr>
        <w:spacing w:before="75" w:after="0"/>
      </w:pPr>
      <w:r>
        <w:rPr/>
        <w:t xml:space="preserve">第四节 “十四五”期间技术环境演变</w:t>
      </w:r>
    </w:p>
    <w:p>
      <w:pPr>
        <w:spacing w:before="75" w:after="0"/>
      </w:pPr>
      <w:r>
        <w:rPr/>
        <w:t xml:space="preserve">一、艾灸产品技术迭代路径</w:t>
      </w:r>
    </w:p>
    <w:p>
      <w:pPr>
        <w:spacing w:before="75" w:after="0"/>
      </w:pPr>
      <w:r>
        <w:rPr/>
        <w:t xml:space="preserve">二、智能制造技术渗透情况</w:t>
      </w:r>
    </w:p>
    <w:p>
      <w:pPr>
        <w:spacing w:before="75" w:after="0"/>
      </w:pPr>
      <w:r>
        <w:rPr/>
        <w:t xml:space="preserve">三、数字化与互联网技术应用</w:t>
      </w:r>
    </w:p>
    <w:p>
      <w:pPr>
        <w:spacing w:before="75" w:after="0"/>
      </w:pPr>
      <w:r>
        <w:rPr>
          <w:b w:val="1"/>
          <w:bCs w:val="1"/>
        </w:rPr>
        <w:t xml:space="preserve">第三章 “十四五”以来艾灸产业发展成就总结</w:t>
      </w:r>
    </w:p>
    <w:p>
      <w:pPr>
        <w:spacing w:before="75" w:after="0"/>
      </w:pPr>
      <w:r>
        <w:rPr/>
        <w:t xml:space="preserve">第一节 产业发展规模与增长态势</w:t>
      </w:r>
    </w:p>
    <w:p>
      <w:pPr>
        <w:spacing w:before="75" w:after="0"/>
      </w:pPr>
      <w:r>
        <w:rPr/>
        <w:t xml:space="preserve">一、产业总体市场规模回顾</w:t>
      </w:r>
    </w:p>
    <w:p>
      <w:pPr>
        <w:spacing w:before="75" w:after="0"/>
      </w:pPr>
      <w:r>
        <w:rPr/>
        <w:t xml:space="preserve">二、产业增加值与增长率分析</w:t>
      </w:r>
    </w:p>
    <w:p>
      <w:pPr>
        <w:spacing w:before="75" w:after="0"/>
      </w:pPr>
      <w:r>
        <w:rPr/>
        <w:t xml:space="preserve">三、产业发展阶段性特征总结</w:t>
      </w:r>
    </w:p>
    <w:p>
      <w:pPr>
        <w:spacing w:before="75" w:after="0"/>
      </w:pPr>
      <w:r>
        <w:rPr/>
        <w:t xml:space="preserve">第二节 产业结构优化与升级成效</w:t>
      </w:r>
    </w:p>
    <w:p>
      <w:pPr>
        <w:spacing w:before="75" w:after="0"/>
      </w:pPr>
      <w:r>
        <w:rPr/>
        <w:t xml:space="preserve">一、产品结构升级进展</w:t>
      </w:r>
    </w:p>
    <w:p>
      <w:pPr>
        <w:spacing w:before="75" w:after="0"/>
      </w:pPr>
      <w:r>
        <w:rPr/>
        <w:t xml:space="preserve">二、企业梯队分化格局</w:t>
      </w:r>
    </w:p>
    <w:p>
      <w:pPr>
        <w:spacing w:before="75" w:after="0"/>
      </w:pPr>
      <w:r>
        <w:rPr/>
        <w:t xml:space="preserve">三、区域集聚效应显现</w:t>
      </w:r>
    </w:p>
    <w:p>
      <w:pPr>
        <w:spacing w:before="75" w:after="0"/>
      </w:pPr>
      <w:r>
        <w:rPr/>
        <w:t xml:space="preserve">第三节 产业经济效益评估</w:t>
      </w:r>
    </w:p>
    <w:p>
      <w:pPr>
        <w:spacing w:before="75" w:after="0"/>
      </w:pPr>
      <w:r>
        <w:rPr/>
        <w:t xml:space="preserve">一、行业整体盈利水平</w:t>
      </w:r>
    </w:p>
    <w:p>
      <w:pPr>
        <w:spacing w:before="75" w:after="0"/>
      </w:pPr>
      <w:r>
        <w:rPr/>
        <w:t xml:space="preserve">二、龙头企业经营绩效</w:t>
      </w:r>
    </w:p>
    <w:p>
      <w:pPr>
        <w:spacing w:before="75" w:after="0"/>
      </w:pPr>
      <w:r>
        <w:rPr/>
        <w:t xml:space="preserve">三、产业链各环节利润分配</w:t>
      </w:r>
    </w:p>
    <w:p>
      <w:pPr>
        <w:spacing w:before="75" w:after="0"/>
      </w:pPr>
      <w:r>
        <w:rPr/>
        <w:t xml:space="preserve">第四节 产业国际竞争力提升</w:t>
      </w:r>
    </w:p>
    <w:p>
      <w:pPr>
        <w:spacing w:before="75" w:after="0"/>
      </w:pPr>
      <w:r>
        <w:rPr/>
        <w:t xml:space="preserve">一、出口规模与增长情况</w:t>
      </w:r>
    </w:p>
    <w:p>
      <w:pPr>
        <w:spacing w:before="75" w:after="0"/>
      </w:pPr>
      <w:r>
        <w:rPr/>
        <w:t xml:space="preserve">二、主要出口目的国分布</w:t>
      </w:r>
    </w:p>
    <w:p>
      <w:pPr>
        <w:spacing w:before="75" w:after="0"/>
      </w:pPr>
      <w:r>
        <w:rPr/>
        <w:t xml:space="preserve">三、国际市场份额变化</w:t>
      </w:r>
    </w:p>
    <w:p>
      <w:pPr>
        <w:spacing w:before="75" w:after="0"/>
      </w:pPr>
      <w:r>
        <w:rPr>
          <w:b w:val="1"/>
          <w:bCs w:val="1"/>
        </w:rPr>
        <w:t xml:space="preserve">第四章 艾灸产业链上游——艾草原材料供应分析</w:t>
      </w:r>
    </w:p>
    <w:p>
      <w:pPr>
        <w:spacing w:before="75" w:after="0"/>
      </w:pPr>
      <w:r>
        <w:rPr/>
        <w:t xml:space="preserve">第一节 艾草种植产业发展现状</w:t>
      </w:r>
    </w:p>
    <w:p>
      <w:pPr>
        <w:spacing w:before="75" w:after="0"/>
      </w:pPr>
      <w:r>
        <w:rPr/>
        <w:t xml:space="preserve">一、全国艾草种植面积变化</w:t>
      </w:r>
    </w:p>
    <w:p>
      <w:pPr>
        <w:spacing w:before="75" w:after="0"/>
      </w:pPr>
      <w:r>
        <w:rPr/>
        <w:t xml:space="preserve">二、主产区产量与品质对比</w:t>
      </w:r>
    </w:p>
    <w:p>
      <w:pPr>
        <w:spacing w:before="75" w:after="0"/>
      </w:pPr>
      <w:r>
        <w:rPr/>
        <w:t xml:space="preserve">三、艾草种植机械化水平</w:t>
      </w:r>
    </w:p>
    <w:p>
      <w:pPr>
        <w:spacing w:before="75" w:after="0"/>
      </w:pPr>
      <w:r>
        <w:rPr/>
        <w:t xml:space="preserve">第二节 艾草供应链体系分析</w:t>
      </w:r>
    </w:p>
    <w:p>
      <w:pPr>
        <w:spacing w:before="75" w:after="0"/>
      </w:pPr>
      <w:r>
        <w:rPr/>
        <w:t xml:space="preserve">一、艾草收购与仓储模式</w:t>
      </w:r>
    </w:p>
    <w:p>
      <w:pPr>
        <w:spacing w:before="75" w:after="0"/>
      </w:pPr>
      <w:r>
        <w:rPr/>
        <w:t xml:space="preserve">二、艾草等级分类与定价机制</w:t>
      </w:r>
    </w:p>
    <w:p>
      <w:pPr>
        <w:spacing w:before="75" w:after="0"/>
      </w:pPr>
      <w:r>
        <w:rPr/>
        <w:t xml:space="preserve">三、供应链信息化管理进展</w:t>
      </w:r>
    </w:p>
    <w:p>
      <w:pPr>
        <w:spacing w:before="75" w:after="0"/>
      </w:pPr>
      <w:r>
        <w:rPr/>
        <w:t xml:space="preserve">第三节 艾草品质标准与检测体系</w:t>
      </w:r>
    </w:p>
    <w:p>
      <w:pPr>
        <w:spacing w:before="75" w:after="0"/>
      </w:pPr>
      <w:r>
        <w:rPr/>
        <w:t xml:space="preserve">一、国家与行业标准梳理</w:t>
      </w:r>
    </w:p>
    <w:p>
      <w:pPr>
        <w:spacing w:before="75" w:after="0"/>
      </w:pPr>
      <w:r>
        <w:rPr/>
        <w:t xml:space="preserve">二、有效成分含量检测方法</w:t>
      </w:r>
    </w:p>
    <w:p>
      <w:pPr>
        <w:spacing w:before="75" w:after="0"/>
      </w:pPr>
      <w:r>
        <w:rPr/>
        <w:t xml:space="preserve">三、品质追溯体系建设情况</w:t>
      </w:r>
    </w:p>
    <w:p>
      <w:pPr>
        <w:spacing w:before="75" w:after="0"/>
      </w:pPr>
      <w:r>
        <w:rPr/>
        <w:t xml:space="preserve">第四节 2026-2031年艾草供应趋势预测</w:t>
      </w:r>
    </w:p>
    <w:p>
      <w:pPr>
        <w:spacing w:before="75" w:after="0"/>
      </w:pPr>
      <w:r>
        <w:rPr/>
        <w:t xml:space="preserve">一、种植面积变化趋势预测</w:t>
      </w:r>
    </w:p>
    <w:p>
      <w:pPr>
        <w:spacing w:before="75" w:after="0"/>
      </w:pPr>
      <w:r>
        <w:rPr/>
        <w:t xml:space="preserve">二、产量增长潜力分析</w:t>
      </w:r>
    </w:p>
    <w:p>
      <w:pPr>
        <w:spacing w:before="75" w:after="0"/>
      </w:pPr>
      <w:r>
        <w:rPr/>
        <w:t xml:space="preserve">三、原材料价格走势研判</w:t>
      </w:r>
    </w:p>
    <w:p>
      <w:pPr>
        <w:spacing w:before="75" w:after="0"/>
      </w:pPr>
      <w:r>
        <w:rPr>
          <w:b w:val="1"/>
          <w:bCs w:val="1"/>
        </w:rPr>
        <w:t xml:space="preserve">第五章 艾灸产业链中游——产品制造与加工分析</w:t>
      </w:r>
    </w:p>
    <w:p>
      <w:pPr>
        <w:spacing w:before="75" w:after="0"/>
      </w:pPr>
      <w:r>
        <w:rPr/>
        <w:t xml:space="preserve">第一节 传统艾条艾柱生产分析</w:t>
      </w:r>
    </w:p>
    <w:p>
      <w:pPr>
        <w:spacing w:before="75" w:after="0"/>
      </w:pPr>
      <w:r>
        <w:rPr/>
        <w:t xml:space="preserve">一、生产工艺流程梳理</w:t>
      </w:r>
    </w:p>
    <w:p>
      <w:pPr>
        <w:spacing w:before="75" w:after="0"/>
      </w:pPr>
      <w:r>
        <w:rPr/>
        <w:t xml:space="preserve">二、产能规模与区域分布</w:t>
      </w:r>
    </w:p>
    <w:p>
      <w:pPr>
        <w:spacing w:before="75" w:after="0"/>
      </w:pPr>
      <w:r>
        <w:rPr/>
        <w:t xml:space="preserve">三、产品质量差异化分析</w:t>
      </w:r>
    </w:p>
    <w:p>
      <w:pPr>
        <w:spacing w:before="75" w:after="0"/>
      </w:pPr>
      <w:r>
        <w:rPr/>
        <w:t xml:space="preserve">第二节 现代艾灸设备制造分析</w:t>
      </w:r>
    </w:p>
    <w:p>
      <w:pPr>
        <w:spacing w:before="75" w:after="0"/>
      </w:pPr>
      <w:r>
        <w:rPr/>
        <w:t xml:space="preserve">一、电子艾灸设备类型与特点</w:t>
      </w:r>
    </w:p>
    <w:p>
      <w:pPr>
        <w:spacing w:before="75" w:after="0"/>
      </w:pPr>
      <w:r>
        <w:rPr/>
        <w:t xml:space="preserve">二、智能艾灸仪器研发进展</w:t>
      </w:r>
    </w:p>
    <w:p>
      <w:pPr>
        <w:spacing w:before="75" w:after="0"/>
      </w:pPr>
      <w:r>
        <w:rPr/>
        <w:t xml:space="preserve">三、产品安全性能与认证情况</w:t>
      </w:r>
    </w:p>
    <w:p>
      <w:pPr>
        <w:spacing w:before="75" w:after="0"/>
      </w:pPr>
      <w:r>
        <w:rPr/>
        <w:t xml:space="preserve">第三节 艾灸衍生品加工分析</w:t>
      </w:r>
    </w:p>
    <w:p>
      <w:pPr>
        <w:spacing w:before="75" w:after="0"/>
      </w:pPr>
      <w:r>
        <w:rPr/>
        <w:t xml:space="preserve">一、艾草精油提取与加工</w:t>
      </w:r>
    </w:p>
    <w:p>
      <w:pPr>
        <w:spacing w:before="75" w:after="0"/>
      </w:pPr>
      <w:r>
        <w:rPr/>
        <w:t xml:space="preserve">二、艾草日化产品开发</w:t>
      </w:r>
    </w:p>
    <w:p>
      <w:pPr>
        <w:spacing w:before="75" w:after="0"/>
      </w:pPr>
      <w:r>
        <w:rPr/>
        <w:t xml:space="preserve">三、艾草保健贴剂与敷料</w:t>
      </w:r>
    </w:p>
    <w:p>
      <w:pPr>
        <w:spacing w:before="75" w:after="0"/>
      </w:pPr>
      <w:r>
        <w:rPr/>
        <w:t xml:space="preserve">第四节 生产制造技术发展趋势</w:t>
      </w:r>
    </w:p>
    <w:p>
      <w:pPr>
        <w:spacing w:before="75" w:after="0"/>
      </w:pPr>
      <w:r>
        <w:rPr/>
        <w:t xml:space="preserve">一、自动化生产线应用前景</w:t>
      </w:r>
    </w:p>
    <w:p>
      <w:pPr>
        <w:spacing w:before="75" w:after="0"/>
      </w:pPr>
      <w:r>
        <w:rPr/>
        <w:t xml:space="preserve">二、绿色制造与清洁生产</w:t>
      </w:r>
    </w:p>
    <w:p>
      <w:pPr>
        <w:spacing w:before="75" w:after="0"/>
      </w:pPr>
      <w:r>
        <w:rPr/>
        <w:t xml:space="preserve">三、数字化质量管控体系</w:t>
      </w:r>
    </w:p>
    <w:p>
      <w:pPr>
        <w:spacing w:before="75" w:after="0"/>
      </w:pPr>
      <w:r>
        <w:rPr>
          <w:b w:val="1"/>
          <w:bCs w:val="1"/>
        </w:rPr>
        <w:t xml:space="preserve">第六章 艾灸产业链下游——终端消费市场深度剖析</w:t>
      </w:r>
    </w:p>
    <w:p>
      <w:pPr>
        <w:spacing w:before="75" w:after="0"/>
      </w:pPr>
      <w:r>
        <w:rPr/>
        <w:t xml:space="preserve">第一节 医疗机构渠道分析</w:t>
      </w:r>
    </w:p>
    <w:p>
      <w:pPr>
        <w:spacing w:before="75" w:after="0"/>
      </w:pPr>
      <w:r>
        <w:rPr/>
        <w:t xml:space="preserve">一、中医院艾灸服务开展情况</w:t>
      </w:r>
    </w:p>
    <w:p>
      <w:pPr>
        <w:spacing w:before="75" w:after="0"/>
      </w:pPr>
      <w:r>
        <w:rPr/>
        <w:t xml:space="preserve">二、综合医院中医科需求分析</w:t>
      </w:r>
    </w:p>
    <w:p>
      <w:pPr>
        <w:spacing w:before="75" w:after="0"/>
      </w:pPr>
      <w:r>
        <w:rPr/>
        <w:t xml:space="preserve">三、基层医疗机构推广情况</w:t>
      </w:r>
    </w:p>
    <w:p>
      <w:pPr>
        <w:spacing w:before="75" w:after="0"/>
      </w:pPr>
      <w:r>
        <w:rPr/>
        <w:t xml:space="preserve">第二节 养生保健机构渠道分析</w:t>
      </w:r>
    </w:p>
    <w:p>
      <w:pPr>
        <w:spacing w:before="75" w:after="0"/>
      </w:pPr>
      <w:r>
        <w:rPr/>
        <w:t xml:space="preserve">一、养生会所与艾灸馆经营现状</w:t>
      </w:r>
    </w:p>
    <w:p>
      <w:pPr>
        <w:spacing w:before="75" w:after="0"/>
      </w:pPr>
      <w:r>
        <w:rPr/>
        <w:t xml:space="preserve">二、连锁化与品牌化发展趋势</w:t>
      </w:r>
    </w:p>
    <w:p>
      <w:pPr>
        <w:spacing w:before="75" w:after="0"/>
      </w:pPr>
      <w:r>
        <w:rPr/>
        <w:t xml:space="preserve">三、服务质量与标准化建设</w:t>
      </w:r>
    </w:p>
    <w:p>
      <w:pPr>
        <w:spacing w:before="75" w:after="0"/>
      </w:pPr>
      <w:r>
        <w:rPr/>
        <w:t xml:space="preserve">第三节 家庭个人消费市场</w:t>
      </w:r>
    </w:p>
    <w:p>
      <w:pPr>
        <w:spacing w:before="75" w:after="0"/>
      </w:pPr>
      <w:r>
        <w:rPr/>
        <w:t xml:space="preserve">一、家用艾灸产品渗透率</w:t>
      </w:r>
    </w:p>
    <w:p>
      <w:pPr>
        <w:spacing w:before="75" w:after="0"/>
      </w:pPr>
      <w:r>
        <w:rPr/>
        <w:t xml:space="preserve">二、消费者购买行为分析</w:t>
      </w:r>
    </w:p>
    <w:p>
      <w:pPr>
        <w:spacing w:before="75" w:after="0"/>
      </w:pPr>
      <w:r>
        <w:rPr/>
        <w:t xml:space="preserve">三、线上渠道销售表现</w:t>
      </w:r>
    </w:p>
    <w:p>
      <w:pPr>
        <w:spacing w:before="75" w:after="0"/>
      </w:pPr>
      <w:r>
        <w:rPr/>
        <w:t xml:space="preserve">第四节 2026-2031年终端市场增长预测</w:t>
      </w:r>
    </w:p>
    <w:p>
      <w:pPr>
        <w:spacing w:before="75" w:after="0"/>
      </w:pPr>
      <w:r>
        <w:rPr/>
        <w:t xml:space="preserve">一、各渠道市场规模预测</w:t>
      </w:r>
    </w:p>
    <w:p>
      <w:pPr>
        <w:spacing w:before="75" w:after="0"/>
      </w:pPr>
      <w:r>
        <w:rPr/>
        <w:t xml:space="preserve">二、消费结构升级方向</w:t>
      </w:r>
    </w:p>
    <w:p>
      <w:pPr>
        <w:spacing w:before="75" w:after="0"/>
      </w:pPr>
      <w:r>
        <w:rPr/>
        <w:t xml:space="preserve">三、新兴消费场景挖掘</w:t>
      </w:r>
    </w:p>
    <w:p>
      <w:pPr>
        <w:spacing w:before="75" w:after="0"/>
      </w:pPr>
      <w:r>
        <w:rPr>
          <w:b w:val="1"/>
          <w:bCs w:val="1"/>
        </w:rPr>
        <w:t xml:space="preserve">第七章 艾灸产品细分市场分析</w:t>
      </w:r>
    </w:p>
    <w:p>
      <w:pPr>
        <w:spacing w:before="75" w:after="0"/>
      </w:pPr>
      <w:r>
        <w:rPr/>
        <w:t xml:space="preserve">第一节 艾条市场运行分析</w:t>
      </w:r>
    </w:p>
    <w:p>
      <w:pPr>
        <w:spacing w:before="75" w:after="0"/>
      </w:pPr>
      <w:r>
        <w:rPr/>
        <w:t xml:space="preserve">一、传统艾条市场规模与结构</w:t>
      </w:r>
    </w:p>
    <w:p>
      <w:pPr>
        <w:spacing w:before="75" w:after="0"/>
      </w:pPr>
      <w:r>
        <w:rPr/>
        <w:t xml:space="preserve">二、无烟艾条市场增长态势</w:t>
      </w:r>
    </w:p>
    <w:p>
      <w:pPr>
        <w:spacing w:before="75" w:after="0"/>
      </w:pPr>
      <w:r>
        <w:rPr/>
        <w:t xml:space="preserve">三、药艾条差异化竞争格局</w:t>
      </w:r>
    </w:p>
    <w:p>
      <w:pPr>
        <w:spacing w:before="75" w:after="0"/>
      </w:pPr>
      <w:r>
        <w:rPr/>
        <w:t xml:space="preserve">第二节 艾灸器具市场运行分析</w:t>
      </w:r>
    </w:p>
    <w:p>
      <w:pPr>
        <w:spacing w:before="75" w:after="0"/>
      </w:pPr>
      <w:r>
        <w:rPr/>
        <w:t xml:space="preserve">一、艾灸盒与艾灸架市场</w:t>
      </w:r>
    </w:p>
    <w:p>
      <w:pPr>
        <w:spacing w:before="75" w:after="0"/>
      </w:pPr>
      <w:r>
        <w:rPr/>
        <w:t xml:space="preserve">二、便携式艾灸器具市场</w:t>
      </w:r>
    </w:p>
    <w:p>
      <w:pPr>
        <w:spacing w:before="75" w:after="0"/>
      </w:pPr>
      <w:r>
        <w:rPr/>
        <w:t xml:space="preserve">三、智能化艾灸设备市场</w:t>
      </w:r>
    </w:p>
    <w:p>
      <w:pPr>
        <w:spacing w:before="75" w:after="0"/>
      </w:pPr>
      <w:r>
        <w:rPr/>
        <w:t xml:space="preserve">第三节 艾草深加工产品市场</w:t>
      </w:r>
    </w:p>
    <w:p>
      <w:pPr>
        <w:spacing w:before="75" w:after="0"/>
      </w:pPr>
      <w:r>
        <w:rPr/>
        <w:t xml:space="preserve">一、艾草精油市场规模与趋势</w:t>
      </w:r>
    </w:p>
    <w:p>
      <w:pPr>
        <w:spacing w:before="75" w:after="0"/>
      </w:pPr>
      <w:r>
        <w:rPr/>
        <w:t xml:space="preserve">二、艾草洗护用品市场表现</w:t>
      </w:r>
    </w:p>
    <w:p>
      <w:pPr>
        <w:spacing w:before="75" w:after="0"/>
      </w:pPr>
      <w:r>
        <w:rPr/>
        <w:t xml:space="preserve">三、艾草保健纺织品市场</w:t>
      </w:r>
    </w:p>
    <w:p>
      <w:pPr>
        <w:spacing w:before="75" w:after="0"/>
      </w:pPr>
      <w:r>
        <w:rPr/>
        <w:t xml:space="preserve">第四节 细分市场发展潜力评估</w:t>
      </w:r>
    </w:p>
    <w:p>
      <w:pPr>
        <w:spacing w:before="75" w:after="0"/>
      </w:pPr>
      <w:r>
        <w:rPr/>
        <w:t xml:space="preserve">一、各细分市场成长性排序</w:t>
      </w:r>
    </w:p>
    <w:p>
      <w:pPr>
        <w:spacing w:before="75" w:after="0"/>
      </w:pPr>
      <w:r>
        <w:rPr/>
        <w:t xml:space="preserve">二、高潜力细分领域识别</w:t>
      </w:r>
    </w:p>
    <w:p>
      <w:pPr>
        <w:spacing w:before="75" w:after="0"/>
      </w:pPr>
      <w:r>
        <w:rPr/>
        <w:t xml:space="preserve">三、产品创新方向研判</w:t>
      </w:r>
    </w:p>
    <w:p>
      <w:pPr>
        <w:spacing w:before="75" w:after="0"/>
      </w:pPr>
      <w:r>
        <w:rPr>
          <w:b w:val="1"/>
          <w:bCs w:val="1"/>
        </w:rPr>
        <w:t xml:space="preserve">第八章 艾灸产业区域市场格局分析</w:t>
      </w:r>
    </w:p>
    <w:p>
      <w:pPr>
        <w:spacing w:before="75" w:after="0"/>
      </w:pPr>
      <w:r>
        <w:rPr/>
        <w:t xml:space="preserve">第一节 华中地区市场分析</w:t>
      </w:r>
    </w:p>
    <w:p>
      <w:pPr>
        <w:spacing w:before="75" w:after="0"/>
      </w:pPr>
      <w:r>
        <w:rPr/>
        <w:t xml:space="preserve">一、河南省艾草产业优势</w:t>
      </w:r>
    </w:p>
    <w:p>
      <w:pPr>
        <w:spacing w:before="75" w:after="0"/>
      </w:pPr>
      <w:r>
        <w:rPr/>
        <w:t xml:space="preserve">二、湖北省蕲春艾灸品牌效应</w:t>
      </w:r>
    </w:p>
    <w:p>
      <w:pPr>
        <w:spacing w:before="75" w:after="0"/>
      </w:pPr>
      <w:r>
        <w:rPr/>
        <w:t xml:space="preserve">三、区域市场发展趋势</w:t>
      </w:r>
    </w:p>
    <w:p>
      <w:pPr>
        <w:spacing w:before="75" w:after="0"/>
      </w:pPr>
      <w:r>
        <w:rPr/>
        <w:t xml:space="preserve">第二节 华东地区市场分析</w:t>
      </w:r>
    </w:p>
    <w:p>
      <w:pPr>
        <w:spacing w:before="75" w:after="0"/>
      </w:pPr>
      <w:r>
        <w:rPr/>
        <w:t xml:space="preserve">一、消费市场容量与特征</w:t>
      </w:r>
    </w:p>
    <w:p>
      <w:pPr>
        <w:spacing w:before="75" w:after="0"/>
      </w:pPr>
      <w:r>
        <w:rPr/>
        <w:t xml:space="preserve">二、产品研发与创新能力</w:t>
      </w:r>
    </w:p>
    <w:p>
      <w:pPr>
        <w:spacing w:before="75" w:after="0"/>
      </w:pPr>
      <w:r>
        <w:rPr/>
        <w:t xml:space="preserve">三、品牌集聚效应分析</w:t>
      </w:r>
    </w:p>
    <w:p>
      <w:pPr>
        <w:spacing w:before="75" w:after="0"/>
      </w:pPr>
      <w:r>
        <w:rPr/>
        <w:t xml:space="preserve">第三节 华南地区市场分析</w:t>
      </w:r>
    </w:p>
    <w:p>
      <w:pPr>
        <w:spacing w:before="75" w:after="0"/>
      </w:pPr>
      <w:r>
        <w:rPr/>
        <w:t xml:space="preserve">一、消费理念与市场接受度</w:t>
      </w:r>
    </w:p>
    <w:p>
      <w:pPr>
        <w:spacing w:before="75" w:after="0"/>
      </w:pPr>
      <w:r>
        <w:rPr/>
        <w:t xml:space="preserve">二、产业链配套完善度</w:t>
      </w:r>
    </w:p>
    <w:p>
      <w:pPr>
        <w:spacing w:before="75" w:after="0"/>
      </w:pPr>
      <w:r>
        <w:rPr/>
        <w:t xml:space="preserve">三、外贸出口区位优势</w:t>
      </w:r>
    </w:p>
    <w:p>
      <w:pPr>
        <w:spacing w:before="75" w:after="0"/>
      </w:pPr>
      <w:r>
        <w:rPr/>
        <w:t xml:space="preserve">第四节 其他区域市场分析</w:t>
      </w:r>
    </w:p>
    <w:p>
      <w:pPr>
        <w:spacing w:before="75" w:after="0"/>
      </w:pPr>
      <w:r>
        <w:rPr/>
        <w:t xml:space="preserve">一、西南地区市场发展潜力</w:t>
      </w:r>
    </w:p>
    <w:p>
      <w:pPr>
        <w:spacing w:before="75" w:after="0"/>
      </w:pPr>
      <w:r>
        <w:rPr/>
        <w:t xml:space="preserve">二、华北地区市场竞争态势</w:t>
      </w:r>
    </w:p>
    <w:p>
      <w:pPr>
        <w:spacing w:before="75" w:after="0"/>
      </w:pPr>
      <w:r>
        <w:rPr/>
        <w:t xml:space="preserve">三、东北地区市场培育情况</w:t>
      </w:r>
    </w:p>
    <w:p>
      <w:pPr>
        <w:spacing w:before="75" w:after="0"/>
      </w:pPr>
      <w:r>
        <w:rPr>
          <w:b w:val="1"/>
          <w:bCs w:val="1"/>
        </w:rPr>
        <w:t xml:space="preserve">第九章 艾灸产业消费者行为深度调研分析</w:t>
      </w:r>
    </w:p>
    <w:p>
      <w:pPr>
        <w:spacing w:before="75" w:after="0"/>
      </w:pPr>
      <w:r>
        <w:rPr/>
        <w:t xml:space="preserve">第一节 消费者认知与接受度</w:t>
      </w:r>
    </w:p>
    <w:p>
      <w:pPr>
        <w:spacing w:before="75" w:after="0"/>
      </w:pPr>
      <w:r>
        <w:rPr/>
        <w:t xml:space="preserve">一、消费者对艾灸功效认知水平</w:t>
      </w:r>
    </w:p>
    <w:p>
      <w:pPr>
        <w:spacing w:before="75" w:after="0"/>
      </w:pPr>
      <w:r>
        <w:rPr/>
        <w:t xml:space="preserve">二、消费者尝试意愿分析</w:t>
      </w:r>
    </w:p>
    <w:p>
      <w:pPr>
        <w:spacing w:before="75" w:after="0"/>
      </w:pPr>
      <w:r>
        <w:rPr/>
        <w:t xml:space="preserve">三、品牌忠诚度与复购率</w:t>
      </w:r>
    </w:p>
    <w:p>
      <w:pPr>
        <w:spacing w:before="75" w:after="0"/>
      </w:pPr>
      <w:r>
        <w:rPr/>
        <w:t xml:space="preserve">第二节 消费者画像与分层</w:t>
      </w:r>
    </w:p>
    <w:p>
      <w:pPr>
        <w:spacing w:before="75" w:after="0"/>
      </w:pPr>
      <w:r>
        <w:rPr/>
        <w:t xml:space="preserve">一、年龄与性别结构特征</w:t>
      </w:r>
    </w:p>
    <w:p>
      <w:pPr>
        <w:spacing w:before="75" w:after="0"/>
      </w:pPr>
      <w:r>
        <w:rPr/>
        <w:t xml:space="preserve">二、收入水平与消费能力</w:t>
      </w:r>
    </w:p>
    <w:p>
      <w:pPr>
        <w:spacing w:before="75" w:after="0"/>
      </w:pPr>
      <w:r>
        <w:rPr/>
        <w:t xml:space="preserve">三、地域分布与城市层级</w:t>
      </w:r>
    </w:p>
    <w:p>
      <w:pPr>
        <w:spacing w:before="75" w:after="0"/>
      </w:pPr>
      <w:r>
        <w:rPr/>
        <w:t xml:space="preserve">第三节 消费决策影响因素</w:t>
      </w:r>
    </w:p>
    <w:p>
      <w:pPr>
        <w:spacing w:before="75" w:after="0"/>
      </w:pPr>
      <w:r>
        <w:rPr/>
        <w:t xml:space="preserve">一、产品功效与安全关注度</w:t>
      </w:r>
    </w:p>
    <w:p>
      <w:pPr>
        <w:spacing w:before="75" w:after="0"/>
      </w:pPr>
      <w:r>
        <w:rPr/>
        <w:t xml:space="preserve">二、价格敏感度分析</w:t>
      </w:r>
    </w:p>
    <w:p>
      <w:pPr>
        <w:spacing w:before="75" w:after="0"/>
      </w:pPr>
      <w:r>
        <w:rPr/>
        <w:t xml:space="preserve">三、品牌与口碑影响力</w:t>
      </w:r>
    </w:p>
    <w:p>
      <w:pPr>
        <w:spacing w:before="75" w:after="0"/>
      </w:pPr>
      <w:r>
        <w:rPr/>
        <w:t xml:space="preserve">第四节 消费趋势与需求演变</w:t>
      </w:r>
    </w:p>
    <w:p>
      <w:pPr>
        <w:spacing w:before="75" w:after="0"/>
      </w:pPr>
      <w:r>
        <w:rPr/>
        <w:t xml:space="preserve">一、个性化与定制化需求增长</w:t>
      </w:r>
    </w:p>
    <w:p>
      <w:pPr>
        <w:spacing w:before="75" w:after="0"/>
      </w:pPr>
      <w:r>
        <w:rPr/>
        <w:t xml:space="preserve">二、便捷化与智能化偏好</w:t>
      </w:r>
    </w:p>
    <w:p>
      <w:pPr>
        <w:spacing w:before="75" w:after="0"/>
      </w:pPr>
      <w:r>
        <w:rPr/>
        <w:t xml:space="preserve">三、健康管理与预防消费兴起</w:t>
      </w:r>
    </w:p>
    <w:p>
      <w:pPr>
        <w:spacing w:before="75" w:after="0"/>
      </w:pPr>
      <w:r>
        <w:rPr>
          <w:b w:val="1"/>
          <w:bCs w:val="1"/>
        </w:rPr>
        <w:t xml:space="preserve">第十章 艾灸产业竞争格局与企业竞争力评价</w:t>
      </w:r>
    </w:p>
    <w:p>
      <w:pPr>
        <w:spacing w:before="75" w:after="0"/>
      </w:pPr>
      <w:r>
        <w:rPr/>
        <w:t xml:space="preserve">第一节 行业竞争格局概述</w:t>
      </w:r>
    </w:p>
    <w:p>
      <w:pPr>
        <w:spacing w:before="75" w:after="0"/>
      </w:pPr>
      <w:r>
        <w:rPr/>
        <w:t xml:space="preserve">一、市场集中度水平</w:t>
      </w:r>
    </w:p>
    <w:p>
      <w:pPr>
        <w:spacing w:before="75" w:after="0"/>
      </w:pPr>
      <w:r>
        <w:rPr/>
        <w:t xml:space="preserve">二、竞争梯队划分</w:t>
      </w:r>
    </w:p>
    <w:p>
      <w:pPr>
        <w:spacing w:before="75" w:after="0"/>
      </w:pPr>
      <w:r>
        <w:rPr/>
        <w:t xml:space="preserve">三、竞争态势演变趋势</w:t>
      </w:r>
    </w:p>
    <w:p>
      <w:pPr>
        <w:spacing w:before="75" w:after="0"/>
      </w:pPr>
      <w:r>
        <w:rPr/>
        <w:t xml:space="preserve">第二节 重点企业竞争力评价</w:t>
      </w:r>
    </w:p>
    <w:p>
      <w:pPr>
        <w:spacing w:before="75" w:after="0"/>
      </w:pPr>
      <w:r>
        <w:rPr/>
        <w:t xml:space="preserve">一、企业一经营概况与竞争优势</w:t>
      </w:r>
    </w:p>
    <w:p>
      <w:pPr>
        <w:spacing w:before="75" w:after="0"/>
      </w:pPr>
      <w:r>
        <w:rPr/>
        <w:t xml:space="preserve">二、企业二经营概况与竞争优势</w:t>
      </w:r>
    </w:p>
    <w:p>
      <w:pPr>
        <w:spacing w:before="75" w:after="0"/>
      </w:pPr>
      <w:r>
        <w:rPr/>
        <w:t xml:space="preserve">三、企业三经营概况与竞争优势</w:t>
      </w:r>
    </w:p>
    <w:p>
      <w:pPr>
        <w:spacing w:before="75" w:after="0"/>
      </w:pPr>
      <w:r>
        <w:rPr/>
        <w:t xml:space="preserve">四、企业四经营概况与竞争优势</w:t>
      </w:r>
    </w:p>
    <w:p>
      <w:pPr>
        <w:spacing w:before="75" w:after="0"/>
      </w:pPr>
      <w:r>
        <w:rPr/>
        <w:t xml:space="preserve">五、企业五经营概况与竞争优势</w:t>
      </w:r>
    </w:p>
    <w:p>
      <w:pPr>
        <w:spacing w:before="75" w:after="0"/>
      </w:pPr>
      <w:r>
        <w:rPr/>
        <w:t xml:space="preserve">第三节 竞争策略分析</w:t>
      </w:r>
    </w:p>
    <w:p>
      <w:pPr>
        <w:spacing w:before="75" w:after="0"/>
      </w:pPr>
      <w:r>
        <w:rPr/>
        <w:t xml:space="preserve">一、产品差异化竞争策略</w:t>
      </w:r>
    </w:p>
    <w:p>
      <w:pPr>
        <w:spacing w:before="75" w:after="0"/>
      </w:pPr>
      <w:r>
        <w:rPr/>
        <w:t xml:space="preserve">二、渠道拓展竞争策略</w:t>
      </w:r>
    </w:p>
    <w:p>
      <w:pPr>
        <w:spacing w:before="75" w:after="0"/>
      </w:pPr>
      <w:r>
        <w:rPr/>
        <w:t xml:space="preserve">三、品牌营销竞争策略</w:t>
      </w:r>
    </w:p>
    <w:p>
      <w:pPr>
        <w:spacing w:before="75" w:after="0"/>
      </w:pPr>
      <w:r>
        <w:rPr/>
        <w:t xml:space="preserve">第四节 行业进入壁垒分析</w:t>
      </w:r>
    </w:p>
    <w:p>
      <w:pPr>
        <w:spacing w:before="75" w:after="0"/>
      </w:pPr>
      <w:r>
        <w:rPr/>
        <w:t xml:space="preserve">一、技术壁垒</w:t>
      </w:r>
    </w:p>
    <w:p>
      <w:pPr>
        <w:spacing w:before="75" w:after="0"/>
      </w:pPr>
      <w:r>
        <w:rPr/>
        <w:t xml:space="preserve">二、品牌壁垒</w:t>
      </w:r>
    </w:p>
    <w:p>
      <w:pPr>
        <w:spacing w:before="75" w:after="0"/>
      </w:pPr>
      <w:r>
        <w:rPr/>
        <w:t xml:space="preserve">三、渠道壁垒</w:t>
      </w:r>
    </w:p>
    <w:p>
      <w:pPr>
        <w:spacing w:before="75" w:after="0"/>
      </w:pPr>
      <w:r>
        <w:rPr>
          <w:b w:val="1"/>
          <w:bCs w:val="1"/>
        </w:rPr>
        <w:t xml:space="preserve">第十一章 艾灸产品进出口贸易分析</w:t>
      </w:r>
    </w:p>
    <w:p>
      <w:pPr>
        <w:spacing w:before="75" w:after="0"/>
      </w:pPr>
      <w:r>
        <w:rPr/>
        <w:t xml:space="preserve">第一节 2021-2025年进口市场分析</w:t>
      </w:r>
    </w:p>
    <w:p>
      <w:pPr>
        <w:spacing w:before="75" w:after="0"/>
      </w:pPr>
      <w:r>
        <w:rPr/>
        <w:t xml:space="preserve">一、进口规模与增长趋势</w:t>
      </w:r>
    </w:p>
    <w:p>
      <w:pPr>
        <w:spacing w:before="75" w:after="0"/>
      </w:pPr>
      <w:r>
        <w:rPr/>
        <w:t xml:space="preserve">二、主要进口来源国分析</w:t>
      </w:r>
    </w:p>
    <w:p>
      <w:pPr>
        <w:spacing w:before="75" w:after="0"/>
      </w:pPr>
      <w:r>
        <w:rPr/>
        <w:t xml:space="preserve">三、进口产品结构特征</w:t>
      </w:r>
    </w:p>
    <w:p>
      <w:pPr>
        <w:spacing w:before="75" w:after="0"/>
      </w:pPr>
      <w:r>
        <w:rPr/>
        <w:t xml:space="preserve">第二节 2021-2025年出口市场分析</w:t>
      </w:r>
    </w:p>
    <w:p>
      <w:pPr>
        <w:spacing w:before="75" w:after="0"/>
      </w:pPr>
      <w:r>
        <w:rPr/>
        <w:t xml:space="preserve">一、出口规模与增长趋势</w:t>
      </w:r>
    </w:p>
    <w:p>
      <w:pPr>
        <w:spacing w:before="75" w:after="0"/>
      </w:pPr>
      <w:r>
        <w:rPr/>
        <w:t xml:space="preserve">二、主要出口目的国分布</w:t>
      </w:r>
    </w:p>
    <w:p>
      <w:pPr>
        <w:spacing w:before="75" w:after="0"/>
      </w:pPr>
      <w:r>
        <w:rPr/>
        <w:t xml:space="preserve">三、出口产品结构特征</w:t>
      </w:r>
    </w:p>
    <w:p>
      <w:pPr>
        <w:spacing w:before="75" w:after="0"/>
      </w:pPr>
      <w:r>
        <w:rPr/>
        <w:t xml:space="preserve">第三节 进出口贸易影响因素</w:t>
      </w:r>
    </w:p>
    <w:p>
      <w:pPr>
        <w:spacing w:before="75" w:after="0"/>
      </w:pPr>
      <w:r>
        <w:rPr/>
        <w:t xml:space="preserve">一、关税与贸易政策影响</w:t>
      </w:r>
    </w:p>
    <w:p>
      <w:pPr>
        <w:spacing w:before="75" w:after="0"/>
      </w:pPr>
      <w:r>
        <w:rPr/>
        <w:t xml:space="preserve">二、质量标准与认证壁垒</w:t>
      </w:r>
    </w:p>
    <w:p>
      <w:pPr>
        <w:spacing w:before="75" w:after="0"/>
      </w:pPr>
      <w:r>
        <w:rPr/>
        <w:t xml:space="preserve">三、汇率波动与物流成本</w:t>
      </w:r>
    </w:p>
    <w:p>
      <w:pPr>
        <w:spacing w:before="75" w:after="0"/>
      </w:pPr>
      <w:r>
        <w:rPr/>
        <w:t xml:space="preserve">第四节 2026-2031年进出口趋势预测</w:t>
      </w:r>
    </w:p>
    <w:p>
      <w:pPr>
        <w:spacing w:before="75" w:after="0"/>
      </w:pPr>
      <w:r>
        <w:rPr/>
        <w:t xml:space="preserve">一、进口规模变化预测</w:t>
      </w:r>
    </w:p>
    <w:p>
      <w:pPr>
        <w:spacing w:before="75" w:after="0"/>
      </w:pPr>
      <w:r>
        <w:rPr/>
        <w:t xml:space="preserve">二、出口增长潜力评估</w:t>
      </w:r>
    </w:p>
    <w:p>
      <w:pPr>
        <w:spacing w:before="75" w:after="0"/>
      </w:pPr>
      <w:r>
        <w:rPr/>
        <w:t xml:space="preserve">三、贸易结构优化方向</w:t>
      </w:r>
    </w:p>
    <w:p>
      <w:pPr>
        <w:spacing w:before="75" w:after="0"/>
      </w:pPr>
      <w:r>
        <w:rPr>
          <w:b w:val="1"/>
          <w:bCs w:val="1"/>
        </w:rPr>
        <w:t xml:space="preserve">第十二章 “十五五”时期艾灸产业发展规划方向研究</w:t>
      </w:r>
    </w:p>
    <w:p>
      <w:pPr>
        <w:spacing w:before="75" w:after="0"/>
      </w:pPr>
      <w:r>
        <w:rPr/>
        <w:t xml:space="preserve">第一节 “十五五”规划背景与战略定位</w:t>
      </w:r>
    </w:p>
    <w:p>
      <w:pPr>
        <w:spacing w:before="75" w:after="0"/>
      </w:pPr>
      <w:r>
        <w:rPr/>
        <w:t xml:space="preserve">一、健康中国战略对产业的牵引</w:t>
      </w:r>
    </w:p>
    <w:p>
      <w:pPr>
        <w:spacing w:before="75" w:after="0"/>
      </w:pPr>
      <w:r>
        <w:rPr/>
        <w:t xml:space="preserve">二、中医药国际化进程中的机遇</w:t>
      </w:r>
    </w:p>
    <w:p>
      <w:pPr>
        <w:spacing w:before="75" w:after="0"/>
      </w:pPr>
      <w:r>
        <w:rPr/>
        <w:t xml:space="preserve">三、产业升级与高质量发展的内涵</w:t>
      </w:r>
    </w:p>
    <w:p>
      <w:pPr>
        <w:spacing w:before="75" w:after="0"/>
      </w:pPr>
      <w:r>
        <w:rPr/>
        <w:t xml:space="preserve">第二节 “十五五”产业规划目标建议</w:t>
      </w:r>
    </w:p>
    <w:p>
      <w:pPr>
        <w:spacing w:before="75" w:after="0"/>
      </w:pPr>
      <w:r>
        <w:rPr/>
        <w:t xml:space="preserve">一、总体规模目标建议</w:t>
      </w:r>
    </w:p>
    <w:p>
      <w:pPr>
        <w:spacing w:before="75" w:after="0"/>
      </w:pPr>
      <w:r>
        <w:rPr/>
        <w:t xml:space="preserve">二、结构优化目标建议</w:t>
      </w:r>
    </w:p>
    <w:p>
      <w:pPr>
        <w:spacing w:before="75" w:after="0"/>
      </w:pPr>
      <w:r>
        <w:rPr/>
        <w:t xml:space="preserve">三、技术创新目标建议</w:t>
      </w:r>
    </w:p>
    <w:p>
      <w:pPr>
        <w:spacing w:before="75" w:after="0"/>
      </w:pPr>
      <w:r>
        <w:rPr/>
        <w:t xml:space="preserve">四、品牌建设目标建议</w:t>
      </w:r>
    </w:p>
    <w:p>
      <w:pPr>
        <w:spacing w:before="75" w:after="0"/>
      </w:pPr>
      <w:r>
        <w:rPr/>
        <w:t xml:space="preserve">第三节 “十五五”产业规划重点任务</w:t>
      </w:r>
    </w:p>
    <w:p>
      <w:pPr>
        <w:spacing w:before="75" w:after="0"/>
      </w:pPr>
      <w:r>
        <w:rPr/>
        <w:t xml:space="preserve">一、标准化体系建设任务</w:t>
      </w:r>
    </w:p>
    <w:p>
      <w:pPr>
        <w:spacing w:before="75" w:after="0"/>
      </w:pPr>
      <w:r>
        <w:rPr/>
        <w:t xml:space="preserve">二、科技创新平台搭建任务</w:t>
      </w:r>
    </w:p>
    <w:p>
      <w:pPr>
        <w:spacing w:before="75" w:after="0"/>
      </w:pPr>
      <w:r>
        <w:rPr/>
        <w:t xml:space="preserve">三、人才培养与技能提升任务</w:t>
      </w:r>
    </w:p>
    <w:p>
      <w:pPr>
        <w:spacing w:before="75" w:after="0"/>
      </w:pPr>
      <w:r>
        <w:rPr/>
        <w:t xml:space="preserve">四、产业融合发展推进任务</w:t>
      </w:r>
    </w:p>
    <w:p>
      <w:pPr>
        <w:spacing w:before="75" w:after="0"/>
      </w:pPr>
      <w:r>
        <w:rPr/>
        <w:t xml:space="preserve">第四节 “十五五”规划实施路径与保障措施</w:t>
      </w:r>
    </w:p>
    <w:p>
      <w:pPr>
        <w:spacing w:before="75" w:after="0"/>
      </w:pPr>
      <w:r>
        <w:rPr/>
        <w:t xml:space="preserve">一、政策保障与制度供给</w:t>
      </w:r>
    </w:p>
    <w:p>
      <w:pPr>
        <w:spacing w:before="75" w:after="0"/>
      </w:pPr>
      <w:r>
        <w:rPr/>
        <w:t xml:space="preserve">二、资金投入与财税支持</w:t>
      </w:r>
    </w:p>
    <w:p>
      <w:pPr>
        <w:spacing w:before="75" w:after="0"/>
      </w:pPr>
      <w:r>
        <w:rPr/>
        <w:t xml:space="preserve">三、市场监管与行业自律</w:t>
      </w:r>
    </w:p>
    <w:p>
      <w:pPr>
        <w:spacing w:before="75" w:after="0"/>
      </w:pPr>
      <w:r>
        <w:rPr/>
        <w:t xml:space="preserve">四、国际合作与交流拓展</w:t>
      </w:r>
    </w:p>
    <w:p>
      <w:pPr>
        <w:spacing w:before="75" w:after="0"/>
      </w:pPr>
      <w:r>
        <w:rPr>
          <w:b w:val="1"/>
          <w:bCs w:val="1"/>
        </w:rPr>
        <w:t xml:space="preserve">第十三章 艾灸产业技术创新与研发趋势</w:t>
      </w:r>
    </w:p>
    <w:p>
      <w:pPr>
        <w:spacing w:before="75" w:after="0"/>
      </w:pPr>
      <w:r>
        <w:rPr/>
        <w:t xml:space="preserve">第一节 核心技术发展现状</w:t>
      </w:r>
    </w:p>
    <w:p>
      <w:pPr>
        <w:spacing w:before="75" w:after="0"/>
      </w:pPr>
      <w:r>
        <w:rPr/>
        <w:t xml:space="preserve">一、艾草品质改良与育种技术</w:t>
      </w:r>
    </w:p>
    <w:p>
      <w:pPr>
        <w:spacing w:before="75" w:after="0"/>
      </w:pPr>
      <w:r>
        <w:rPr/>
        <w:t xml:space="preserve">二、艾条加工工艺优化技术</w:t>
      </w:r>
    </w:p>
    <w:p>
      <w:pPr>
        <w:spacing w:before="75" w:after="0"/>
      </w:pPr>
      <w:r>
        <w:rPr/>
        <w:t xml:space="preserve">三、艾灸设备智能化技术</w:t>
      </w:r>
    </w:p>
    <w:p>
      <w:pPr>
        <w:spacing w:before="75" w:after="0"/>
      </w:pPr>
      <w:r>
        <w:rPr/>
        <w:t xml:space="preserve">第二节 技术创新方向分析</w:t>
      </w:r>
    </w:p>
    <w:p>
      <w:pPr>
        <w:spacing w:before="75" w:after="0"/>
      </w:pPr>
      <w:r>
        <w:rPr/>
        <w:t xml:space="preserve">一、精准灸疗与个性化方案</w:t>
      </w:r>
    </w:p>
    <w:p>
      <w:pPr>
        <w:spacing w:before="75" w:after="0"/>
      </w:pPr>
      <w:r>
        <w:rPr/>
        <w:t xml:space="preserve">二、无烟环保艾灸技术</w:t>
      </w:r>
    </w:p>
    <w:p>
      <w:pPr>
        <w:spacing w:before="75" w:after="0"/>
      </w:pPr>
      <w:r>
        <w:rPr/>
        <w:t xml:space="preserve">三、远程健康监测与数据管理</w:t>
      </w:r>
    </w:p>
    <w:p>
      <w:pPr>
        <w:spacing w:before="75" w:after="0"/>
      </w:pPr>
      <w:r>
        <w:rPr/>
        <w:t xml:space="preserve">第三节 研发投入与成果产出</w:t>
      </w:r>
    </w:p>
    <w:p>
      <w:pPr>
        <w:spacing w:before="75" w:after="0"/>
      </w:pPr>
      <w:r>
        <w:rPr/>
        <w:t xml:space="preserve">一、行业研发投入水平</w:t>
      </w:r>
    </w:p>
    <w:p>
      <w:pPr>
        <w:spacing w:before="75" w:after="0"/>
      </w:pPr>
      <w:r>
        <w:rPr/>
        <w:t xml:space="preserve">二、专利申请与授权分析</w:t>
      </w:r>
    </w:p>
    <w:p>
      <w:pPr>
        <w:spacing w:before="75" w:after="0"/>
      </w:pPr>
      <w:r>
        <w:rPr/>
        <w:t xml:space="preserve">三、产学研合作模式</w:t>
      </w:r>
    </w:p>
    <w:p>
      <w:pPr>
        <w:spacing w:before="75" w:after="0"/>
      </w:pPr>
      <w:r>
        <w:rPr/>
        <w:t xml:space="preserve">第四节 2026-2031年技术发展路线图</w:t>
      </w:r>
    </w:p>
    <w:p>
      <w:pPr>
        <w:spacing w:before="75" w:after="0"/>
      </w:pPr>
      <w:r>
        <w:rPr/>
        <w:t xml:space="preserve">一、近期技术突破重点</w:t>
      </w:r>
    </w:p>
    <w:p>
      <w:pPr>
        <w:spacing w:before="75" w:after="0"/>
      </w:pPr>
      <w:r>
        <w:rPr/>
        <w:t xml:space="preserve">二、中期技术演进方向</w:t>
      </w:r>
    </w:p>
    <w:p>
      <w:pPr>
        <w:spacing w:before="75" w:after="0"/>
      </w:pPr>
      <w:r>
        <w:rPr/>
        <w:t xml:space="preserve">三、远期技术愿景展望</w:t>
      </w:r>
    </w:p>
    <w:p>
      <w:pPr>
        <w:spacing w:before="75" w:after="0"/>
      </w:pPr>
      <w:r>
        <w:rPr>
          <w:b w:val="1"/>
          <w:bCs w:val="1"/>
        </w:rPr>
        <w:t xml:space="preserve">第十四章 艾灸产业标准化与质量安全体系研究</w:t>
      </w:r>
    </w:p>
    <w:p>
      <w:pPr>
        <w:spacing w:before="75" w:after="0"/>
      </w:pPr>
      <w:r>
        <w:rPr/>
        <w:t xml:space="preserve">第一节 标准体系建设现状</w:t>
      </w:r>
    </w:p>
    <w:p>
      <w:pPr>
        <w:spacing w:before="75" w:after="0"/>
      </w:pPr>
      <w:r>
        <w:rPr/>
        <w:t xml:space="preserve">一、国家标准梳理与评估</w:t>
      </w:r>
    </w:p>
    <w:p>
      <w:pPr>
        <w:spacing w:before="75" w:after="0"/>
      </w:pPr>
      <w:r>
        <w:rPr/>
        <w:t xml:space="preserve">二、行业标准梳理与评估</w:t>
      </w:r>
    </w:p>
    <w:p>
      <w:pPr>
        <w:spacing w:before="75" w:after="0"/>
      </w:pPr>
      <w:r>
        <w:rPr/>
        <w:t xml:space="preserve">三、团体标准与地方标准</w:t>
      </w:r>
    </w:p>
    <w:p>
      <w:pPr>
        <w:spacing w:before="75" w:after="0"/>
      </w:pPr>
      <w:r>
        <w:rPr/>
        <w:t xml:space="preserve">第二节 质量安全监管现状</w:t>
      </w:r>
    </w:p>
    <w:p>
      <w:pPr>
        <w:spacing w:before="75" w:after="0"/>
      </w:pPr>
      <w:r>
        <w:rPr/>
        <w:t xml:space="preserve">一、产品质量抽检结果分析</w:t>
      </w:r>
    </w:p>
    <w:p>
      <w:pPr>
        <w:spacing w:before="75" w:after="0"/>
      </w:pPr>
      <w:r>
        <w:rPr/>
        <w:t xml:space="preserve">二、市场监管重点领域</w:t>
      </w:r>
    </w:p>
    <w:p>
      <w:pPr>
        <w:spacing w:before="75" w:after="0"/>
      </w:pPr>
      <w:r>
        <w:rPr/>
        <w:t xml:space="preserve">三、消费者权益保护机制</w:t>
      </w:r>
    </w:p>
    <w:p>
      <w:pPr>
        <w:spacing w:before="75" w:after="0"/>
      </w:pPr>
      <w:r>
        <w:rPr/>
        <w:t xml:space="preserve">第三节 标准化发展建议</w:t>
      </w:r>
    </w:p>
    <w:p>
      <w:pPr>
        <w:spacing w:before="75" w:after="0"/>
      </w:pPr>
      <w:r>
        <w:rPr/>
        <w:t xml:space="preserve">一、标准体系完善路径</w:t>
      </w:r>
    </w:p>
    <w:p>
      <w:pPr>
        <w:spacing w:before="75" w:after="0"/>
      </w:pPr>
      <w:r>
        <w:rPr/>
        <w:t xml:space="preserve">二、国际标准对接方向</w:t>
      </w:r>
    </w:p>
    <w:p>
      <w:pPr>
        <w:spacing w:before="75" w:after="0"/>
      </w:pPr>
      <w:r>
        <w:rPr/>
        <w:t xml:space="preserve">三、标准化示范推广模式</w:t>
      </w:r>
    </w:p>
    <w:p>
      <w:pPr>
        <w:spacing w:before="75" w:after="0"/>
      </w:pPr>
      <w:r>
        <w:rPr/>
        <w:t xml:space="preserve">第四节 质量追溯与品牌建设</w:t>
      </w:r>
    </w:p>
    <w:p>
      <w:pPr>
        <w:spacing w:before="75" w:after="0"/>
      </w:pPr>
      <w:r>
        <w:rPr/>
        <w:t xml:space="preserve">一、全产业链质量追溯体系</w:t>
      </w:r>
    </w:p>
    <w:p>
      <w:pPr>
        <w:spacing w:before="75" w:after="0"/>
      </w:pPr>
      <w:r>
        <w:rPr/>
        <w:t xml:space="preserve">二、区域公用品牌建设路径</w:t>
      </w:r>
    </w:p>
    <w:p>
      <w:pPr>
        <w:spacing w:before="75" w:after="0"/>
      </w:pPr>
      <w:r>
        <w:rPr/>
        <w:t xml:space="preserve">三、企业品牌与产品品牌培育</w:t>
      </w:r>
    </w:p>
    <w:p>
      <w:pPr>
        <w:spacing w:before="75" w:after="0"/>
      </w:pPr>
      <w:r>
        <w:rPr>
          <w:b w:val="1"/>
          <w:bCs w:val="1"/>
        </w:rPr>
        <w:t xml:space="preserve">第十五章 2026-2031年艾灸产业投资环境深度剖析</w:t>
      </w:r>
    </w:p>
    <w:p>
      <w:pPr>
        <w:spacing w:before="75" w:after="0"/>
      </w:pPr>
      <w:r>
        <w:rPr/>
        <w:t xml:space="preserve">第一节 投资环境综合评价</w:t>
      </w:r>
    </w:p>
    <w:p>
      <w:pPr>
        <w:spacing w:before="75" w:after="0"/>
      </w:pPr>
      <w:r>
        <w:rPr/>
        <w:t xml:space="preserve">一、宏观经济环境评估</w:t>
      </w:r>
    </w:p>
    <w:p>
      <w:pPr>
        <w:spacing w:before="75" w:after="0"/>
      </w:pPr>
      <w:r>
        <w:rPr/>
        <w:t xml:space="preserve">二、政策法规环境评估</w:t>
      </w:r>
    </w:p>
    <w:p>
      <w:pPr>
        <w:spacing w:before="75" w:after="0"/>
      </w:pPr>
      <w:r>
        <w:rPr/>
        <w:t xml:space="preserve">三、市场容量与增长潜力评估</w:t>
      </w:r>
    </w:p>
    <w:p>
      <w:pPr>
        <w:spacing w:before="75" w:after="0"/>
      </w:pPr>
      <w:r>
        <w:rPr/>
        <w:t xml:space="preserve">四、技术与人才环境评估</w:t>
      </w:r>
    </w:p>
    <w:p>
      <w:pPr>
        <w:spacing w:before="75" w:after="0"/>
      </w:pPr>
      <w:r>
        <w:rPr/>
        <w:t xml:space="preserve">第二节 投资机会分析</w:t>
      </w:r>
    </w:p>
    <w:p>
      <w:pPr>
        <w:spacing w:before="75" w:after="0"/>
      </w:pPr>
      <w:r>
        <w:rPr/>
        <w:t xml:space="preserve">一、产业链上游投资机会</w:t>
      </w:r>
    </w:p>
    <w:p>
      <w:pPr>
        <w:spacing w:before="75" w:after="0"/>
      </w:pPr>
      <w:r>
        <w:rPr/>
        <w:t xml:space="preserve">二、产业链下游投资机会</w:t>
      </w:r>
    </w:p>
    <w:p>
      <w:pPr>
        <w:spacing w:before="75" w:after="0"/>
      </w:pPr>
      <w:r>
        <w:rPr/>
        <w:t xml:space="preserve">三、新兴领域与跨界融合机会</w:t>
      </w:r>
    </w:p>
    <w:p>
      <w:pPr>
        <w:spacing w:before="75" w:after="0"/>
      </w:pPr>
      <w:r>
        <w:rPr/>
        <w:t xml:space="preserve">第三节 投资风险分析</w:t>
      </w:r>
    </w:p>
    <w:p>
      <w:pPr>
        <w:spacing w:before="75" w:after="0"/>
      </w:pPr>
      <w:r>
        <w:rPr/>
        <w:t xml:space="preserve">一、政策变动风险</w:t>
      </w:r>
    </w:p>
    <w:p>
      <w:pPr>
        <w:spacing w:before="75" w:after="0"/>
      </w:pPr>
      <w:r>
        <w:rPr/>
        <w:t xml:space="preserve">二、市场竞争风险</w:t>
      </w:r>
    </w:p>
    <w:p>
      <w:pPr>
        <w:spacing w:before="75" w:after="0"/>
      </w:pPr>
      <w:r>
        <w:rPr/>
        <w:t xml:space="preserve">三、原材料价格波动风险</w:t>
      </w:r>
    </w:p>
    <w:p>
      <w:pPr>
        <w:spacing w:before="75" w:after="0"/>
      </w:pPr>
      <w:r>
        <w:rPr/>
        <w:t xml:space="preserve">四、技术替代风险</w:t>
      </w:r>
    </w:p>
    <w:p>
      <w:pPr>
        <w:spacing w:before="75" w:after="0"/>
      </w:pPr>
      <w:r>
        <w:rPr/>
        <w:t xml:space="preserve">第四节 投资策略与建议</w:t>
      </w:r>
    </w:p>
    <w:p>
      <w:pPr>
        <w:spacing w:before="75" w:after="0"/>
      </w:pPr>
      <w:r>
        <w:rPr/>
        <w:t xml:space="preserve">一、投资时机选择建议</w:t>
      </w:r>
    </w:p>
    <w:p>
      <w:pPr>
        <w:spacing w:before="75" w:after="0"/>
      </w:pPr>
      <w:r>
        <w:rPr/>
        <w:t xml:space="preserve">二、投资区域选择建议</w:t>
      </w:r>
    </w:p>
    <w:p>
      <w:pPr>
        <w:spacing w:before="75" w:after="0"/>
      </w:pPr>
      <w:r>
        <w:rPr/>
        <w:t xml:space="preserve">三、投资标的筛选建议</w:t>
      </w:r>
    </w:p>
    <w:p>
      <w:pPr>
        <w:spacing w:before="75" w:after="0"/>
      </w:pPr>
      <w:r>
        <w:rPr/>
        <w:t xml:space="preserve">四、退出路径规划建议</w:t>
      </w:r>
    </w:p>
    <w:p>
      <w:pPr>
        <w:spacing w:before="75" w:after="0"/>
      </w:pPr>
      <w:r>
        <w:rPr>
          <w:b w:val="1"/>
          <w:bCs w:val="1"/>
        </w:rPr>
        <w:t xml:space="preserve">第十六章 艾灸产业未来五年发展预测与结论建议</w:t>
      </w:r>
    </w:p>
    <w:p>
      <w:pPr>
        <w:spacing w:before="75" w:after="0"/>
      </w:pPr>
      <w:r>
        <w:rPr/>
        <w:t xml:space="preserve">第一节 产业发展趋势总结</w:t>
      </w:r>
    </w:p>
    <w:p>
      <w:pPr>
        <w:spacing w:before="75" w:after="0"/>
      </w:pPr>
      <w:r>
        <w:rPr/>
        <w:t xml:space="preserve">一、市场规模增长趋势</w:t>
      </w:r>
    </w:p>
    <w:p>
      <w:pPr>
        <w:spacing w:before="75" w:after="0"/>
      </w:pPr>
      <w:r>
        <w:rPr/>
        <w:t xml:space="preserve">二、产品结构演变趋势</w:t>
      </w:r>
    </w:p>
    <w:p>
      <w:pPr>
        <w:spacing w:before="75" w:after="0"/>
      </w:pPr>
      <w:r>
        <w:rPr/>
        <w:t xml:space="preserve">三、渠道模式变革趋势</w:t>
      </w:r>
    </w:p>
    <w:p>
      <w:pPr>
        <w:spacing w:before="75" w:after="0"/>
      </w:pPr>
      <w:r>
        <w:rPr/>
        <w:t xml:space="preserve">第二节 2026-2031年发展预测</w:t>
      </w:r>
    </w:p>
    <w:p>
      <w:pPr>
        <w:spacing w:before="75" w:after="0"/>
      </w:pPr>
      <w:r>
        <w:rPr/>
        <w:t xml:space="preserve">一、2026年市场发展预测</w:t>
      </w:r>
    </w:p>
    <w:p>
      <w:pPr>
        <w:spacing w:before="75" w:after="0"/>
      </w:pPr>
      <w:r>
        <w:rPr/>
        <w:t xml:space="preserve">二、2027年市场发展预测</w:t>
      </w:r>
    </w:p>
    <w:p>
      <w:pPr>
        <w:spacing w:before="75" w:after="0"/>
      </w:pPr>
      <w:r>
        <w:rPr/>
        <w:t xml:space="preserve">三、2028年市场发展预测</w:t>
      </w:r>
    </w:p>
    <w:p>
      <w:pPr>
        <w:spacing w:before="75" w:after="0"/>
      </w:pPr>
      <w:r>
        <w:rPr/>
        <w:t xml:space="preserve">四、2029年市场发展预测</w:t>
      </w:r>
    </w:p>
    <w:p>
      <w:pPr>
        <w:spacing w:before="75" w:after="0"/>
      </w:pPr>
      <w:r>
        <w:rPr/>
        <w:t xml:space="preserve">五、2030年市场发展预测</w:t>
      </w:r>
    </w:p>
    <w:p>
      <w:pPr>
        <w:spacing w:before="75" w:after="0"/>
      </w:pPr>
      <w:r>
        <w:rPr/>
        <w:t xml:space="preserve">第三节 研究结论</w:t>
      </w:r>
    </w:p>
    <w:p>
      <w:pPr>
        <w:spacing w:before="75" w:after="0"/>
      </w:pPr>
      <w:r>
        <w:rPr/>
        <w:t xml:space="preserve">一、产业发展阶段判断</w:t>
      </w:r>
    </w:p>
    <w:p>
      <w:pPr>
        <w:spacing w:before="75" w:after="0"/>
      </w:pPr>
      <w:r>
        <w:rPr/>
        <w:t xml:space="preserve">二、产业竞争格局判断</w:t>
      </w:r>
    </w:p>
    <w:p>
      <w:pPr>
        <w:spacing w:before="75" w:after="0"/>
      </w:pPr>
      <w:r>
        <w:rPr/>
        <w:t xml:space="preserve">三、产业投资价值判断</w:t>
      </w:r>
    </w:p>
    <w:p>
      <w:pPr>
        <w:spacing w:before="75" w:after="0"/>
      </w:pPr>
      <w:r>
        <w:rPr/>
        <w:t xml:space="preserve">第四节 发展建议</w:t>
      </w:r>
    </w:p>
    <w:p>
      <w:pPr>
        <w:spacing w:before="75" w:after="0"/>
      </w:pPr>
      <w:r>
        <w:rPr/>
        <w:t xml:space="preserve">一、对政府部门的建议</w:t>
      </w:r>
    </w:p>
    <w:p>
      <w:pPr>
        <w:spacing w:before="75" w:after="0"/>
      </w:pPr>
      <w:r>
        <w:rPr/>
        <w:t xml:space="preserve">二、对行业协会的建议</w:t>
      </w:r>
    </w:p>
    <w:p>
      <w:pPr>
        <w:spacing w:before="75" w:after="0"/>
      </w:pPr>
      <w:r>
        <w:rPr/>
        <w:t xml:space="preserve">三、对生产企业的建议</w:t>
      </w:r>
    </w:p>
    <w:p>
      <w:pPr>
        <w:spacing w:before="75" w:after="0"/>
      </w:pPr>
      <w:r>
        <w:rPr/>
        <w:t xml:space="preserve">四、对投资者的建议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图表：2021-2025年中国国内生产总值及增速趋势分析</w:t>
      </w:r>
    </w:p>
    <w:p>
      <w:pPr>
        <w:spacing w:before="75" w:after="0"/>
      </w:pPr>
      <w:r>
        <w:rPr/>
        <w:t xml:space="preserve">图表：2021-2025年居民人均可支配收入变化趋势分析</w:t>
      </w:r>
    </w:p>
    <w:p>
      <w:pPr>
        <w:spacing w:before="75" w:after="0"/>
      </w:pPr>
      <w:r>
        <w:rPr/>
        <w:t xml:space="preserve">图表：2021-2025年中国城镇化率变化趋势分析</w:t>
      </w:r>
    </w:p>
    <w:p>
      <w:pPr>
        <w:spacing w:before="75" w:after="0"/>
      </w:pPr>
      <w:r>
        <w:rPr/>
        <w:t xml:space="preserve">图表：2021-2025年中国人口老龄化率变化趋势分析</w:t>
      </w:r>
    </w:p>
    <w:p>
      <w:pPr>
        <w:spacing w:before="75" w:after="0"/>
      </w:pPr>
      <w:r>
        <w:rPr/>
        <w:t xml:space="preserve">图表：2021-2025年居民医疗保健支出占比变化分析</w:t>
      </w:r>
    </w:p>
    <w:p>
      <w:pPr>
        <w:spacing w:before="75" w:after="0"/>
      </w:pPr>
      <w:r>
        <w:rPr/>
        <w:t xml:space="preserve">图表：艾灸产业链结构模型分析</w:t>
      </w:r>
    </w:p>
    <w:p>
      <w:pPr>
        <w:spacing w:before="75" w:after="0"/>
      </w:pPr>
      <w:r>
        <w:rPr/>
        <w:t xml:space="preserve">图表：2021-2025年艾灸产业总体市场规模变化分析</w:t>
      </w:r>
    </w:p>
    <w:p>
      <w:pPr>
        <w:spacing w:before="75" w:after="0"/>
      </w:pPr>
      <w:r>
        <w:rPr/>
        <w:t xml:space="preserve">图表：2021-2025年艾灸产业增加值增长率分析</w:t>
      </w:r>
    </w:p>
    <w:p>
      <w:pPr>
        <w:spacing w:before="75" w:after="0"/>
      </w:pPr>
      <w:r>
        <w:rPr/>
        <w:t xml:space="preserve">图表：2021-2025年艾灸产品结构占比变化分析</w:t>
      </w:r>
    </w:p>
    <w:p>
      <w:pPr>
        <w:spacing w:before="75" w:after="0"/>
      </w:pPr>
      <w:r>
        <w:rPr/>
        <w:t xml:space="preserve">图表：2021-2025年艾灸产业整体利润率水平分析</w:t>
      </w:r>
    </w:p>
    <w:p>
      <w:pPr>
        <w:spacing w:before="75" w:after="0"/>
      </w:pPr>
      <w:r>
        <w:rPr/>
        <w:t xml:space="preserve">图表：2021-2025年艾灸产业出口规模与增速分析</w:t>
      </w:r>
    </w:p>
    <w:p>
      <w:pPr>
        <w:spacing w:before="75" w:after="0"/>
      </w:pPr>
      <w:r>
        <w:rPr/>
        <w:t xml:space="preserve">图表：2021-2025年艾灸产品出口目的国份额分析</w:t>
      </w:r>
    </w:p>
    <w:p>
      <w:pPr>
        <w:spacing w:before="75" w:after="0"/>
      </w:pPr>
      <w:r>
        <w:rPr/>
        <w:t xml:space="preserve">图表：2021-2025年全国艾草种植面积变化分析</w:t>
      </w:r>
    </w:p>
    <w:p>
      <w:pPr>
        <w:spacing w:before="75" w:after="0"/>
      </w:pPr>
      <w:r>
        <w:rPr/>
        <w:t xml:space="preserve">图表：2021-2025年主产区艾草产量对比分析</w:t>
      </w:r>
    </w:p>
    <w:p>
      <w:pPr>
        <w:spacing w:before="75" w:after="0"/>
      </w:pPr>
      <w:r>
        <w:rPr/>
        <w:t xml:space="preserve">图表：2021-2025年艾草收购均价走势分析</w:t>
      </w:r>
    </w:p>
    <w:p>
      <w:pPr>
        <w:spacing w:before="75" w:after="0"/>
      </w:pPr>
      <w:r>
        <w:rPr/>
        <w:t xml:space="preserve">图表：2021-2025年传统艾条产能规模变化分析</w:t>
      </w:r>
    </w:p>
    <w:p>
      <w:pPr>
        <w:spacing w:before="75" w:after="0"/>
      </w:pPr>
      <w:r>
        <w:rPr/>
        <w:t xml:space="preserve">图表：2021-2025年电子艾灸设备产量增长分析</w:t>
      </w:r>
    </w:p>
    <w:p>
      <w:pPr>
        <w:spacing w:before="75" w:after="0"/>
      </w:pPr>
      <w:r>
        <w:rPr/>
        <w:t xml:space="preserve">图表：2021-2025年艾草精油加工产值变化分析</w:t>
      </w:r>
    </w:p>
    <w:p>
      <w:pPr>
        <w:spacing w:before="75" w:after="0"/>
      </w:pPr>
      <w:r>
        <w:rPr/>
        <w:t xml:space="preserve">图表：2021-2025年中医院艾灸服务覆盖比例分析</w:t>
      </w:r>
    </w:p>
    <w:p>
      <w:pPr>
        <w:spacing w:before="75" w:after="0"/>
      </w:pPr>
      <w:r>
        <w:rPr/>
        <w:t xml:space="preserve">图表：2021-2025年养生保健机构数量变化分析</w:t>
      </w:r>
    </w:p>
    <w:p>
      <w:pPr>
        <w:spacing w:before="75" w:after="0"/>
      </w:pPr>
      <w:r>
        <w:rPr/>
        <w:t xml:space="preserve">图表：2021-2025年家用艾灸产品市场渗透率分析</w:t>
      </w:r>
    </w:p>
    <w:p>
      <w:pPr>
        <w:spacing w:before="75" w:after="0"/>
      </w:pPr>
      <w:r>
        <w:rPr/>
        <w:t xml:space="preserve">图表：2021-2025年艾灸产品线上销售额占比分析</w:t>
      </w:r>
    </w:p>
    <w:p>
      <w:pPr>
        <w:spacing w:before="75" w:after="0"/>
      </w:pPr>
      <w:r>
        <w:rPr/>
        <w:t xml:space="preserve">图表：2021-2025年传统艾条市场规模变化分析</w:t>
      </w:r>
    </w:p>
    <w:p>
      <w:pPr>
        <w:spacing w:before="75" w:after="0"/>
      </w:pPr>
      <w:r>
        <w:rPr/>
        <w:t xml:space="preserve">图表：2021-2025年无烟艾条市场增速分析</w:t>
      </w:r>
    </w:p>
    <w:p>
      <w:pPr>
        <w:spacing w:before="75" w:after="0"/>
      </w:pPr>
      <w:r>
        <w:rPr/>
        <w:t xml:space="preserve">图表：2021-2025年艾灸器具市场规模变化分析</w:t>
      </w:r>
    </w:p>
    <w:p>
      <w:pPr>
        <w:spacing w:before="75" w:after="0"/>
      </w:pPr>
      <w:r>
        <w:rPr/>
        <w:t xml:space="preserve">图表：2021-2025年智能艾灸设备市场占比分析</w:t>
      </w:r>
    </w:p>
    <w:p>
      <w:pPr>
        <w:spacing w:before="75" w:after="0"/>
      </w:pPr>
      <w:r>
        <w:rPr/>
        <w:t xml:space="preserve">图表：2021-2025年艾草洗护用品销售额分析</w:t>
      </w:r>
    </w:p>
    <w:p>
      <w:pPr>
        <w:spacing w:before="75" w:after="0"/>
      </w:pPr>
      <w:r>
        <w:rPr/>
        <w:t xml:space="preserve">图表：艾灸细分市场发展潜力评估分析</w:t>
      </w:r>
    </w:p>
    <w:p>
      <w:pPr>
        <w:spacing w:before="75" w:after="0"/>
      </w:pPr>
      <w:r>
        <w:rPr/>
        <w:t xml:space="preserve">图表：2021-2025年华中地区艾草产值占比分析</w:t>
      </w:r>
    </w:p>
    <w:p>
      <w:pPr>
        <w:spacing w:before="75" w:after="0"/>
      </w:pPr>
      <w:r>
        <w:rPr/>
        <w:t xml:space="preserve">图表：2021-2025年华东地区艾灸消费市场容量分析</w:t>
      </w:r>
    </w:p>
    <w:p>
      <w:pPr>
        <w:spacing w:before="75" w:after="0"/>
      </w:pPr>
      <w:r>
        <w:rPr/>
        <w:t xml:space="preserve">图表：2021-2025年华南地区艾灸出口规模分析</w:t>
      </w:r>
    </w:p>
    <w:p>
      <w:pPr>
        <w:spacing w:before="75" w:after="0"/>
      </w:pPr>
      <w:r>
        <w:rPr/>
        <w:t xml:space="preserve">图表：消费者对艾灸功效认知水平调研分析</w:t>
      </w:r>
    </w:p>
    <w:p>
      <w:pPr>
        <w:spacing w:before="75" w:after="0"/>
      </w:pPr>
      <w:r>
        <w:rPr/>
        <w:t xml:space="preserve">图表：消费者年龄与性别结构特征分析</w:t>
      </w:r>
    </w:p>
    <w:p>
      <w:pPr>
        <w:spacing w:before="75" w:after="0"/>
      </w:pPr>
      <w:r>
        <w:rPr/>
        <w:t xml:space="preserve">图表：消费者收入水平与消费能力分析</w:t>
      </w:r>
    </w:p>
    <w:p>
      <w:pPr>
        <w:spacing w:before="75" w:after="0"/>
      </w:pPr>
      <w:r>
        <w:rPr/>
        <w:t xml:space="preserve">图表：消费者购买决策影响因素权重分析</w:t>
      </w:r>
    </w:p>
    <w:p>
      <w:pPr>
        <w:spacing w:before="75" w:after="0"/>
      </w:pPr>
      <w:r>
        <w:rPr/>
        <w:t xml:space="preserve">图表：消费者品牌忠诚度与复购率分析</w:t>
      </w:r>
    </w:p>
    <w:p>
      <w:pPr>
        <w:spacing w:before="75" w:after="0"/>
      </w:pPr>
      <w:r>
        <w:rPr/>
        <w:t xml:space="preserve">图表：艾灸产业市场集中度水平分析</w:t>
      </w:r>
    </w:p>
    <w:p>
      <w:pPr>
        <w:spacing w:before="75" w:after="0"/>
      </w:pPr>
      <w:r>
        <w:rPr/>
        <w:t xml:space="preserve">图表：艾灸产业竞争梯队划分分析</w:t>
      </w:r>
    </w:p>
    <w:p>
      <w:pPr>
        <w:spacing w:before="75" w:after="0"/>
      </w:pPr>
      <w:r>
        <w:rPr/>
        <w:t xml:space="preserve">图表：重点企业营业收入对比分析</w:t>
      </w:r>
    </w:p>
    <w:p>
      <w:pPr>
        <w:spacing w:before="75" w:after="0"/>
      </w:pPr>
      <w:r>
        <w:rPr/>
        <w:t xml:space="preserve">图表：重点企业市场份额对比分析</w:t>
      </w:r>
    </w:p>
    <w:p>
      <w:pPr>
        <w:spacing w:before="75" w:after="0"/>
      </w:pPr>
      <w:r>
        <w:rPr/>
        <w:t xml:space="preserve">图表：重点企业研发投入占比对比分析</w:t>
      </w:r>
    </w:p>
    <w:p>
      <w:pPr>
        <w:spacing w:before="75" w:after="0"/>
      </w:pPr>
      <w:r>
        <w:rPr/>
        <w:t xml:space="preserve">图表：2021-2025年艾灸产品进口规模变化分析</w:t>
      </w:r>
    </w:p>
    <w:p>
      <w:pPr>
        <w:spacing w:before="75" w:after="0"/>
      </w:pPr>
      <w:r>
        <w:rPr/>
        <w:t xml:space="preserve">图表：2021-2025年艾灸产品进口来源国分布分析</w:t>
      </w:r>
    </w:p>
    <w:p>
      <w:pPr>
        <w:spacing w:before="75" w:after="0"/>
      </w:pPr>
      <w:r>
        <w:rPr/>
        <w:t xml:space="preserve">图表：2021-2025年艾灸产品出口产品结构分析</w:t>
      </w:r>
    </w:p>
    <w:p>
      <w:pPr>
        <w:spacing w:before="75" w:after="0"/>
      </w:pPr>
      <w:r>
        <w:rPr/>
        <w:t xml:space="preserve">图表：艾灸产业专利申请数量变化分析</w:t>
      </w:r>
    </w:p>
    <w:p>
      <w:pPr>
        <w:spacing w:before="75" w:after="0"/>
      </w:pPr>
      <w:r>
        <w:rPr/>
        <w:t xml:space="preserve">图表：艾灸产业核心技术分布领域分析</w:t>
      </w:r>
    </w:p>
    <w:p>
      <w:pPr>
        <w:spacing w:before="75" w:after="0"/>
      </w:pPr>
      <w:r>
        <w:rPr/>
        <w:t xml:space="preserve">图表：艾灸行业标准体系构成分析</w:t>
      </w:r>
    </w:p>
    <w:p>
      <w:pPr>
        <w:spacing w:before="75" w:after="0"/>
      </w:pPr>
      <w:r>
        <w:rPr/>
        <w:t xml:space="preserve">图表：2021-2025年产品质量抽检合格率分析</w:t>
      </w:r>
    </w:p>
    <w:p>
      <w:pPr>
        <w:spacing w:before="75" w:after="0"/>
      </w:pPr>
      <w:r>
        <w:rPr/>
        <w:t xml:space="preserve">图表：“十五五”产业规划目标建议框架分析</w:t>
      </w:r>
    </w:p>
    <w:p>
      <w:pPr>
        <w:spacing w:before="75" w:after="0"/>
      </w:pPr>
      <w:r>
        <w:rPr/>
        <w:t xml:space="preserve">图表：艾灸产业投资环境综合评分分析</w:t>
      </w:r>
    </w:p>
    <w:p>
      <w:pPr>
        <w:spacing w:before="75" w:after="0"/>
      </w:pPr>
      <w:r>
        <w:rPr/>
        <w:t xml:space="preserve">图表：产业链各环节投资机会评估分析</w:t>
      </w:r>
    </w:p>
    <w:p>
      <w:pPr>
        <w:spacing w:before="75" w:after="0"/>
      </w:pPr>
      <w:r>
        <w:rPr/>
        <w:t xml:space="preserve">图表：2026-2031年艾灸产业市场规模预测分析</w:t>
      </w:r>
    </w:p>
    <w:p>
      <w:pPr>
        <w:spacing w:before="75" w:after="0"/>
      </w:pPr>
      <w:r>
        <w:rPr/>
        <w:t xml:space="preserve">图表：2026-2031年艾草种植面积增长预测分析</w:t>
      </w:r>
    </w:p>
    <w:p>
      <w:pPr>
        <w:spacing w:before="75" w:after="0"/>
      </w:pPr>
      <w:r>
        <w:rPr/>
        <w:t xml:space="preserve">图表：2026-2031年各渠道市场占比变化预测分析</w:t>
      </w:r>
    </w:p>
    <w:p>
      <w:pPr>
        <w:spacing w:before="75" w:after="0"/>
      </w:pPr>
      <w:r>
        <w:rPr/>
        <w:t xml:space="preserve">图表：2026-2031年智能艾灸设备市场增速预测分析</w:t>
      </w:r>
    </w:p>
    <w:p>
      <w:pPr>
        <w:spacing w:before="75" w:after="0"/>
      </w:pPr>
      <w:r>
        <w:rPr/>
        <w:t xml:space="preserve">图表：2026-2031年艾灸产品出口规模预测分析</w:t>
      </w:r>
    </w:p>
    <w:p>
      <w:pPr>
        <w:spacing w:before="75" w:after="0"/>
      </w:pPr>
      <w:r>
        <w:rPr/>
        <w:t xml:space="preserve">图表：2026-2031年细分市场发展潜力排序分析</w:t>
      </w:r>
    </w:p>
    <w:p>
      <w:pPr>
        <w:spacing w:before="75" w:after="0"/>
      </w:pPr>
      <w:r>
        <w:rPr/>
        <w:t xml:space="preserve">图表：2026-2031年产业投资回报率预测分析</w:t>
      </w:r>
    </w:p>
    <w:p>
      <w:pPr>
        <w:spacing w:before="75" w:after="0"/>
      </w:pPr>
      <w:r>
        <w:rPr/>
        <w:t xml:space="preserve">图表：2026-2031年产业竞争格局演变趋势分析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本文地址：https://www.51baogao.cn/baogao/20261026/4070259.shtml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1026/4070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2026-2031年艾灸“十五五”产业链全景调研及投资环境深度剖析报告</dc:title>
  <dc:description>2026-2031年艾灸“十五五”产业链全景调研及投资环境深度剖析报告</dc:description>
  <dc:subject>2026-2031年艾灸“十五五”产业链全景调研及投资环境深度剖析报告</dc:subject>
  <cp:keywords>研究报告</cp:keywords>
  <cp:category>研究报告</cp:category>
  <cp:lastModifiedBy>北京中道泰和信息咨询有限公司</cp:lastModifiedBy>
  <dcterms:created xsi:type="dcterms:W3CDTF">2026-10-26T19:03:19+08:00</dcterms:created>
  <dcterms:modified xsi:type="dcterms:W3CDTF">2026-10-26T19:03:19+08:00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