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2026-2031年国内新型建材行业发展趋势及发展策略研究报告</w:t>
      </w:r>
    </w:p>
    <w:p>
      <w:pPr>
        <w:spacing w:after="150"/>
      </w:pPr>
      <w:r>
        <w:rPr>
          <w:b w:val="1"/>
          <w:bCs w:val="1"/>
        </w:rPr>
        <w:t xml:space="preserve">报告简介</w:t>
      </w:r>
    </w:p>
    <w:p>
      <w:pPr>
        <w:spacing w:after="150"/>
      </w:pPr>
      <w:r>
        <w:rPr/>
        <w:t xml:space="preserve">新型建材是以工业固废、可再生原料等为基础，依托新工艺制成，具备节能低碳、轻质高强、功能复合、可循环利用特征的建筑材料品类，涵盖新型墙体、保温防水、装配式配套构件、功能装饰材料以及先进无机非金属复合材料等，服务于绿色建筑、装配式工程、城市更新、新能源配套等场景，是建筑领域降碳增效、提升人居品质的基础支撑，也是传统建材产业转型升级的核心方向。</w:t>
      </w:r>
    </w:p>
    <w:p>
      <w:pPr>
        <w:spacing w:after="150"/>
      </w:pPr>
      <w:r>
        <w:rPr/>
        <w:t xml:space="preserve">当前国内新型建材行业已经告别粗放扩产的发展阶段，进入结构优化、分层竞争的转型周期。市场供给主体多元，既有大型综合建材集团，也有聚焦细分赛道的专精企业，标准化通用产品竞争充分，高性能、特种功能型产品仍存在持续攻关空间。行业增长逻辑逐步从单纯的产品销售，转向适配工程建造体系的一体化方案交付，绿色低碳、安全耐久、溯源可控成为市场选用的核心考量，相关标准体系持续完善，行业加速淘汰低质低效产能，推动供需匹配走向精细化。未来，行业将沿着低碳循环、功能集成、智能制造的主线持续演进，低碳胶凝材料、固废高值化制备技术不断迭代，光伏一体化建材、智能调温、自修复等功能性新材料持续落地。建材产品与装配式建造、超低能耗建筑体系深度融合，数字化技术贯穿配方研发、生产管控、工程应用全链条，厂商逐步由单一材料供应商，转向面向工程项目的材料系统解决方案服务商。</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建材行业研究单位等公布和提供的大量资料。报告对我国新型建材行业的供需状况、发展现状、子行业发展变化等进行了分析，重点分析了国内外新型建材行业的发展现状、如何面对行业的发展挑战、行业的发展建议、行业竞争力，以及行业的投资分析和趋势预测等等。报告还综合了新型建材行业的整体发展动态，对行业在产品方面提供了参考建议和具体解决办法。报告对于新型建材产品生产企业、经销商、行业管理部门以及拟进入该行业的投资者具有重要的参考价值，对于研究我国新型建材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新型建材行业基本概况</w:t>
      </w:r>
    </w:p>
    <w:p>
      <w:pPr>
        <w:spacing w:before="75" w:after="0"/>
      </w:pPr>
      <w:r>
        <w:rPr/>
        <w:t xml:space="preserve">第一节 新型建材行业概念界定及特征</w:t>
      </w:r>
    </w:p>
    <w:p>
      <w:pPr>
        <w:spacing w:before="75" w:after="0"/>
      </w:pPr>
      <w:r>
        <w:rPr/>
        <w:t xml:space="preserve">一、新型建材行业定义及研究范围</w:t>
      </w:r>
    </w:p>
    <w:p>
      <w:pPr>
        <w:spacing w:before="75" w:after="0"/>
      </w:pPr>
      <w:r>
        <w:rPr/>
        <w:t xml:space="preserve">二、新型建材行业发展特征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2026年全球新型建材行业发展概述</w:t>
      </w:r>
    </w:p>
    <w:p>
      <w:pPr>
        <w:spacing w:before="75" w:after="0"/>
      </w:pPr>
      <w:r>
        <w:rPr/>
        <w:t xml:space="preserve">第一节 全球新型建材行业市场规模</w:t>
      </w:r>
    </w:p>
    <w:p>
      <w:pPr>
        <w:spacing w:before="75" w:after="0"/>
      </w:pPr>
      <w:r>
        <w:rPr/>
        <w:t xml:space="preserve">一、2024-2026年全球新型建材行业市场规模及其变化趋势</w:t>
      </w:r>
    </w:p>
    <w:p>
      <w:pPr>
        <w:spacing w:before="75" w:after="0"/>
      </w:pPr>
      <w:r>
        <w:rPr/>
        <w:t xml:space="preserve">二、2026-2031年全球新型建材行业市场规模预测</w:t>
      </w:r>
    </w:p>
    <w:p>
      <w:pPr>
        <w:spacing w:before="75" w:after="0"/>
      </w:pPr>
      <w:r>
        <w:rPr/>
        <w:t xml:space="preserve">第二节 全球新型建材行业供给情况分析</w:t>
      </w:r>
    </w:p>
    <w:p>
      <w:pPr>
        <w:spacing w:before="75" w:after="0"/>
      </w:pPr>
      <w:r>
        <w:rPr/>
        <w:t xml:space="preserve">一、全球新型建材行业产能分布情况</w:t>
      </w:r>
    </w:p>
    <w:p>
      <w:pPr>
        <w:spacing w:before="75" w:after="0"/>
      </w:pPr>
      <w:r>
        <w:rPr/>
        <w:t xml:space="preserve">二、全球新型建材行业典型供给企业分析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全球新型建材行业需求分析</w:t>
      </w:r>
    </w:p>
    <w:p>
      <w:pPr>
        <w:spacing w:before="75" w:after="0"/>
      </w:pPr>
      <w:r>
        <w:rPr/>
        <w:t xml:space="preserve">一、全球新型建材行业需求规模</w:t>
      </w:r>
    </w:p>
    <w:p>
      <w:pPr>
        <w:spacing w:before="75" w:after="0"/>
      </w:pPr>
      <w:r>
        <w:rPr/>
        <w:t xml:space="preserve">二、全球新型建材行业需求格局</w:t>
      </w:r>
    </w:p>
    <w:p>
      <w:pPr>
        <w:spacing w:before="75" w:after="0"/>
      </w:pPr>
      <w:r>
        <w:rPr/>
        <w:t xml:space="preserve">三、全球新型建材行业需求趋势</w:t>
      </w:r>
    </w:p>
    <w:p>
      <w:pPr>
        <w:spacing w:before="75" w:after="0"/>
      </w:pPr>
      <w:r>
        <w:rPr/>
        <w:t xml:space="preserve">四、2026-2031年全球新型建材行业需求规模预测</w:t>
      </w:r>
    </w:p>
    <w:p>
      <w:pPr>
        <w:spacing w:before="75" w:after="0"/>
      </w:pPr>
      <w:r>
        <w:rPr/>
        <w:t xml:space="preserve">第四节 全球新型建材行业发展成功经验借鉴及失败教训吸取</w:t>
      </w:r>
    </w:p>
    <w:p>
      <w:pPr>
        <w:spacing w:before="75" w:after="0"/>
      </w:pPr>
      <w:r>
        <w:rPr/>
        <w:t xml:space="preserve">一、全球新型建材行业发展成功经验借鉴</w:t>
      </w:r>
    </w:p>
    <w:p>
      <w:pPr>
        <w:spacing w:before="75" w:after="0"/>
      </w:pPr>
      <w:r>
        <w:rPr/>
        <w:t xml:space="preserve">二、全球新型建材行业发展失败教训吸取</w:t>
      </w:r>
    </w:p>
    <w:p>
      <w:pPr>
        <w:spacing w:before="75" w:after="0"/>
      </w:pPr>
      <w:r>
        <w:rPr>
          <w:b w:val="1"/>
          <w:bCs w:val="1"/>
        </w:rPr>
        <w:t xml:space="preserve">第三章 2026年中国新型建材行业发展环境分析</w:t>
      </w:r>
    </w:p>
    <w:p>
      <w:pPr>
        <w:spacing w:before="75" w:after="0"/>
      </w:pPr>
      <w:r>
        <w:rPr/>
        <w:t xml:space="preserve">第一节 新型建材行业发展政策环境</w:t>
      </w:r>
    </w:p>
    <w:p>
      <w:pPr>
        <w:spacing w:before="75" w:after="0"/>
      </w:pPr>
      <w:r>
        <w:rPr/>
        <w:t xml:space="preserve">一、新型建材行业发展规划类政策及其解读</w:t>
      </w:r>
    </w:p>
    <w:p>
      <w:pPr>
        <w:spacing w:before="75" w:after="0"/>
      </w:pPr>
      <w:r>
        <w:rPr/>
        <w:t xml:space="preserve">二、新型建材行业发展监管类政策及其解读</w:t>
      </w:r>
    </w:p>
    <w:p>
      <w:pPr>
        <w:spacing w:before="75" w:after="0"/>
      </w:pPr>
      <w:r>
        <w:rPr/>
        <w:t xml:space="preserve">三、新型建材行业发展标准类政策及其解读</w:t>
      </w:r>
    </w:p>
    <w:p>
      <w:pPr>
        <w:spacing w:before="75" w:after="0"/>
      </w:pPr>
      <w:r>
        <w:rPr/>
        <w:t xml:space="preserve">第二节 新型建材行业发展经济环境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新型建材行业发展社会环境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新型建材行业技术环境</w:t>
      </w:r>
    </w:p>
    <w:p>
      <w:pPr>
        <w:spacing w:before="75" w:after="0"/>
      </w:pPr>
      <w:r>
        <w:rPr/>
        <w:t xml:space="preserve">一、新型建材行业技术专利申请情况</w:t>
      </w:r>
    </w:p>
    <w:p>
      <w:pPr>
        <w:spacing w:before="75" w:after="0"/>
      </w:pPr>
      <w:r>
        <w:rPr/>
        <w:t xml:space="preserve">二、新型建材行业主要技术分析</w:t>
      </w:r>
    </w:p>
    <w:p>
      <w:pPr>
        <w:spacing w:before="75" w:after="0"/>
      </w:pPr>
      <w:r>
        <w:rPr/>
        <w:t xml:space="preserve">三、技术对新型建材行业发展的作用机制分析</w:t>
      </w:r>
    </w:p>
    <w:p>
      <w:pPr>
        <w:spacing w:before="75" w:after="0"/>
      </w:pPr>
      <w:r>
        <w:rPr/>
        <w:t xml:space="preserve">四、新型建材行业技术发展趋势分析</w:t>
      </w:r>
    </w:p>
    <w:p>
      <w:pPr>
        <w:spacing w:before="75" w:after="0"/>
      </w:pPr>
      <w:r>
        <w:rPr>
          <w:b w:val="1"/>
          <w:bCs w:val="1"/>
        </w:rPr>
        <w:t xml:space="preserve">第四章 2024-2026年中国新型建材行业市场分析</w:t>
      </w:r>
    </w:p>
    <w:p>
      <w:pPr>
        <w:spacing w:before="75" w:after="0"/>
      </w:pPr>
      <w:r>
        <w:rPr/>
        <w:t xml:space="preserve">第一节 2024-2026年国内新型建材行业市场规模</w:t>
      </w:r>
    </w:p>
    <w:p>
      <w:pPr>
        <w:spacing w:before="75" w:after="0"/>
      </w:pPr>
      <w:r>
        <w:rPr/>
        <w:t xml:space="preserve">一、2024-2026年国内新型建材行业市场规模及其变化趋势</w:t>
      </w:r>
    </w:p>
    <w:p>
      <w:pPr>
        <w:spacing w:before="75" w:after="0"/>
      </w:pPr>
      <w:r>
        <w:rPr/>
        <w:t xml:space="preserve">二、2024-2026年国内新型建材行业市场规模变化影响因素</w:t>
      </w:r>
    </w:p>
    <w:p>
      <w:pPr>
        <w:spacing w:before="75" w:after="0"/>
      </w:pPr>
      <w:r>
        <w:rPr/>
        <w:t xml:space="preserve">三、2026-2031年新型建材行业市场规模及增速预测</w:t>
      </w:r>
    </w:p>
    <w:p>
      <w:pPr>
        <w:spacing w:before="75" w:after="0"/>
      </w:pPr>
      <w:r>
        <w:rPr/>
        <w:t xml:space="preserve">第二节 国内新型建材行业市场供给情况分析</w:t>
      </w:r>
    </w:p>
    <w:p>
      <w:pPr>
        <w:spacing w:before="75" w:after="0"/>
      </w:pPr>
      <w:r>
        <w:rPr/>
        <w:t xml:space="preserve">一、国内新型建材行业供给企业数量</w:t>
      </w:r>
    </w:p>
    <w:p>
      <w:pPr>
        <w:spacing w:before="75" w:after="0"/>
      </w:pPr>
      <w:r>
        <w:rPr/>
        <w:t xml:space="preserve">二、国内新型建材行业供给企业区域分布情况</w:t>
      </w:r>
    </w:p>
    <w:p>
      <w:pPr>
        <w:spacing w:before="75" w:after="0"/>
      </w:pPr>
      <w:r>
        <w:rPr/>
        <w:t xml:space="preserve">三、国内新型建材行业从业人员数量</w:t>
      </w:r>
    </w:p>
    <w:p>
      <w:pPr>
        <w:spacing w:before="75" w:after="0"/>
      </w:pPr>
      <w:r>
        <w:rPr/>
        <w:t xml:space="preserve">四、国内新型建材行业供给规模</w:t>
      </w:r>
    </w:p>
    <w:p>
      <w:pPr>
        <w:spacing w:before="75" w:after="0"/>
      </w:pPr>
      <w:r>
        <w:rPr/>
        <w:t xml:space="preserve">五、国内新型建材行业产能规划情况</w:t>
      </w:r>
    </w:p>
    <w:p>
      <w:pPr>
        <w:spacing w:before="75" w:after="0"/>
      </w:pPr>
      <w:r>
        <w:rPr/>
        <w:t xml:space="preserve">第三节 国内新型建材行业市场需求情况分析</w:t>
      </w:r>
    </w:p>
    <w:p>
      <w:pPr>
        <w:spacing w:before="75" w:after="0"/>
      </w:pPr>
      <w:r>
        <w:rPr/>
        <w:t xml:space="preserve">一、新型建材行业需求规模</w:t>
      </w:r>
    </w:p>
    <w:p>
      <w:pPr>
        <w:spacing w:before="75" w:after="0"/>
      </w:pPr>
      <w:r>
        <w:rPr/>
        <w:t xml:space="preserve">二、国内新型建材行业需求结构</w:t>
      </w:r>
    </w:p>
    <w:p>
      <w:pPr>
        <w:spacing w:before="75" w:after="0"/>
      </w:pPr>
      <w:r>
        <w:rPr/>
        <w:t xml:space="preserve">三、国内新型建材行业需求趋势</w:t>
      </w:r>
    </w:p>
    <w:p>
      <w:pPr>
        <w:spacing w:before="75" w:after="0"/>
      </w:pPr>
      <w:r>
        <w:rPr/>
        <w:t xml:space="preserve">四、国内新型建材行业需求潜力预测</w:t>
      </w:r>
    </w:p>
    <w:p>
      <w:pPr>
        <w:spacing w:before="75" w:after="0"/>
      </w:pPr>
      <w:r>
        <w:rPr>
          <w:b w:val="1"/>
          <w:bCs w:val="1"/>
        </w:rPr>
        <w:t xml:space="preserve">第五章 国内新型建材行业竞争格局及竞争策略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国内新型建材行业竞争梯队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国内新型建材行业竞争策略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国内新型建材行业人才策略分析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新型建材行业国际化发展策略</w:t>
      </w:r>
    </w:p>
    <w:p>
      <w:pPr>
        <w:spacing w:before="75" w:after="0"/>
      </w:pPr>
      <w:r>
        <w:rPr/>
        <w:t xml:space="preserve">第一节 新型建材行业国际化发展基础</w:t>
      </w:r>
    </w:p>
    <w:p>
      <w:pPr>
        <w:spacing w:before="75" w:after="0"/>
      </w:pPr>
      <w:r>
        <w:rPr/>
        <w:t xml:space="preserve">一、新型建材行业出口情况</w:t>
      </w:r>
    </w:p>
    <w:p>
      <w:pPr>
        <w:spacing w:before="75" w:after="0"/>
      </w:pPr>
      <w:r>
        <w:rPr/>
        <w:t xml:space="preserve">二、新型建材对外依存度</w:t>
      </w:r>
    </w:p>
    <w:p>
      <w:pPr>
        <w:spacing w:before="75" w:after="0"/>
      </w:pPr>
      <w:r>
        <w:rPr/>
        <w:t xml:space="preserve">三、新型建材行业oem情况分析</w:t>
      </w:r>
    </w:p>
    <w:p>
      <w:pPr>
        <w:spacing w:before="75" w:after="0"/>
      </w:pPr>
      <w:r>
        <w:rPr/>
        <w:t xml:space="preserve">第二节 新型建材行业国际化发展策略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新型建材行业企业竞争策略分析</w:t>
      </w:r>
    </w:p>
    <w:p>
      <w:pPr>
        <w:spacing w:before="75" w:after="0"/>
      </w:pPr>
      <w:r>
        <w:rPr/>
        <w:t xml:space="preserve">第一节 新型建材市场竞争策略分析</w:t>
      </w:r>
    </w:p>
    <w:p>
      <w:pPr>
        <w:spacing w:before="75" w:after="0"/>
      </w:pPr>
      <w:r>
        <w:rPr/>
        <w:t xml:space="preserve">一、2026年新型建材市场增长潜力分析</w:t>
      </w:r>
    </w:p>
    <w:p>
      <w:pPr>
        <w:spacing w:before="75" w:after="0"/>
      </w:pPr>
      <w:r>
        <w:rPr/>
        <w:t xml:space="preserve">二、现有新型建材行业竞争策略分析</w:t>
      </w:r>
    </w:p>
    <w:p>
      <w:pPr>
        <w:spacing w:before="75" w:after="0"/>
      </w:pPr>
      <w:r>
        <w:rPr/>
        <w:t xml:space="preserve">第二节 新型建材企业竞争策略分析</w:t>
      </w:r>
    </w:p>
    <w:p>
      <w:pPr>
        <w:spacing w:before="75" w:after="0"/>
      </w:pPr>
      <w:r>
        <w:rPr/>
        <w:t xml:space="preserve">一、全球热点对新型建材行业企业竞争力的影响</w:t>
      </w:r>
    </w:p>
    <w:p>
      <w:pPr>
        <w:spacing w:before="75" w:after="0"/>
      </w:pPr>
      <w:r>
        <w:rPr/>
        <w:t xml:space="preserve">二、国内热点对新型建材行业企业竞争力的影响</w:t>
      </w:r>
    </w:p>
    <w:p>
      <w:pPr>
        <w:spacing w:before="75" w:after="0"/>
      </w:pPr>
      <w:r>
        <w:rPr/>
        <w:t xml:space="preserve">三、2026-2031年国内新型建材行业企业竞争策略</w:t>
      </w:r>
    </w:p>
    <w:p>
      <w:pPr>
        <w:spacing w:before="75" w:after="0"/>
      </w:pPr>
      <w:r>
        <w:rPr>
          <w:b w:val="1"/>
          <w:bCs w:val="1"/>
        </w:rPr>
        <w:t xml:space="preserve">第九章 2026年中国新型建材行业重点企业分析</w:t>
      </w:r>
    </w:p>
    <w:p>
      <w:pPr>
        <w:spacing w:before="75" w:after="0"/>
      </w:pPr>
      <w:r>
        <w:rPr/>
        <w:t xml:space="preserve">第一节 北新集团建材股份有限公司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北京东方雨虹防水技术股份有限公司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浙江伟星新型建材股份有限公司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德华兔宝宝装饰新材股份有限公司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亚士创能科技(上海)股份有限公司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蒙娜丽莎集团股份有限公司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三棵树涂料股份有限公司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海螺(安徽)节能环保新材料股份有限公司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科顺防水科技股份有限公司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公元股份有限公司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2026-2031年中国新型建材行业发展与投资风险分析</w:t>
      </w:r>
    </w:p>
    <w:p>
      <w:pPr>
        <w:spacing w:before="75" w:after="0"/>
      </w:pPr>
      <w:r>
        <w:rPr/>
        <w:t xml:space="preserve">第一节 新型建材行业环境风险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新型建材行业政策风险</w:t>
      </w:r>
    </w:p>
    <w:p>
      <w:pPr>
        <w:spacing w:before="75" w:after="0"/>
      </w:pPr>
      <w:r>
        <w:rPr/>
        <w:t xml:space="preserve">第四节 新型建材行业市场风险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2026-2031年中国新型建材行业发展前景及投资机会分析</w:t>
      </w:r>
    </w:p>
    <w:p>
      <w:pPr>
        <w:spacing w:before="75" w:after="0"/>
      </w:pPr>
      <w:r>
        <w:rPr/>
        <w:t xml:space="preserve">第一节 新型建材行业发展前景预测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新型建材行业投资机会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新型建材行业投资机会与风险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新型建材行业投资效益分析</w:t>
      </w:r>
    </w:p>
    <w:p>
      <w:pPr>
        <w:spacing w:before="75" w:after="0"/>
      </w:pPr>
      <w:r>
        <w:rPr/>
        <w:t xml:space="preserve">一、2024-2026年新型建材行业投资状况分析</w:t>
      </w:r>
    </w:p>
    <w:p>
      <w:pPr>
        <w:spacing w:before="75" w:after="0"/>
      </w:pPr>
      <w:r>
        <w:rPr/>
        <w:t xml:space="preserve">二、2026-2031年新型建材行业投资效益分析</w:t>
      </w:r>
    </w:p>
    <w:p>
      <w:pPr>
        <w:spacing w:before="75" w:after="0"/>
      </w:pPr>
      <w:r>
        <w:rPr/>
        <w:t xml:space="preserve">三、2026-2031年新型建材行业投资趋势预测</w:t>
      </w:r>
    </w:p>
    <w:p>
      <w:pPr>
        <w:spacing w:before="75" w:after="0"/>
      </w:pPr>
      <w:r>
        <w:rPr/>
        <w:t xml:space="preserve">四、2026-2031年新型建材行业的投资方向</w:t>
      </w:r>
    </w:p>
    <w:p>
      <w:pPr>
        <w:spacing w:before="75" w:after="0"/>
      </w:pPr>
      <w:r>
        <w:rPr/>
        <w:t xml:space="preserve">五、2026-2031年新型建材行业投资的建议</w:t>
      </w:r>
    </w:p>
    <w:p>
      <w:pPr>
        <w:spacing w:before="75" w:after="0"/>
      </w:pPr>
      <w:r>
        <w:rPr/>
        <w:t xml:space="preserve">六、新进入者应注意的障碍因素分析</w:t>
      </w:r>
    </w:p>
    <w:p>
      <w:pPr>
        <w:spacing w:before="75" w:after="0"/>
      </w:pPr>
      <w:r>
        <w:rPr/>
        <w:t xml:space="preserve">第三节 影响新型建材行业发展的主要因素</w:t>
      </w:r>
    </w:p>
    <w:p>
      <w:pPr>
        <w:spacing w:before="75" w:after="0"/>
      </w:pPr>
      <w:r>
        <w:rPr/>
        <w:t xml:space="preserve">一、2026-2031年影响新型建材行业运行的有利因素分析</w:t>
      </w:r>
    </w:p>
    <w:p>
      <w:pPr>
        <w:spacing w:before="75" w:after="0"/>
      </w:pPr>
      <w:r>
        <w:rPr/>
        <w:t xml:space="preserve">二、2026-2031年影响新型建材行业运行的稳定因素分析</w:t>
      </w:r>
    </w:p>
    <w:p>
      <w:pPr>
        <w:spacing w:before="75" w:after="0"/>
      </w:pPr>
      <w:r>
        <w:rPr/>
        <w:t xml:space="preserve">三、2026-2031年影响新型建材行业运行的不利因素分析</w:t>
      </w:r>
    </w:p>
    <w:p>
      <w:pPr>
        <w:spacing w:before="75" w:after="0"/>
      </w:pPr>
      <w:r>
        <w:rPr/>
        <w:t xml:space="preserve">四、2026-2031年我国新型建材行业发展面临的挑战分析</w:t>
      </w:r>
    </w:p>
    <w:p>
      <w:pPr>
        <w:spacing w:before="75" w:after="0"/>
      </w:pPr>
      <w:r>
        <w:rPr/>
        <w:t xml:space="preserve">五、2026-2031年我国新型建材行业发展面临的机遇分析</w:t>
      </w:r>
    </w:p>
    <w:p>
      <w:pPr>
        <w:spacing w:before="75" w:after="0"/>
      </w:pPr>
      <w:r>
        <w:rPr>
          <w:b w:val="1"/>
          <w:bCs w:val="1"/>
        </w:rPr>
        <w:t xml:space="preserve">图表目录</w:t>
      </w:r>
    </w:p>
    <w:p>
      <w:pPr>
        <w:spacing w:before="75" w:after="0"/>
      </w:pPr>
      <w:r>
        <w:rPr/>
        <w:t xml:space="preserve">图表：中国新型建材行业相关政策汇总</w:t>
      </w:r>
    </w:p>
    <w:p>
      <w:pPr>
        <w:spacing w:before="75" w:after="0"/>
      </w:pPr>
      <w:r>
        <w:rPr/>
        <w:t xml:space="preserve">图表：2024-2026年中国新型建材市场规模</w:t>
      </w:r>
    </w:p>
    <w:p>
      <w:pPr>
        <w:spacing w:before="75" w:after="0"/>
      </w:pPr>
      <w:r>
        <w:rPr/>
        <w:t xml:space="preserve">图表：2026-2031年中国新型建材市场规模及增速预测</w:t>
      </w:r>
    </w:p>
    <w:p>
      <w:pPr>
        <w:spacing w:before="75" w:after="0"/>
      </w:pPr>
      <w:r>
        <w:rPr/>
        <w:t xml:space="preserve">图表：2026年中国新型建材行业市场结构分析</w:t>
      </w:r>
    </w:p>
    <w:p>
      <w:pPr>
        <w:spacing w:before="75" w:after="0"/>
      </w:pPr>
      <w:r>
        <w:rPr/>
        <w:t xml:space="preserve">图表：新型建材区域分布状况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本文地址：https://www.51baogao.cn/baogao/20261026/4070271.shtml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6/4070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2026-2031年国内新型建材行业发展趋势及发展策略研究报告</dc:title>
  <dc:description>2026-2031年国内新型建材行业发展趋势及发展策略研究报告</dc:description>
  <dc:subject>2026-2031年国内新型建材行业发展趋势及发展策略研究报告</dc:subject>
  <cp:keywords>研究报告</cp:keywords>
  <cp:category>研究报告</cp:category>
  <cp:lastModifiedBy>北京中道泰和信息咨询有限公司</cp:lastModifiedBy>
  <dcterms:created xsi:type="dcterms:W3CDTF">2026-10-26T19:04:30+08:00</dcterms:created>
  <dcterms:modified xsi:type="dcterms:W3CDTF">2026-10-26T19:04:30+08:00</dcterms:modified>
</cp:coreProperties>
</file>

<file path=docProps/custom.xml><?xml version="1.0" encoding="utf-8"?>
<Properties xmlns="http://schemas.openxmlformats.org/officeDocument/2006/custom-properties" xmlns:vt="http://schemas.openxmlformats.org/officeDocument/2006/docPropsVTypes"/>
</file>