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2026-2031年中国铁路设备行业深度调研及投资机会分析报告</w:t>
      </w:r>
    </w:p>
    <w:p>
      <w:pPr>
        <w:spacing w:after="150"/>
      </w:pPr>
      <w:r>
        <w:rPr>
          <w:b w:val="1"/>
          <w:bCs w:val="1"/>
        </w:rPr>
        <w:t xml:space="preserve">报告简介</w:t>
      </w:r>
    </w:p>
    <w:p>
      <w:pPr>
        <w:spacing w:after="150"/>
      </w:pPr>
      <w:r>
        <w:rPr/>
        <w:t xml:space="preserve">铁路设备是服务铁路运输活动的各类装备与配套构件的统称，覆盖线路运行、车辆运载、信号管控、供电配套、检修维保等多个板块，既包含列车车体、转向架等核心运载装备，也涵盖保障行车秩序、运行安全的控制系统与运维器材。这类产品适配铁路通行的运行标准，依照线路等级、通行环境、运输类型划分不同规格，产品性能直接关系行车安全、运载效率与服务品质，是铁路运输体系落地运转的基础载体，产品研发、制造、调试、维保共同构成完整业务链条，不同品类设备技术门槛、交付周期、盈利模式存在明显区分，下游需求直接跟随铁路建设布局与存量线路更新计划变动。</w:t>
      </w:r>
    </w:p>
    <w:p>
      <w:pPr>
        <w:spacing w:after="150"/>
      </w:pPr>
      <w:r>
        <w:rPr/>
        <w:t xml:space="preserve">铁路相关建设布局持续推进，带动铁路设备需求同步释放。既有通行线路投入使用时间逐步增加，设备老化损耗带来替换需求，新建线路开通筹备阶段，需要批量配齐整车、信号、供电等配套装备。同时客货运输模式持续调整，客运偏向提升乘坐舒适度与通行速度，货运侧重重载运输能力提升，两类方向倒逼设备端做出适配调整。设备供应环节参与主体较多，技术积累、制造资质、项目交付能力成为拉开差距的关键，部分细分品类技术迭代节奏更快，对生产方的研发能力、现场服务能力提出更高要求，市场订单分配会综合考量资质、技术方案、履约经验等多项条件。</w:t>
      </w:r>
    </w:p>
    <w:p>
      <w:pPr>
        <w:spacing w:after="150"/>
      </w:pPr>
      <w:r>
        <w:rPr/>
        <w:t xml:space="preserve">技术迭代持续改变铁路设备的发展方向，安全管控、节能降耗、智能感知成为主要优化方向。传感识别、自动监测等技术逐步融入设备设计，帮助实现运行状态实时监测，提前识别故障隐患，降低突发停运风险。轻量化材料、新型动力方案不断落地应用，以此控制能耗、延长设备服役周期。运维模式也随之转变，从定期检修转向依据设备实际运行状态开展维保工作。标准体系持续完善，各类设备的测试规范、安全准则不断更新，产品研发与生产都需要对标最新规范，技术合规能力会成为企业持续参与市场的重要前提。</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铁路设备专业研究单位等公布和提供的大量资料。对我国铁路设备的行业现状、市场各类经营指标的情况、重点企业状况、区域市场发展情况等内容进行详细的阐述和深入的分析，着重对铁路设备业务的发展进行详尽深入的分析，并根据铁路设备行业的政策经济发展环境对铁路设备行业潜在的风险和防范建议进行分析。最后提出研究者对铁路设备行业的研究观点，以供投资决策者参考。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铁路设备行业概述</w:t>
      </w:r>
    </w:p>
    <w:p>
      <w:pPr>
        <w:spacing w:before="75" w:after="0"/>
      </w:pPr>
      <w:r>
        <w:rPr/>
        <w:t xml:space="preserve">第一节 铁路设备行业定义</w:t>
      </w:r>
    </w:p>
    <w:p>
      <w:pPr>
        <w:spacing w:before="75" w:after="0"/>
      </w:pPr>
      <w:r>
        <w:rPr/>
        <w:t xml:space="preserve">第二节 铁路设备行业发展历程</w:t>
      </w:r>
    </w:p>
    <w:p>
      <w:pPr>
        <w:spacing w:before="75" w:after="0"/>
      </w:pPr>
      <w:r>
        <w:rPr/>
        <w:t xml:space="preserve">第三节 铁路设备行业分类情况</w:t>
      </w:r>
    </w:p>
    <w:p>
      <w:pPr>
        <w:spacing w:before="75" w:after="0"/>
      </w:pPr>
      <w:r>
        <w:rPr/>
        <w:t xml:space="preserve">第四节 铁路设备产业链分析</w:t>
      </w:r>
    </w:p>
    <w:p>
      <w:pPr>
        <w:spacing w:before="75" w:after="0"/>
      </w:pPr>
      <w:r>
        <w:rPr>
          <w:b w:val="1"/>
          <w:bCs w:val="1"/>
        </w:rPr>
        <w:t xml:space="preserve">第二章 2024-2026年中国铁路设备行业发展环境分析</w:t>
      </w:r>
    </w:p>
    <w:p>
      <w:pPr>
        <w:spacing w:before="75" w:after="0"/>
      </w:pPr>
      <w:r>
        <w:rPr/>
        <w:t xml:space="preserve">第一节 2024-2026年中国经济环境分析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2024-2026年中国铁路设备行业发展政策环境分析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2024-2026年中国铁路设备行业发展社会环境分析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2024-2026年中国铁路设备行业发展状况</w:t>
      </w:r>
    </w:p>
    <w:p>
      <w:pPr>
        <w:spacing w:before="75" w:after="0"/>
      </w:pPr>
      <w:r>
        <w:rPr/>
        <w:t xml:space="preserve">第一节 中国铁路设备行业规模情况分析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中国铁路设备行业财务能力分析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2024-2026年中国铁路设备市场供需态势分析</w:t>
      </w:r>
    </w:p>
    <w:p>
      <w:pPr>
        <w:spacing w:before="75" w:after="0"/>
      </w:pPr>
      <w:r>
        <w:rPr/>
        <w:t xml:space="preserve">第一节 2024-2026年中国铁路设备市场供给增长情况</w:t>
      </w:r>
    </w:p>
    <w:p>
      <w:pPr>
        <w:spacing w:before="75" w:after="0"/>
      </w:pPr>
      <w:r>
        <w:rPr/>
        <w:t xml:space="preserve">第二节 2024-2026年中国铁路设备市场需求增长情况</w:t>
      </w:r>
    </w:p>
    <w:p>
      <w:pPr>
        <w:spacing w:before="75" w:after="0"/>
      </w:pPr>
      <w:r>
        <w:rPr/>
        <w:t xml:space="preserve">第三节 2024-2026年中国铁路设备市场供需平衡性分析</w:t>
      </w:r>
    </w:p>
    <w:p>
      <w:pPr>
        <w:spacing w:before="75" w:after="0"/>
      </w:pPr>
      <w:r>
        <w:rPr/>
        <w:t xml:space="preserve">第四节 中国铁路设备行业进入退出壁垒分析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铁路设备行业发展现状分析</w:t>
      </w:r>
    </w:p>
    <w:p>
      <w:pPr>
        <w:spacing w:before="75" w:after="0"/>
      </w:pPr>
      <w:r>
        <w:rPr/>
        <w:t xml:space="preserve">第一节 中国铁路设备行业发展分析</w:t>
      </w:r>
    </w:p>
    <w:p>
      <w:pPr>
        <w:spacing w:before="75" w:after="0"/>
      </w:pPr>
      <w:r>
        <w:rPr/>
        <w:t xml:space="preserve">一、2024-2026年中国铁路设备行业发展态势分析</w:t>
      </w:r>
    </w:p>
    <w:p>
      <w:pPr>
        <w:spacing w:before="75" w:after="0"/>
      </w:pPr>
      <w:r>
        <w:rPr/>
        <w:t xml:space="preserve">二、2024-2026年中国铁路设备行业发展特点分析</w:t>
      </w:r>
    </w:p>
    <w:p>
      <w:pPr>
        <w:spacing w:before="75" w:after="0"/>
      </w:pPr>
      <w:r>
        <w:rPr/>
        <w:t xml:space="preserve">三、2024-2026年中国铁路设备行业市场供需分析</w:t>
      </w:r>
    </w:p>
    <w:p>
      <w:pPr>
        <w:spacing w:before="75" w:after="0"/>
      </w:pPr>
      <w:r>
        <w:rPr/>
        <w:t xml:space="preserve">第二节 中国铁路设备产业特征与行业重要性</w:t>
      </w:r>
    </w:p>
    <w:p>
      <w:pPr>
        <w:spacing w:before="75" w:after="0"/>
      </w:pPr>
      <w:r>
        <w:rPr/>
        <w:t xml:space="preserve">第三节 铁路设备行业特性分析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二、2024-2026年铁路设备行业盈利能力</w:t>
      </w:r>
    </w:p>
    <w:p>
      <w:pPr>
        <w:spacing w:before="75" w:after="0"/>
      </w:pPr>
      <w:r>
        <w:rPr/>
        <w:t xml:space="preserve">三、2024-2026年铁路设备行业税收能力</w:t>
      </w:r>
    </w:p>
    <w:p>
      <w:pPr>
        <w:spacing w:before="75" w:after="0"/>
      </w:pPr>
      <w:r>
        <w:rPr/>
        <w:t xml:space="preserve">四、2024-2026年铁路设备行业市场产值能力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铁路设备区域市场情况分析</w:t>
      </w:r>
    </w:p>
    <w:p>
      <w:pPr>
        <w:spacing w:before="75" w:after="0"/>
      </w:pPr>
      <w:r>
        <w:rPr/>
        <w:t xml:space="preserve">第一节 华北地区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b w:val="1"/>
          <w:bCs w:val="1"/>
        </w:rPr>
        <w:t xml:space="preserve">第八章 2024-2026年中国铁路设备行业市场与竞争分析</w:t>
      </w:r>
    </w:p>
    <w:p>
      <w:pPr>
        <w:spacing w:before="75" w:after="0"/>
      </w:pPr>
      <w:r>
        <w:rPr/>
        <w:t xml:space="preserve">第一节 2024-2026年中国铁路设备行业竞争策略分析</w:t>
      </w:r>
    </w:p>
    <w:p>
      <w:pPr>
        <w:spacing w:before="75" w:after="0"/>
      </w:pPr>
      <w:r>
        <w:rPr/>
        <w:t xml:space="preserve">第二节 铁路设备行业上下游市场分析</w:t>
      </w:r>
    </w:p>
    <w:p>
      <w:pPr>
        <w:spacing w:before="75" w:after="0"/>
      </w:pPr>
      <w:r>
        <w:rPr/>
        <w:t xml:space="preserve">一、铁路设备行业产业链简介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第三节2024-2026年中国铁路设备行业需求情况</w:t>
      </w:r>
    </w:p>
    <w:p>
      <w:pPr>
        <w:spacing w:before="75" w:after="0"/>
      </w:pPr>
      <w:r>
        <w:rPr/>
        <w:t xml:space="preserve">1、铁路设备行业需求市场</w:t>
      </w:r>
    </w:p>
    <w:p>
      <w:pPr>
        <w:spacing w:before="75" w:after="0"/>
      </w:pPr>
      <w:r>
        <w:rPr/>
        <w:t xml:space="preserve">2、铁路设备行业客户结构</w:t>
      </w:r>
    </w:p>
    <w:p>
      <w:pPr>
        <w:spacing w:before="75" w:after="0"/>
      </w:pPr>
      <w:r>
        <w:rPr/>
        <w:t xml:space="preserve">3、铁路设备行业需求的地区差异</w:t>
      </w:r>
    </w:p>
    <w:p>
      <w:pPr>
        <w:spacing w:before="75" w:after="0"/>
      </w:pPr>
      <w:r>
        <w:rPr>
          <w:b w:val="1"/>
          <w:bCs w:val="1"/>
        </w:rPr>
        <w:t xml:space="preserve">第九章 铁路设备行业市场竞争策略分析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铁路设备市场竞争策略分析</w:t>
      </w:r>
    </w:p>
    <w:p>
      <w:pPr>
        <w:spacing w:before="75" w:after="0"/>
      </w:pPr>
      <w:r>
        <w:rPr/>
        <w:t xml:space="preserve">一、铁路设备市场增长潜力分析</w:t>
      </w:r>
    </w:p>
    <w:p>
      <w:pPr>
        <w:spacing w:before="75" w:after="0"/>
      </w:pPr>
      <w:r>
        <w:rPr/>
        <w:t xml:space="preserve">二、铁路设备产品竞争策略分析</w:t>
      </w:r>
    </w:p>
    <w:p>
      <w:pPr>
        <w:spacing w:before="75" w:after="0"/>
      </w:pPr>
      <w:r>
        <w:rPr/>
        <w:t xml:space="preserve">三、典型企业产品竞争策略分析</w:t>
      </w:r>
    </w:p>
    <w:p>
      <w:pPr>
        <w:spacing w:before="75" w:after="0"/>
      </w:pPr>
      <w:r>
        <w:rPr/>
        <w:t xml:space="preserve">第三节 铁路设备行业企业竞争分析</w:t>
      </w:r>
    </w:p>
    <w:p>
      <w:pPr>
        <w:spacing w:before="75" w:after="0"/>
      </w:pPr>
      <w:r>
        <w:rPr>
          <w:b w:val="1"/>
          <w:bCs w:val="1"/>
        </w:rPr>
        <w:t xml:space="preserve">第十章 铁路设备行业投资与发展前景分析</w:t>
      </w:r>
    </w:p>
    <w:p>
      <w:pPr>
        <w:spacing w:before="75" w:after="0"/>
      </w:pPr>
      <w:r>
        <w:rPr/>
        <w:t xml:space="preserve">第一节 铁路设备行业投资机会分析</w:t>
      </w:r>
    </w:p>
    <w:p>
      <w:pPr>
        <w:spacing w:before="75" w:after="0"/>
      </w:pPr>
      <w:r>
        <w:rPr/>
        <w:t xml:space="preserve">一、铁路设备投资项目分析</w:t>
      </w:r>
    </w:p>
    <w:p>
      <w:pPr>
        <w:spacing w:before="75" w:after="0"/>
      </w:pPr>
      <w:r>
        <w:rPr/>
        <w:t xml:space="preserve">二、可以投资的铁路设备模式</w:t>
      </w:r>
    </w:p>
    <w:p>
      <w:pPr>
        <w:spacing w:before="75" w:after="0"/>
      </w:pPr>
      <w:r>
        <w:rPr/>
        <w:t xml:space="preserve">三、2026年铁路设备投资机会</w:t>
      </w:r>
    </w:p>
    <w:p>
      <w:pPr>
        <w:spacing w:before="75" w:after="0"/>
      </w:pPr>
      <w:r>
        <w:rPr/>
        <w:t xml:space="preserve">第二节 2026-2031年中国铁路设备行业发展预测分析</w:t>
      </w:r>
    </w:p>
    <w:p>
      <w:pPr>
        <w:spacing w:before="75" w:after="0"/>
      </w:pPr>
      <w:r>
        <w:rPr/>
        <w:t xml:space="preserve">一、未来铁路设备发展分析</w:t>
      </w:r>
    </w:p>
    <w:p>
      <w:pPr>
        <w:spacing w:before="75" w:after="0"/>
      </w:pPr>
      <w:r>
        <w:rPr/>
        <w:t xml:space="preserve">二、未来铁路设备行业技术开发方向</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第十一章 2026-2031年铁路设备行业发展趋势及投资风险分析</w:t>
      </w:r>
    </w:p>
    <w:p>
      <w:pPr>
        <w:spacing w:before="75" w:after="0"/>
      </w:pPr>
      <w:r>
        <w:rPr/>
        <w:t xml:space="preserve">第一节 当前铁路设备存在的问题</w:t>
      </w:r>
    </w:p>
    <w:p>
      <w:pPr>
        <w:spacing w:before="75" w:after="0"/>
      </w:pPr>
      <w:r>
        <w:rPr/>
        <w:t xml:space="preserve">第二节 铁路设备未来发展预测分析</w:t>
      </w:r>
    </w:p>
    <w:p>
      <w:pPr>
        <w:spacing w:before="75" w:after="0"/>
      </w:pPr>
      <w:r>
        <w:rPr/>
        <w:t xml:space="preserve">一、中国铁路设备发展方向分析</w:t>
      </w:r>
    </w:p>
    <w:p>
      <w:pPr>
        <w:spacing w:before="75" w:after="0"/>
      </w:pPr>
      <w:r>
        <w:rPr/>
        <w:t xml:space="preserve">二、2026-2031年铁路设备行业产值变化预测</w:t>
      </w:r>
    </w:p>
    <w:p>
      <w:pPr>
        <w:spacing w:before="75" w:after="0"/>
      </w:pPr>
      <w:r>
        <w:rPr/>
        <w:t xml:space="preserve">第三节 2026-2031年中国铁路设备行业投资风险分析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第十二章 铁路设备行业发展趋势与投资战略研究</w:t>
      </w:r>
    </w:p>
    <w:p>
      <w:pPr>
        <w:spacing w:before="75" w:after="0"/>
      </w:pPr>
      <w:r>
        <w:rPr/>
        <w:t xml:space="preserve">第一节 铁路设备市场发展潜力分析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第十三章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1、铁路设备企业的国内营销模式建议</w:t>
      </w:r>
    </w:p>
    <w:p>
      <w:pPr>
        <w:spacing w:before="75" w:after="0"/>
      </w:pPr>
      <w:r>
        <w:rPr/>
        <w:t xml:space="preserve">2、铁路设备企业海外营销模式建议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1、铁路设备企业国内资本市场的运作建议</w:t>
      </w:r>
    </w:p>
    <w:p>
      <w:pPr>
        <w:spacing w:before="75" w:after="0"/>
      </w:pPr>
      <w:r>
        <w:rPr/>
        <w:t xml:space="preserve">2、铁路设备企业海外资本市场的运作建议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图表：2024-2026年中国铁路设备行业市场规模变化</w:t>
      </w:r>
    </w:p>
    <w:p>
      <w:pPr>
        <w:spacing w:before="75" w:after="0"/>
      </w:pPr>
      <w:r>
        <w:rPr/>
        <w:t xml:space="preserve">图表：2024-2026年中国铁路设备行业潜在需求量变化</w:t>
      </w:r>
    </w:p>
    <w:p>
      <w:pPr>
        <w:spacing w:before="75" w:after="0"/>
      </w:pPr>
      <w:r>
        <w:rPr/>
        <w:t xml:space="preserve">图表：2024-2026年中国铁路设备行业市场容量变化</w:t>
      </w:r>
    </w:p>
    <w:p>
      <w:pPr>
        <w:spacing w:before="75" w:after="0"/>
      </w:pPr>
      <w:r>
        <w:rPr/>
        <w:t xml:space="preserve">图表：2024-2026年中国铁路设备供给量变化</w:t>
      </w:r>
    </w:p>
    <w:p>
      <w:pPr>
        <w:spacing w:before="75" w:after="0"/>
      </w:pPr>
      <w:r>
        <w:rPr/>
        <w:t xml:space="preserve">图表：2024-2026年中国铁路设备供需平衡分析</w:t>
      </w:r>
    </w:p>
    <w:p>
      <w:pPr>
        <w:spacing w:before="75" w:after="0"/>
      </w:pPr>
      <w:r>
        <w:rPr/>
        <w:t xml:space="preserve">图表：2024-2026年中国铁路设备市场供需分析</w:t>
      </w:r>
    </w:p>
    <w:p>
      <w:pPr>
        <w:spacing w:before="75" w:after="0"/>
      </w:pPr>
      <w:r>
        <w:rPr/>
        <w:t xml:space="preserve">图表：2026-2031年中国铁路设备区域需求结构变化</w:t>
      </w:r>
    </w:p>
    <w:p>
      <w:pPr>
        <w:spacing w:before="75" w:after="0"/>
      </w:pPr>
      <w:r>
        <w:rPr/>
        <w:t xml:space="preserve">图表：2026-2031年中国铁路设备行业产值预测</w:t>
      </w:r>
    </w:p>
    <w:p>
      <w:pPr>
        <w:spacing w:before="75" w:after="0"/>
      </w:pPr>
      <w:r>
        <w:rPr/>
        <w:t xml:space="preserve">图表：2026-2031年中国铁路设备行业总资产预测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本文地址：https://www.51baogao.cn/baogao/20261027/4070304.shtml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7/407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2026-2031年中国铁路设备行业深度调研及投资机会分析报告</dc:title>
  <dc:description>2026-2031年中国铁路设备行业深度调研及投资机会分析报告</dc:description>
  <dc:subject>2026-2031年中国铁路设备行业深度调研及投资机会分析报告</dc:subject>
  <cp:keywords>研究报告</cp:keywords>
  <cp:category>研究报告</cp:category>
  <cp:lastModifiedBy>北京中道泰和信息咨询有限公司</cp:lastModifiedBy>
  <dcterms:created xsi:type="dcterms:W3CDTF">2026-10-27T20:28:45+08:00</dcterms:created>
  <dcterms:modified xsi:type="dcterms:W3CDTF">2026-10-27T20:28:45+08:00</dcterms:modified>
</cp:coreProperties>
</file>

<file path=docProps/custom.xml><?xml version="1.0" encoding="utf-8"?>
<Properties xmlns="http://schemas.openxmlformats.org/officeDocument/2006/custom-properties" xmlns:vt="http://schemas.openxmlformats.org/officeDocument/2006/docPropsVTypes"/>
</file>