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2026年全球与中国直升机产业供需贸易全景调研及重点国家出口潜力分析报告</w:t>
      </w:r>
    </w:p>
    <w:p>
      <w:pPr>
        <w:spacing w:after="150"/>
      </w:pPr>
      <w:r>
        <w:rPr>
          <w:b w:val="1"/>
          <w:bCs w:val="1"/>
        </w:rPr>
        <w:t xml:space="preserve">报告简介</w:t>
      </w:r>
    </w:p>
    <w:p>
      <w:pPr>
        <w:spacing w:after="150"/>
      </w:pPr>
      <w:r>
        <w:rPr/>
        <w:t xml:space="preserve">直升机相关经营活动围绕旋翼飞行器开展动力系统、旋翼结构、航电设备等零部件配套、整机总装、试飞调试以及跨区域购销往来，依靠旋翼旋转产生升力完成垂直起降与低空机动飞行，可承担人员转运、物资投送、巡查搜救、作业吊装等任务，品类包含轻型民用机型、中型多用途机型、重型作业机型以及配套维修备件、地面保障设备，业务链条覆盖方案设计、零部件试制、整机装配、适航验证、试飞标定、仓储运输与跨境交付，产品生产流通需要匹配航空安全、适航审定、进出口管制等相关规则，面向运营服务商、应急单位、海外采购机构等对象完成货品流转与配套运维服务。</w:t>
      </w:r>
    </w:p>
    <w:p>
      <w:pPr>
        <w:spacing w:after="150"/>
      </w:pPr>
      <w:r>
        <w:rPr/>
        <w:t xml:space="preserve">各类直升机经营主体依托自身技术积累划定经营方向，部分主体专注成熟通用机型，依靠标准化总装流程稳定交付产品;还有一部分主体围绕特定作业场景调整机体结构与机载配置，依托定制化改装方案满足专项任务需求。采购合作方筛选机型时，除关注载重能力、续航表现，还会留意维护难度、机载设备适配性、备件供给保障以及交付周期，整机集成能力、适航管控水平和售后运维能力，直接影响主体订单获取与持续运营。不同主体运营能力存在明显差距，能够兼顾飞行可靠性、作业适配性和跨境准入要求的主体更容易建立长期稳定合作。</w:t>
      </w:r>
    </w:p>
    <w:p>
      <w:pPr>
        <w:spacing w:after="150"/>
      </w:pPr>
      <w:r>
        <w:rPr/>
        <w:t xml:space="preserve">产品方案与配套服务优化成为主要调整方向，轻量化复合材料、低油耗动力单元、智能化航电模块得到更多应用，机载感知设备可以辅助飞行员完成复杂环境下的飞行作业。不同区域的作业需求存在区分，部分采购方侧重简易通勤、短途巡查机型，也有采购群体看重大载重吊装、远距离搜救能力，推动主体丰富机型矩阵。航空适航、无线电设备管控、跨境贸易审核相关条款持续更新，主体从零部件入厂、整机装配到发运出境各环节都要落实检验和资质文件留存工作。采购合作模式持续调整，合作方不再单纯对比采购报价，对人员培训、现场检修、备件持续供应和改装升级服务提出更高标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直升机行业进行了长期追踪，结合我们对直升机相关企业的调查研究，对我国直升机行业发展现状与前景、市场竞争格局与形势、赢利水平与企业发展、投资策略与风险预警、发展趋势与规划建议等进行深入研究，并重点分析了直升机行业的前景与风险。报告揭示了直升机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直升机行业相关概述</w:t>
      </w:r>
    </w:p>
    <w:p>
      <w:pPr>
        <w:spacing w:before="75" w:after="0"/>
      </w:pPr>
      <w:r>
        <w:rPr/>
        <w:t xml:space="preserve">第一节 行业定义及分类</w:t>
      </w:r>
    </w:p>
    <w:p>
      <w:pPr>
        <w:spacing w:before="75" w:after="0"/>
      </w:pPr>
      <w:r>
        <w:rPr/>
        <w:t xml:space="preserve">一、直升机定义</w:t>
      </w:r>
    </w:p>
    <w:p>
      <w:pPr>
        <w:spacing w:before="75" w:after="0"/>
      </w:pPr>
      <w:r>
        <w:rPr/>
        <w:t xml:space="preserve">二、直升机分类情况</w:t>
      </w:r>
    </w:p>
    <w:p>
      <w:pPr>
        <w:spacing w:before="75" w:after="0"/>
      </w:pPr>
      <w:r>
        <w:rPr/>
        <w:t xml:space="preserve">三、直升机行业专业术语说明</w:t>
      </w:r>
    </w:p>
    <w:p>
      <w:pPr>
        <w:spacing w:before="75" w:after="0"/>
      </w:pPr>
      <w:r>
        <w:rPr/>
        <w:t xml:space="preserve">第二节 直升机产业链图谱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全球直升机行业产销态势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全球直升机行业发展历程</w:t>
      </w:r>
    </w:p>
    <w:p>
      <w:pPr>
        <w:spacing w:before="75" w:after="0"/>
      </w:pPr>
      <w:r>
        <w:rPr/>
        <w:t xml:space="preserve">第五节 全球直升机行业供给端分析</w:t>
      </w:r>
    </w:p>
    <w:p>
      <w:pPr>
        <w:spacing w:before="75" w:after="0"/>
      </w:pPr>
      <w:r>
        <w:rPr/>
        <w:t xml:space="preserve">一、2022-2026年全球直升机生产情况</w:t>
      </w:r>
    </w:p>
    <w:p>
      <w:pPr>
        <w:spacing w:before="75" w:after="0"/>
      </w:pPr>
      <w:r>
        <w:rPr/>
        <w:t xml:space="preserve">二、2026年全球重点区域/头部生产国分析</w:t>
      </w:r>
    </w:p>
    <w:p>
      <w:pPr>
        <w:spacing w:before="75" w:after="0"/>
      </w:pPr>
      <w:r>
        <w:rPr/>
        <w:t xml:space="preserve">第六节 全球直升机产业需求端分析</w:t>
      </w:r>
    </w:p>
    <w:p>
      <w:pPr>
        <w:spacing w:before="75" w:after="0"/>
      </w:pPr>
      <w:r>
        <w:rPr/>
        <w:t xml:space="preserve">一、2022-2026年全球直升机消费量及市场容量分析</w:t>
      </w:r>
    </w:p>
    <w:p>
      <w:pPr>
        <w:spacing w:before="75" w:after="0"/>
      </w:pPr>
      <w:r>
        <w:rPr/>
        <w:t xml:space="preserve">二、2022-2026年全球重点区域需求分析</w:t>
      </w:r>
    </w:p>
    <w:p>
      <w:pPr>
        <w:spacing w:before="75" w:after="0"/>
      </w:pPr>
      <w:r>
        <w:rPr/>
        <w:t xml:space="preserve">三、2022-2026年全球直升机需求场景分布情况</w:t>
      </w:r>
    </w:p>
    <w:p>
      <w:pPr>
        <w:spacing w:before="75" w:after="0"/>
      </w:pPr>
      <w:r>
        <w:rPr/>
        <w:t xml:space="preserve">四、2022-2026年全球直升机价格走势分析</w:t>
      </w:r>
    </w:p>
    <w:p>
      <w:pPr>
        <w:spacing w:before="75" w:after="0"/>
      </w:pPr>
      <w:r>
        <w:rPr/>
        <w:t xml:space="preserve">第七节 全球直升机产业发展前景研判</w:t>
      </w:r>
    </w:p>
    <w:p>
      <w:pPr>
        <w:spacing w:before="75" w:after="0"/>
      </w:pPr>
      <w:r>
        <w:rPr/>
        <w:t xml:space="preserve">一、2026-2031年全球直升机供应预测</w:t>
      </w:r>
    </w:p>
    <w:p>
      <w:pPr>
        <w:spacing w:before="75" w:after="0"/>
      </w:pPr>
      <w:r>
        <w:rPr/>
        <w:t xml:space="preserve">二、2026-2031年全球直升机需求预测</w:t>
      </w:r>
    </w:p>
    <w:p>
      <w:pPr>
        <w:spacing w:before="75" w:after="0"/>
      </w:pPr>
      <w:r>
        <w:rPr/>
        <w:t xml:space="preserve">三、2026-2031年全球直升机产业规模预测</w:t>
      </w:r>
    </w:p>
    <w:p>
      <w:pPr>
        <w:spacing w:before="75" w:after="0"/>
      </w:pPr>
      <w:r>
        <w:rPr/>
        <w:t xml:space="preserve">四、2026-2031年全球直升机价格走势预测</w:t>
      </w:r>
    </w:p>
    <w:p>
      <w:pPr>
        <w:spacing w:before="75" w:after="0"/>
      </w:pPr>
      <w:r>
        <w:rPr/>
        <w:t xml:space="preserve">五、2026-2031年全球重点区域直升机需求潜力测算</w:t>
      </w:r>
    </w:p>
    <w:p>
      <w:pPr>
        <w:spacing w:before="75" w:after="0"/>
      </w:pPr>
      <w:r>
        <w:rPr>
          <w:b w:val="1"/>
          <w:bCs w:val="1"/>
        </w:rPr>
        <w:t xml:space="preserve">第三章 全球直升机产业贸易态势分析</w:t>
      </w:r>
    </w:p>
    <w:p>
      <w:pPr>
        <w:spacing w:before="75" w:after="0"/>
      </w:pPr>
      <w:r>
        <w:rPr/>
        <w:t xml:space="preserve">第一节 全球直升机出口情况</w:t>
      </w:r>
    </w:p>
    <w:p>
      <w:pPr>
        <w:spacing w:before="75" w:after="0"/>
      </w:pPr>
      <w:r>
        <w:rPr/>
        <w:t xml:space="preserve">一、2022-2026年全球直升机出口数量分析</w:t>
      </w:r>
    </w:p>
    <w:p>
      <w:pPr>
        <w:spacing w:before="75" w:after="0"/>
      </w:pPr>
      <w:r>
        <w:rPr/>
        <w:t xml:space="preserve">二、2022-2026年全球直升机出口金额分析</w:t>
      </w:r>
    </w:p>
    <w:p>
      <w:pPr>
        <w:spacing w:before="75" w:after="0"/>
      </w:pPr>
      <w:r>
        <w:rPr/>
        <w:t xml:space="preserve">三、2022-2026年全球直升机出口均价分析</w:t>
      </w:r>
    </w:p>
    <w:p>
      <w:pPr>
        <w:spacing w:before="75" w:after="0"/>
      </w:pPr>
      <w:r>
        <w:rPr/>
        <w:t xml:space="preserve">第二节 全球直升机进口情况</w:t>
      </w:r>
    </w:p>
    <w:p>
      <w:pPr>
        <w:spacing w:before="75" w:after="0"/>
      </w:pPr>
      <w:r>
        <w:rPr/>
        <w:t xml:space="preserve">一、2022-2026年全球直升机进口数量分析</w:t>
      </w:r>
    </w:p>
    <w:p>
      <w:pPr>
        <w:spacing w:before="75" w:after="0"/>
      </w:pPr>
      <w:r>
        <w:rPr/>
        <w:t xml:space="preserve">二、2022-2026年全球直升机进口金额分析</w:t>
      </w:r>
    </w:p>
    <w:p>
      <w:pPr>
        <w:spacing w:before="75" w:after="0"/>
      </w:pPr>
      <w:r>
        <w:rPr/>
        <w:t xml:space="preserve">三、2022-2026年全球直升机进口均价分析</w:t>
      </w:r>
    </w:p>
    <w:p>
      <w:pPr>
        <w:spacing w:before="75" w:after="0"/>
      </w:pPr>
      <w:r>
        <w:rPr/>
        <w:t xml:space="preserve">第三节 全球直升机进口区域集中度</w:t>
      </w:r>
    </w:p>
    <w:p>
      <w:pPr>
        <w:spacing w:before="75" w:after="0"/>
      </w:pPr>
      <w:r>
        <w:rPr/>
        <w:t xml:space="preserve">第四节 全球直升机出口区域集中度</w:t>
      </w:r>
    </w:p>
    <w:p>
      <w:pPr>
        <w:spacing w:before="75" w:after="0"/>
      </w:pPr>
      <w:r>
        <w:rPr/>
        <w:t xml:space="preserve">第五节 全球重点区域直升机发展情况</w:t>
      </w:r>
    </w:p>
    <w:p>
      <w:pPr>
        <w:spacing w:before="75" w:after="0"/>
      </w:pPr>
      <w:r>
        <w:rPr/>
        <w:t xml:space="preserve">一、美国市场</w:t>
      </w:r>
    </w:p>
    <w:p>
      <w:pPr>
        <w:spacing w:before="75" w:after="0"/>
      </w:pPr>
      <w:r>
        <w:rPr/>
        <w:t xml:space="preserve">1、2022-2026年美国直升机发展历程</w:t>
      </w:r>
    </w:p>
    <w:p>
      <w:pPr>
        <w:spacing w:before="75" w:after="0"/>
      </w:pPr>
      <w:r>
        <w:rPr/>
        <w:t xml:space="preserve">2、2022-2026年美国直升机市场规模</w:t>
      </w:r>
    </w:p>
    <w:p>
      <w:pPr>
        <w:spacing w:before="75" w:after="0"/>
      </w:pPr>
      <w:r>
        <w:rPr/>
        <w:t xml:space="preserve">3、2022-2026年美国直升机价格走势</w:t>
      </w:r>
    </w:p>
    <w:p>
      <w:pPr>
        <w:spacing w:before="75" w:after="0"/>
      </w:pPr>
      <w:r>
        <w:rPr/>
        <w:t xml:space="preserve">4、2022-2026年美国直升机发展存在问题</w:t>
      </w:r>
    </w:p>
    <w:p>
      <w:pPr>
        <w:spacing w:before="75" w:after="0"/>
      </w:pPr>
      <w:r>
        <w:rPr/>
        <w:t xml:space="preserve">5、2026-2031年美国直升机未来发展趋势及潜力</w:t>
      </w:r>
    </w:p>
    <w:p>
      <w:pPr>
        <w:spacing w:before="75" w:after="0"/>
      </w:pPr>
      <w:r>
        <w:rPr/>
        <w:t xml:space="preserve">二、欧洲市场</w:t>
      </w:r>
    </w:p>
    <w:p>
      <w:pPr>
        <w:spacing w:before="75" w:after="0"/>
      </w:pPr>
      <w:r>
        <w:rPr/>
        <w:t xml:space="preserve">1、2022-2026年欧洲直升机发展历程</w:t>
      </w:r>
    </w:p>
    <w:p>
      <w:pPr>
        <w:spacing w:before="75" w:after="0"/>
      </w:pPr>
      <w:r>
        <w:rPr/>
        <w:t xml:space="preserve">2、2022-2026年欧洲直升机市场规模</w:t>
      </w:r>
    </w:p>
    <w:p>
      <w:pPr>
        <w:spacing w:before="75" w:after="0"/>
      </w:pPr>
      <w:r>
        <w:rPr/>
        <w:t xml:space="preserve">3、2022-2026年欧洲直升机价格走势</w:t>
      </w:r>
    </w:p>
    <w:p>
      <w:pPr>
        <w:spacing w:before="75" w:after="0"/>
      </w:pPr>
      <w:r>
        <w:rPr/>
        <w:t xml:space="preserve">4、2022-2026年欧洲直升机发展存在问题</w:t>
      </w:r>
    </w:p>
    <w:p>
      <w:pPr>
        <w:spacing w:before="75" w:after="0"/>
      </w:pPr>
      <w:r>
        <w:rPr/>
        <w:t xml:space="preserve">5、2026-2031年欧洲直升机未来发展趋势及潜力</w:t>
      </w:r>
    </w:p>
    <w:p>
      <w:pPr>
        <w:spacing w:before="75" w:after="0"/>
      </w:pPr>
      <w:r>
        <w:rPr/>
        <w:t xml:space="preserve">三、日韩市场</w:t>
      </w:r>
    </w:p>
    <w:p>
      <w:pPr>
        <w:spacing w:before="75" w:after="0"/>
      </w:pPr>
      <w:r>
        <w:rPr/>
        <w:t xml:space="preserve">1、2022-2026年日韩直升机发展历程</w:t>
      </w:r>
    </w:p>
    <w:p>
      <w:pPr>
        <w:spacing w:before="75" w:after="0"/>
      </w:pPr>
      <w:r>
        <w:rPr/>
        <w:t xml:space="preserve">2、2022-2026年日韩直升机市场规模</w:t>
      </w:r>
    </w:p>
    <w:p>
      <w:pPr>
        <w:spacing w:before="75" w:after="0"/>
      </w:pPr>
      <w:r>
        <w:rPr/>
        <w:t xml:space="preserve">3、2022-2026年日韩直升机价格走势</w:t>
      </w:r>
    </w:p>
    <w:p>
      <w:pPr>
        <w:spacing w:before="75" w:after="0"/>
      </w:pPr>
      <w:r>
        <w:rPr/>
        <w:t xml:space="preserve">4、2022-2026年日韩直升机发展存在问题</w:t>
      </w:r>
    </w:p>
    <w:p>
      <w:pPr>
        <w:spacing w:before="75" w:after="0"/>
      </w:pPr>
      <w:r>
        <w:rPr/>
        <w:t xml:space="preserve">5、2026-2031年日韩直升机未来发展趋势及潜力</w:t>
      </w:r>
    </w:p>
    <w:p>
      <w:pPr>
        <w:spacing w:before="75" w:after="0"/>
      </w:pPr>
      <w:r>
        <w:rPr>
          <w:b w:val="1"/>
          <w:bCs w:val="1"/>
        </w:rPr>
        <w:t xml:space="preserve">第三部分 中国产销贸易</w:t>
      </w:r>
    </w:p>
    <w:p>
      <w:pPr>
        <w:spacing w:before="75" w:after="0"/>
      </w:pPr>
      <w:r>
        <w:rPr>
          <w:b w:val="1"/>
          <w:bCs w:val="1"/>
        </w:rPr>
        <w:t xml:space="preserve">第四章 中国直升机产业供需态势分析</w:t>
      </w:r>
    </w:p>
    <w:p>
      <w:pPr>
        <w:spacing w:before="75" w:after="0"/>
      </w:pPr>
      <w:r>
        <w:rPr/>
        <w:t xml:space="preserve">第一节 中国直升机产业发展历程</w:t>
      </w:r>
    </w:p>
    <w:p>
      <w:pPr>
        <w:spacing w:before="75" w:after="0"/>
      </w:pPr>
      <w:r>
        <w:rPr/>
        <w:t xml:space="preserve">第二节 中国直升机产业供给端分析</w:t>
      </w:r>
    </w:p>
    <w:p>
      <w:pPr>
        <w:spacing w:before="75" w:after="0"/>
      </w:pPr>
      <w:r>
        <w:rPr/>
        <w:t xml:space="preserve">1、中国直升机行业产能及主要生产商分析</w:t>
      </w:r>
    </w:p>
    <w:p>
      <w:pPr>
        <w:spacing w:before="75" w:after="0"/>
      </w:pPr>
      <w:r>
        <w:rPr/>
        <w:t xml:space="preserve">2、2022-2026年中国直升机行业产量分析</w:t>
      </w:r>
    </w:p>
    <w:p>
      <w:pPr>
        <w:spacing w:before="75" w:after="0"/>
      </w:pPr>
      <w:r>
        <w:rPr/>
        <w:t xml:space="preserve">第三节 中国直升机产业需求端分析</w:t>
      </w:r>
    </w:p>
    <w:p>
      <w:pPr>
        <w:spacing w:before="75" w:after="0"/>
      </w:pPr>
      <w:r>
        <w:rPr/>
        <w:t xml:space="preserve">1、2022-2026年中国直升机需求数量分析</w:t>
      </w:r>
    </w:p>
    <w:p>
      <w:pPr>
        <w:spacing w:before="75" w:after="0"/>
      </w:pPr>
      <w:r>
        <w:rPr/>
        <w:t xml:space="preserve">2、2022-2026年中国直升机市场规模分析</w:t>
      </w:r>
    </w:p>
    <w:p>
      <w:pPr>
        <w:spacing w:before="75" w:after="0"/>
      </w:pPr>
      <w:r>
        <w:rPr/>
        <w:t xml:space="preserve">3、2022-2026年中国直升机价格走势分析</w:t>
      </w:r>
    </w:p>
    <w:p>
      <w:pPr>
        <w:spacing w:before="75" w:after="0"/>
      </w:pPr>
      <w:r>
        <w:rPr/>
        <w:t xml:space="preserve">4、2022-2026年中国直升机需求场景分布</w:t>
      </w:r>
    </w:p>
    <w:p>
      <w:pPr>
        <w:spacing w:before="75" w:after="0"/>
      </w:pPr>
      <w:r>
        <w:rPr/>
        <w:t xml:space="preserve">第四节 中国直升机需求区域分布格局</w:t>
      </w:r>
    </w:p>
    <w:p>
      <w:pPr>
        <w:spacing w:before="75" w:after="0"/>
      </w:pPr>
      <w:r>
        <w:rPr/>
        <w:t xml:space="preserve">第五节 中国直升机产业供需缺口数据分析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中国直升机产业贸易态势分析</w:t>
      </w:r>
    </w:p>
    <w:p>
      <w:pPr>
        <w:spacing w:before="75" w:after="0"/>
      </w:pPr>
      <w:r>
        <w:rPr/>
        <w:t xml:space="preserve">第一节 2026年中国外贸市场发展回顾</w:t>
      </w:r>
    </w:p>
    <w:p>
      <w:pPr>
        <w:spacing w:before="75" w:after="0"/>
      </w:pPr>
      <w:r>
        <w:rPr/>
        <w:t xml:space="preserve">第二节 中国直升机出口情况</w:t>
      </w:r>
    </w:p>
    <w:p>
      <w:pPr>
        <w:spacing w:before="75" w:after="0"/>
      </w:pPr>
      <w:r>
        <w:rPr/>
        <w:t xml:space="preserve">一、2022-2026年中国直升机出口数量分析</w:t>
      </w:r>
    </w:p>
    <w:p>
      <w:pPr>
        <w:spacing w:before="75" w:after="0"/>
      </w:pPr>
      <w:r>
        <w:rPr/>
        <w:t xml:space="preserve">二、2022-2026年中国直升机出口金额分析</w:t>
      </w:r>
    </w:p>
    <w:p>
      <w:pPr>
        <w:spacing w:before="75" w:after="0"/>
      </w:pPr>
      <w:r>
        <w:rPr/>
        <w:t xml:space="preserve">三、2022-2026年中国直升机出口均价分析</w:t>
      </w:r>
    </w:p>
    <w:p>
      <w:pPr>
        <w:spacing w:before="75" w:after="0"/>
      </w:pPr>
      <w:r>
        <w:rPr/>
        <w:t xml:space="preserve">第三节 中国直升机进口情况</w:t>
      </w:r>
    </w:p>
    <w:p>
      <w:pPr>
        <w:spacing w:before="75" w:after="0"/>
      </w:pPr>
      <w:r>
        <w:rPr/>
        <w:t xml:space="preserve">一、2022-2026年中国直升机进口数量分析</w:t>
      </w:r>
    </w:p>
    <w:p>
      <w:pPr>
        <w:spacing w:before="75" w:after="0"/>
      </w:pPr>
      <w:r>
        <w:rPr/>
        <w:t xml:space="preserve">二、2022-2026年中国直升机进口金额分析</w:t>
      </w:r>
    </w:p>
    <w:p>
      <w:pPr>
        <w:spacing w:before="75" w:after="0"/>
      </w:pPr>
      <w:r>
        <w:rPr/>
        <w:t xml:space="preserve">三、2022-2026年中国直升机进口均价分析</w:t>
      </w:r>
    </w:p>
    <w:p>
      <w:pPr>
        <w:spacing w:before="75" w:after="0"/>
      </w:pPr>
      <w:r>
        <w:rPr/>
        <w:t xml:space="preserve">第四节 2026年中国直升机贸易方式分析</w:t>
      </w:r>
    </w:p>
    <w:p>
      <w:pPr>
        <w:spacing w:before="75" w:after="0"/>
      </w:pPr>
      <w:r>
        <w:rPr/>
        <w:t xml:space="preserve">一、直升机出口贸易方式分析</w:t>
      </w:r>
    </w:p>
    <w:p>
      <w:pPr>
        <w:spacing w:before="75" w:after="0"/>
      </w:pPr>
      <w:r>
        <w:rPr/>
        <w:t xml:space="preserve">二、直升机进口贸易方式分析</w:t>
      </w:r>
    </w:p>
    <w:p>
      <w:pPr>
        <w:spacing w:before="75" w:after="0"/>
      </w:pPr>
      <w:r>
        <w:rPr/>
        <w:t xml:space="preserve">第五节 2026年中国直升机出口区域集中度</w:t>
      </w:r>
    </w:p>
    <w:p>
      <w:pPr>
        <w:spacing w:before="75" w:after="0"/>
      </w:pPr>
      <w:r>
        <w:rPr/>
        <w:t xml:space="preserve">第六节 2026年中国直升机进口区域集中度</w:t>
      </w:r>
    </w:p>
    <w:p>
      <w:pPr>
        <w:spacing w:before="75" w:after="0"/>
      </w:pPr>
      <w:r>
        <w:rPr/>
        <w:t xml:space="preserve">第七节 中国直升机主要出口目的地</w:t>
      </w:r>
    </w:p>
    <w:p>
      <w:pPr>
        <w:spacing w:before="75" w:after="0"/>
      </w:pPr>
      <w:r>
        <w:rPr>
          <w:b w:val="1"/>
          <w:bCs w:val="1"/>
        </w:rPr>
        <w:t xml:space="preserve">第四部分 重点目标市场潜力评估</w:t>
      </w:r>
    </w:p>
    <w:p>
      <w:pPr>
        <w:spacing w:before="75" w:after="0"/>
      </w:pPr>
      <w:r>
        <w:rPr>
          <w:b w:val="1"/>
          <w:bCs w:val="1"/>
        </w:rPr>
        <w:t xml:space="preserve">第六章 直升机出口——目标市场消费潜力评估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目标市场直升机产销态势</w:t>
      </w:r>
    </w:p>
    <w:p>
      <w:pPr>
        <w:spacing w:before="75" w:after="0"/>
      </w:pPr>
      <w:r>
        <w:rPr/>
        <w:t xml:space="preserve">一、2022-2026年目标市场直升机生产情况</w:t>
      </w:r>
    </w:p>
    <w:p>
      <w:pPr>
        <w:spacing w:before="75" w:after="0"/>
      </w:pPr>
      <w:r>
        <w:rPr/>
        <w:t xml:space="preserve">1、行业主要生产商</w:t>
      </w:r>
    </w:p>
    <w:p>
      <w:pPr>
        <w:spacing w:before="75" w:after="0"/>
      </w:pPr>
      <w:r>
        <w:rPr/>
        <w:t xml:space="preserve">2、区域直升机产量</w:t>
      </w:r>
    </w:p>
    <w:p>
      <w:pPr>
        <w:spacing w:before="75" w:after="0"/>
      </w:pPr>
      <w:r>
        <w:rPr/>
        <w:t xml:space="preserve">二、2022-2026年目标市场直升机需求情况</w:t>
      </w:r>
    </w:p>
    <w:p>
      <w:pPr>
        <w:spacing w:before="75" w:after="0"/>
      </w:pPr>
      <w:r>
        <w:rPr/>
        <w:t xml:space="preserve">三、2022-2026年目标市场直升机进口情况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目标市场从华进口直升机产品分析</w:t>
      </w:r>
    </w:p>
    <w:p>
      <w:pPr>
        <w:spacing w:before="75" w:after="0"/>
      </w:pPr>
      <w:r>
        <w:rPr/>
        <w:t xml:space="preserve">一、2022-2026年目标市场从中国进口直升机产品数量</w:t>
      </w:r>
    </w:p>
    <w:p>
      <w:pPr>
        <w:spacing w:before="75" w:after="0"/>
      </w:pPr>
      <w:r>
        <w:rPr/>
        <w:t xml:space="preserve">二、2022-2026年目标市场从中国进口直升机产品金额</w:t>
      </w:r>
    </w:p>
    <w:p>
      <w:pPr>
        <w:spacing w:before="75" w:after="0"/>
      </w:pPr>
      <w:r>
        <w:rPr/>
        <w:t xml:space="preserve">三、2022-2026年目标市场从中国进口直升机产品均价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2026-2031年目标市场直升机出口潜力预判</w:t>
      </w:r>
    </w:p>
    <w:p>
      <w:pPr>
        <w:spacing w:before="75" w:after="0"/>
      </w:pPr>
      <w:r>
        <w:rPr/>
        <w:t xml:space="preserve">一、2026-2031年目标市场直升机需求潜力预测</w:t>
      </w:r>
    </w:p>
    <w:p>
      <w:pPr>
        <w:spacing w:before="75" w:after="0"/>
      </w:pPr>
      <w:r>
        <w:rPr/>
        <w:t xml:space="preserve">二、2026-2031年目标市场直升机进口体量预测</w:t>
      </w:r>
    </w:p>
    <w:p>
      <w:pPr>
        <w:spacing w:before="75" w:after="0"/>
      </w:pPr>
      <w:r>
        <w:rPr/>
        <w:t xml:space="preserve">三、2026-2031年中国出口目标市场直升机体量预测</w:t>
      </w:r>
    </w:p>
    <w:p>
      <w:pPr>
        <w:spacing w:before="75" w:after="0"/>
      </w:pPr>
      <w:r>
        <w:rPr/>
        <w:t xml:space="preserve">四、2026-2031年中国产品目标市场份额预测</w:t>
      </w:r>
    </w:p>
    <w:p>
      <w:pPr>
        <w:spacing w:before="75" w:after="0"/>
      </w:pPr>
      <w:r>
        <w:rPr/>
        <w:t xml:space="preserve">第九节 2026-2031年目标市场直升机出口风险研判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2026-2031年目标市场直升机贸易市场布局策略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直升机行业全球及中国竞争格局分析</w:t>
      </w:r>
    </w:p>
    <w:p>
      <w:pPr>
        <w:spacing w:before="75" w:after="0"/>
      </w:pPr>
      <w:r>
        <w:rPr/>
        <w:t xml:space="preserve">第一节 全球直升机行业竞争梯队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中国直升机行业竞争格局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直升机行业政策环境与成本解析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直升机行业投融资及生命周期研判</w:t>
      </w:r>
    </w:p>
    <w:p>
      <w:pPr>
        <w:spacing w:before="75" w:after="0"/>
      </w:pPr>
      <w:r>
        <w:rPr/>
        <w:t xml:space="preserve">第一节 全球直升机行业投融资统计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中国直升机行业投融资细分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直升机行业总结、痛点与发展战略建议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图表：直升机行业全产业链结构图谱示意图</w:t>
      </w:r>
    </w:p>
    <w:p>
      <w:pPr>
        <w:spacing w:before="75" w:after="0"/>
      </w:pPr>
      <w:r>
        <w:rPr/>
        <w:t xml:space="preserve">图表：2022-2026年全球直升机产品产销规模趋势图</w:t>
      </w:r>
    </w:p>
    <w:p>
      <w:pPr>
        <w:spacing w:before="75" w:after="0"/>
      </w:pPr>
      <w:r>
        <w:rPr/>
        <w:t xml:space="preserve">图表：2026年全球直升机生产区域分布占比饼图</w:t>
      </w:r>
    </w:p>
    <w:p>
      <w:pPr>
        <w:spacing w:before="75" w:after="0"/>
      </w:pPr>
      <w:r>
        <w:rPr/>
        <w:t xml:space="preserve">图表：2022-2026年全球直升机产品市场价格波动走势图</w:t>
      </w:r>
    </w:p>
    <w:p>
      <w:pPr>
        <w:spacing w:before="75" w:after="0"/>
      </w:pPr>
      <w:r>
        <w:rPr/>
        <w:t xml:space="preserve">图表：2022-2026年全球直升机进出口数量金额对比趋势图</w:t>
      </w:r>
    </w:p>
    <w:p>
      <w:pPr>
        <w:spacing w:before="75" w:after="0"/>
      </w:pPr>
      <w:r>
        <w:rPr/>
        <w:t xml:space="preserve">图表：2026年全球直升机进出口区域集中度热力图</w:t>
      </w:r>
    </w:p>
    <w:p>
      <w:pPr>
        <w:spacing w:before="75" w:after="0"/>
      </w:pPr>
      <w:r>
        <w:rPr/>
        <w:t xml:space="preserve">图表：2022-2026年中国直升机行业产能、产量变化趋势图</w:t>
      </w:r>
    </w:p>
    <w:p>
      <w:pPr>
        <w:spacing w:before="75" w:after="0"/>
      </w:pPr>
      <w:r>
        <w:rPr/>
        <w:t xml:space="preserve">图表：2022-2026年中国直升机市场规模及增速走势图</w:t>
      </w:r>
    </w:p>
    <w:p>
      <w:pPr>
        <w:spacing w:before="75" w:after="0"/>
      </w:pPr>
      <w:r>
        <w:rPr/>
        <w:t xml:space="preserve">图表：2026年中国直升机需求场景分布占比环形图</w:t>
      </w:r>
    </w:p>
    <w:p>
      <w:pPr>
        <w:spacing w:before="75" w:after="0"/>
      </w:pPr>
      <w:r>
        <w:rPr/>
        <w:t xml:space="preserve">图表：2026年中国直升机进出口贸易方式结构占比饼图</w:t>
      </w:r>
    </w:p>
    <w:p>
      <w:pPr>
        <w:spacing w:before="75" w:after="0"/>
      </w:pPr>
      <w:r>
        <w:rPr/>
        <w:t xml:space="preserve">图表：2026年中国直升机进出口省市分布热力图</w:t>
      </w:r>
    </w:p>
    <w:p>
      <w:pPr>
        <w:spacing w:before="75" w:after="0"/>
      </w:pPr>
      <w:r>
        <w:rPr/>
        <w:t xml:space="preserve">图表：2022-2026年中国对top5出口市场贸易份额变化趋势图</w:t>
      </w:r>
    </w:p>
    <w:p>
      <w:pPr>
        <w:spacing w:before="75" w:after="0"/>
      </w:pPr>
      <w:r>
        <w:rPr/>
        <w:t xml:space="preserve">图表：2026年目标市场直升机产品进口来源结构分布图</w:t>
      </w:r>
    </w:p>
    <w:p>
      <w:pPr>
        <w:spacing w:before="75" w:after="0"/>
      </w:pPr>
      <w:r>
        <w:rPr/>
        <w:t xml:space="preserve">图表：2022-2026年中国产品在目标市场份额变化走势图</w:t>
      </w:r>
    </w:p>
    <w:p>
      <w:pPr>
        <w:spacing w:before="75" w:after="0"/>
      </w:pPr>
      <w:r>
        <w:rPr/>
        <w:t xml:space="preserve">图表：全球直升机行业企业竞争格局市场份额对比图</w:t>
      </w:r>
    </w:p>
    <w:p>
      <w:pPr>
        <w:spacing w:before="75" w:after="0"/>
      </w:pPr>
      <w:r>
        <w:rPr/>
        <w:t xml:space="preserve">图表：2022-2026年直升机行业成本结构占比堆叠图</w:t>
      </w:r>
    </w:p>
    <w:p>
      <w:pPr>
        <w:spacing w:before="75" w:after="0"/>
      </w:pPr>
      <w:r>
        <w:rPr/>
        <w:t xml:space="preserve">图表：2022-2026年直升机行业投融资规模变化趋势图</w:t>
      </w:r>
    </w:p>
    <w:p>
      <w:pPr>
        <w:spacing w:before="75" w:after="0"/>
      </w:pPr>
      <w:r>
        <w:rPr/>
        <w:t xml:space="preserve">图表：2026-2031年全球直升机产业规模预测趋势图</w:t>
      </w:r>
    </w:p>
    <w:p>
      <w:pPr>
        <w:spacing w:before="75" w:after="0"/>
      </w:pPr>
      <w:r>
        <w:rPr/>
        <w:t xml:space="preserve">图表：直升机行业生命周期阶段量化研判示意图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2026年全球与中国直升机产业供需贸易全景调研及重点国家出口潜力分析报告</dc:title>
  <dc:description>2026年全球与中国直升机产业供需贸易全景调研及重点国家出口潜力分析报告</dc:description>
  <dc:subject>2026年全球与中国直升机产业供需贸易全景调研及重点国家出口潜力分析报告</dc:subject>
  <cp:keywords>研究报告</cp:keywords>
  <cp:category>研究报告</cp:category>
  <cp:lastModifiedBy>北京中道泰和信息咨询有限公司</cp:lastModifiedBy>
  <dcterms:created xsi:type="dcterms:W3CDTF">2026-10-28T20:49:48+08:00</dcterms:created>
  <dcterms:modified xsi:type="dcterms:W3CDTF">2026-10-28T20:49:48+08:00</dcterms:modified>
</cp:coreProperties>
</file>

<file path=docProps/custom.xml><?xml version="1.0" encoding="utf-8"?>
<Properties xmlns="http://schemas.openxmlformats.org/officeDocument/2006/custom-properties" xmlns:vt="http://schemas.openxmlformats.org/officeDocument/2006/docPropsVTypes"/>
</file>