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2026-2031年康复器具市场行情分析及相关技术深度调研报告</w:t>
      </w:r>
    </w:p>
    <w:p>
      <w:pPr>
        <w:spacing w:after="150"/>
      </w:pPr>
      <w:r>
        <w:rPr>
          <w:b w:val="1"/>
          <w:bCs w:val="1"/>
        </w:rPr>
        <w:t xml:space="preserve">报告简介</w:t>
      </w:r>
    </w:p>
    <w:p>
      <w:pPr>
        <w:spacing w:after="150"/>
      </w:pPr>
      <w:r>
        <w:rPr/>
        <w:t xml:space="preserve">康复器具行业是围绕功能障碍人群的康复代偿、功能训练、行动辅助、疼痛干预与照护支持需求，提供各类辅助器具、康复训练设备、矫形支具、无障碍适配产品及配套评估、适配、随访服务的健康细分产业，覆盖康复医疗机构、社区康复站点、居家场景、养老机构等应用场景，产品开发、临床适配、生产交付纳入医疗器械、辅具适配相关监管体系，上游衔接新材料、传感器、智能硬件等产业，下游联动康复科、残联服务体系、养老服务机构，是康复医学事业与银发健康产业融合发展的重要支撑板块。</w:t>
      </w:r>
    </w:p>
    <w:p>
      <w:pPr>
        <w:spacing w:after="150"/>
      </w:pPr>
      <w:r>
        <w:rPr/>
        <w:t xml:space="preserve">当前国内康复器具行业正处于从基础辅助供给向专业化、个性化适配转型的发展阶段，市场主体包括传统康复器械厂商、智能硬件创新企业、矫形定制工坊以及综合康养服务商。行业竞争重心逐步跳出标准化硬件产品的简单售卖，转向康复评估方案、个性化定制适配、持续随访服务、跨场景配套能力的综合比拼，供给结构呈现分层特征，基础普惠型辅具保障体系持续完善，面向神经康复、运动损伤、儿童康复等方向的中高端专业设备需求持续释放，行业产品标准、适配服务规范、人才培养体系仍在持续建设完善。未来，行业技术发展主线围绕人机交互感知、生物信号采集、柔性材料、虚拟现实训练系统等方向推进，智能传感、动作反馈、远程康复监测技术逐步融入康复器具产品。产业模式也由单一硬件销售，向评估 - 定制 - 交付 - 训练指导 - 长期随访的一体化康复服务延伸，产品设计更加聚焦细分人群，脑卒中康复、儿童肢体矫治、老年行动障碍、运动术后康复等垂直场景的专用产品持续丰富，软硬件联动、居家 - 机构数据互通的康复闭环方案成为企业打造差异化竞争力的重点。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复器具行业研究单位等公布和提供的大量资料。报告对我国康复器具行业的供需状况、发展现状、子行业发展变化等进行了分析，重点分析了国内外康复器具行业的发展现状、如何面对行业的发展挑战、行业的发展建议、行业竞争力，以及行业的投资分析和趋势预测等等。报告还综合了康复器具行业的整体发展动态，对行业在产品方面提供了参考建议和具体解决办法。报告对于康复器具产品生产企业、经销商、行业管理部门以及拟进入该行业的投资者具有重要的参考价值，对于研究我国康复器具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康复器具行业概述及相关技术指标</w:t>
      </w:r>
    </w:p>
    <w:p>
      <w:pPr>
        <w:spacing w:before="75" w:after="0"/>
      </w:pPr>
      <w:r>
        <w:rPr/>
        <w:t xml:space="preserve">第一节 康复器具产品概述</w:t>
      </w:r>
    </w:p>
    <w:p>
      <w:pPr>
        <w:spacing w:before="75" w:after="0"/>
      </w:pPr>
      <w:r>
        <w:rPr/>
        <w:t xml:space="preserve">第二节 康复器具产品性能参数</w:t>
      </w:r>
    </w:p>
    <w:p>
      <w:pPr>
        <w:spacing w:before="75" w:after="0"/>
      </w:pPr>
      <w:r>
        <w:rPr/>
        <w:t xml:space="preserve">第三节 康复器具替代品分析</w:t>
      </w:r>
    </w:p>
    <w:p>
      <w:pPr>
        <w:spacing w:before="75" w:after="0"/>
      </w:pPr>
      <w:r>
        <w:rPr/>
        <w:t xml:space="preserve">第四节 康复器具的用途及应用领域</w:t>
      </w:r>
    </w:p>
    <w:p>
      <w:pPr>
        <w:spacing w:before="75" w:after="0"/>
      </w:pPr>
      <w:r>
        <w:rPr>
          <w:b w:val="1"/>
          <w:bCs w:val="1"/>
        </w:rPr>
        <w:t xml:space="preserve">第二章 2026年中国康复器具市场发展关键因素分析</w:t>
      </w:r>
    </w:p>
    <w:p>
      <w:pPr>
        <w:spacing w:before="75" w:after="0"/>
      </w:pPr>
      <w:r>
        <w:rPr/>
        <w:t xml:space="preserve">第一节 康复器具市场规模分析</w:t>
      </w:r>
    </w:p>
    <w:p>
      <w:pPr>
        <w:spacing w:before="75" w:after="0"/>
      </w:pPr>
      <w:r>
        <w:rPr/>
        <w:t xml:space="preserve">第二节 康复器具市场主要竞争对手构成</w:t>
      </w:r>
    </w:p>
    <w:p>
      <w:pPr>
        <w:spacing w:before="75" w:after="0"/>
      </w:pPr>
      <w:r>
        <w:rPr/>
        <w:t xml:space="preserve">第三节 康复器具市场政治、经济、法律、技术环境分析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康复器具市场发展驱动因素分析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康复器具生产工艺及技术路径分析</w:t>
      </w:r>
    </w:p>
    <w:p>
      <w:pPr>
        <w:spacing w:before="75" w:after="0"/>
      </w:pPr>
      <w:r>
        <w:rPr/>
        <w:t xml:space="preserve">第一节 康复器具各种生产方法及利弊对比分析</w:t>
      </w:r>
    </w:p>
    <w:p>
      <w:pPr>
        <w:spacing w:before="75" w:after="0"/>
      </w:pPr>
      <w:r>
        <w:rPr/>
        <w:t xml:space="preserve">第二节 国内外康复器具生产工艺及技术趋势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国内外康复器具最新技术研发及应用情况</w:t>
      </w:r>
    </w:p>
    <w:p>
      <w:pPr>
        <w:spacing w:before="75" w:after="0"/>
      </w:pPr>
      <w:r>
        <w:rPr/>
        <w:t xml:space="preserve">第四节 主要生产设备情况介绍</w:t>
      </w:r>
    </w:p>
    <w:p>
      <w:pPr>
        <w:spacing w:before="75" w:after="0"/>
      </w:pPr>
      <w:r>
        <w:rPr>
          <w:b w:val="1"/>
          <w:bCs w:val="1"/>
        </w:rPr>
        <w:t xml:space="preserve">第四章 康复器具市场容量分析</w:t>
      </w:r>
    </w:p>
    <w:p>
      <w:pPr>
        <w:spacing w:before="75" w:after="0"/>
      </w:pPr>
      <w:r>
        <w:rPr/>
        <w:t xml:space="preserve">第一节 2024-2026年康复器具市场容量统计</w:t>
      </w:r>
    </w:p>
    <w:p>
      <w:pPr>
        <w:spacing w:before="75" w:after="0"/>
      </w:pPr>
      <w:r>
        <w:rPr/>
        <w:t xml:space="preserve">第二节 康复器具下游应用市场结构</w:t>
      </w:r>
    </w:p>
    <w:p>
      <w:pPr>
        <w:spacing w:before="75" w:after="0"/>
      </w:pPr>
      <w:r>
        <w:rPr/>
        <w:t xml:space="preserve">第三节 影响康复器具市场容量增长的因素</w:t>
      </w:r>
    </w:p>
    <w:p>
      <w:pPr>
        <w:spacing w:before="75" w:after="0"/>
      </w:pPr>
      <w:r>
        <w:rPr/>
        <w:t xml:space="preserve">第四节 2026-2031年我国康复器具市场容量预测</w:t>
      </w:r>
    </w:p>
    <w:p>
      <w:pPr>
        <w:spacing w:before="75" w:after="0"/>
      </w:pPr>
      <w:r>
        <w:rPr>
          <w:b w:val="1"/>
          <w:bCs w:val="1"/>
        </w:rPr>
        <w:t xml:space="preserve">第五章 康复器具市场推广策略研究</w:t>
      </w:r>
    </w:p>
    <w:p>
      <w:pPr>
        <w:spacing w:before="75" w:after="0"/>
      </w:pPr>
      <w:r>
        <w:rPr/>
        <w:t xml:space="preserve">第一节 康复器具行业新品推广模式研究</w:t>
      </w:r>
    </w:p>
    <w:p>
      <w:pPr>
        <w:spacing w:before="75" w:after="0"/>
      </w:pPr>
      <w:r>
        <w:rPr/>
        <w:t xml:space="preserve">第二节 康复器具市场终端产品发布特点</w:t>
      </w:r>
    </w:p>
    <w:p>
      <w:pPr>
        <w:spacing w:before="75" w:after="0"/>
      </w:pPr>
      <w:r>
        <w:rPr/>
        <w:t xml:space="preserve">第三节 康复器具市场中间商、代理商参与机制</w:t>
      </w:r>
    </w:p>
    <w:p>
      <w:pPr>
        <w:spacing w:before="75" w:after="0"/>
      </w:pPr>
      <w:r>
        <w:rPr/>
        <w:t xml:space="preserve">第四节 康复器具市场网络推广策略研究</w:t>
      </w:r>
    </w:p>
    <w:p>
      <w:pPr>
        <w:spacing w:before="75" w:after="0"/>
      </w:pPr>
      <w:r>
        <w:rPr/>
        <w:t xml:space="preserve">第五节 康复器具市场广告宣传策略</w:t>
      </w:r>
    </w:p>
    <w:p>
      <w:pPr>
        <w:spacing w:before="75" w:after="0"/>
      </w:pPr>
      <w:r>
        <w:rPr/>
        <w:t xml:space="preserve">第六节 康复器具市场推广与配套供货渠道建立</w:t>
      </w:r>
    </w:p>
    <w:p>
      <w:pPr>
        <w:spacing w:before="75" w:after="0"/>
      </w:pPr>
      <w:r>
        <w:rPr/>
        <w:t xml:space="preserve">第七节 康复器具新产品推广常见问题</w:t>
      </w:r>
    </w:p>
    <w:p>
      <w:pPr>
        <w:spacing w:before="75" w:after="0"/>
      </w:pPr>
      <w:r>
        <w:rPr>
          <w:b w:val="1"/>
          <w:bCs w:val="1"/>
        </w:rPr>
        <w:t xml:space="preserve">第六章 康复器具营销渠道建立策略</w:t>
      </w:r>
    </w:p>
    <w:p>
      <w:pPr>
        <w:spacing w:before="75" w:after="0"/>
      </w:pPr>
      <w:r>
        <w:rPr/>
        <w:t xml:space="preserve">第一节 康复器具市场营销渠道结构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康复器具市场伙伴型渠道研究</w:t>
      </w:r>
    </w:p>
    <w:p>
      <w:pPr>
        <w:spacing w:before="75" w:after="0"/>
      </w:pPr>
      <w:r>
        <w:rPr/>
        <w:t xml:space="preserve">第三节 康复器具市场直接分销渠道与间接分销渠道管理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康复器具市场客户群研究与渠道匹配分析</w:t>
      </w:r>
    </w:p>
    <w:p>
      <w:pPr>
        <w:spacing w:before="75" w:after="0"/>
      </w:pPr>
      <w:r>
        <w:rPr/>
        <w:t xml:space="preserve">第一节 康复器具主要客户群消费特征分析</w:t>
      </w:r>
    </w:p>
    <w:p>
      <w:pPr>
        <w:spacing w:before="75" w:after="0"/>
      </w:pPr>
      <w:r>
        <w:rPr/>
        <w:t xml:space="preserve">第二节 康复器具主要销售渠道客户群稳定性分析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康复器具市场客户群消费趋势发展方向</w:t>
      </w:r>
    </w:p>
    <w:p>
      <w:pPr>
        <w:spacing w:before="75" w:after="0"/>
      </w:pPr>
      <w:r>
        <w:rPr>
          <w:b w:val="1"/>
          <w:bCs w:val="1"/>
        </w:rPr>
        <w:t xml:space="preserve">第八章 2026-2031年康复器具原料行业发展的影响展望</w:t>
      </w:r>
    </w:p>
    <w:p>
      <w:pPr>
        <w:spacing w:before="75" w:after="0"/>
      </w:pPr>
      <w:r>
        <w:rPr/>
        <w:t xml:space="preserve">第一节 我国康复器具原料行业发展状况</w:t>
      </w:r>
    </w:p>
    <w:p>
      <w:pPr>
        <w:spacing w:before="75" w:after="0"/>
      </w:pPr>
      <w:r>
        <w:rPr/>
        <w:t xml:space="preserve">一、康复器具原料行业历史相关指标汇总</w:t>
      </w:r>
    </w:p>
    <w:p>
      <w:pPr>
        <w:spacing w:before="75" w:after="0"/>
      </w:pPr>
      <w:r>
        <w:rPr/>
        <w:t xml:space="preserve">二、康复器具原料相关指标汇总</w:t>
      </w:r>
    </w:p>
    <w:p>
      <w:pPr>
        <w:spacing w:before="75" w:after="0"/>
      </w:pPr>
      <w:r>
        <w:rPr/>
        <w:t xml:space="preserve">三、康复器具原料行业中康复器具的替代情况</w:t>
      </w:r>
    </w:p>
    <w:p>
      <w:pPr>
        <w:spacing w:before="75" w:after="0"/>
      </w:pPr>
      <w:r>
        <w:rPr/>
        <w:t xml:space="preserve">第二节 影响康复器具原料行业发展的主要因素</w:t>
      </w:r>
    </w:p>
    <w:p>
      <w:pPr>
        <w:spacing w:before="75" w:after="0"/>
      </w:pPr>
      <w:r>
        <w:rPr/>
        <w:t xml:space="preserve">第三节 2026-2031年康复器具原料行业发展态势展望</w:t>
      </w:r>
    </w:p>
    <w:p>
      <w:pPr>
        <w:spacing w:before="75" w:after="0"/>
      </w:pPr>
      <w:r>
        <w:rPr/>
        <w:t xml:space="preserve">一、2026-2031年康复器具原料行业发展态势展望</w:t>
      </w:r>
    </w:p>
    <w:p>
      <w:pPr>
        <w:spacing w:before="75" w:after="0"/>
      </w:pPr>
      <w:r>
        <w:rPr/>
        <w:t xml:space="preserve">二、2026-2031年康复器具原料价格走势预测</w:t>
      </w:r>
    </w:p>
    <w:p>
      <w:pPr>
        <w:spacing w:before="75" w:after="0"/>
      </w:pPr>
      <w:r>
        <w:rPr/>
        <w:t xml:space="preserve">第四节 2026-2031年康复器具原料行业发展的影响展望</w:t>
      </w:r>
    </w:p>
    <w:p>
      <w:pPr>
        <w:spacing w:before="75" w:after="0"/>
      </w:pPr>
      <w:r>
        <w:rPr>
          <w:b w:val="1"/>
          <w:bCs w:val="1"/>
        </w:rPr>
        <w:t xml:space="preserve">第九章 2026年中国康复器具市场行情分析及发展预测</w:t>
      </w:r>
    </w:p>
    <w:p>
      <w:pPr>
        <w:spacing w:before="75" w:after="0"/>
      </w:pPr>
      <w:r>
        <w:rPr/>
        <w:t xml:space="preserve">第一节 国内康复器具市场发展回顾分析</w:t>
      </w:r>
    </w:p>
    <w:p>
      <w:pPr>
        <w:spacing w:before="75" w:after="0"/>
      </w:pPr>
      <w:r>
        <w:rPr/>
        <w:t xml:space="preserve">第二节 2026-2031年康复器具产量分析及预测</w:t>
      </w:r>
    </w:p>
    <w:p>
      <w:pPr>
        <w:spacing w:before="75" w:after="0"/>
      </w:pPr>
      <w:r>
        <w:rPr/>
        <w:t xml:space="preserve">第三节 2026-2031年康复器具需求量分析及预测</w:t>
      </w:r>
    </w:p>
    <w:p>
      <w:pPr>
        <w:spacing w:before="75" w:after="0"/>
      </w:pPr>
      <w:r>
        <w:rPr/>
        <w:t xml:space="preserve">第四节 国内康复器具进出口状况分析</w:t>
      </w:r>
    </w:p>
    <w:p>
      <w:pPr>
        <w:spacing w:before="75" w:after="0"/>
      </w:pPr>
      <w:r>
        <w:rPr/>
        <w:t xml:space="preserve">第五节 2026-2031年中国康复器具价格研究</w:t>
      </w:r>
    </w:p>
    <w:p>
      <w:pPr>
        <w:spacing w:before="75" w:after="0"/>
      </w:pPr>
      <w:r>
        <w:rPr/>
        <w:t xml:space="preserve">一、康复器具产品价格变化趋势</w:t>
      </w:r>
    </w:p>
    <w:p>
      <w:pPr>
        <w:spacing w:before="75" w:after="0"/>
      </w:pPr>
      <w:r>
        <w:rPr/>
        <w:t xml:space="preserve">二、康复器具产品价格影响因素分析</w:t>
      </w:r>
    </w:p>
    <w:p>
      <w:pPr>
        <w:spacing w:before="75" w:after="0"/>
      </w:pPr>
      <w:r>
        <w:rPr/>
        <w:t xml:space="preserve">第六节 康复器具主要下游消费领域构成分析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2026年中国主要康复器具生产企业标杆分析</w:t>
      </w:r>
    </w:p>
    <w:p>
      <w:pPr>
        <w:spacing w:before="75" w:after="0"/>
      </w:pPr>
      <w:r>
        <w:rPr/>
        <w:t xml:space="preserve">第一节 江苏鱼跃医疗设备股份有限公司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可孚医疗科技股份有限公司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河南翔宇医疗设备股份有限公司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上海互邦智能康复设备股份有限公司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广东凯洋医疗科技集团有限公司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浙江英洛华康复器材有限公司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常州中进医疗器材股份有限公司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常州市钱璟康复股份有限公司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天津市泰斯特仪器有限公司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江苏康尚医疗器械有限公司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2026-2031年中国康复器具行业投资机会风险展望</w:t>
      </w:r>
    </w:p>
    <w:p>
      <w:pPr>
        <w:spacing w:before="75" w:after="0"/>
      </w:pPr>
      <w:r>
        <w:rPr/>
        <w:t xml:space="preserve">第一节 2024-2026年康复器具行业投资机会</w:t>
      </w:r>
    </w:p>
    <w:p>
      <w:pPr>
        <w:spacing w:before="75" w:after="0"/>
      </w:pPr>
      <w:r>
        <w:rPr/>
        <w:t xml:space="preserve">一、2024-2026年康复器具行业主要领域投资机会</w:t>
      </w:r>
    </w:p>
    <w:p>
      <w:pPr>
        <w:spacing w:before="75" w:after="0"/>
      </w:pPr>
      <w:r>
        <w:rPr/>
        <w:t xml:space="preserve">二、2024-2026年康复器具行业出口市场投资机会</w:t>
      </w:r>
    </w:p>
    <w:p>
      <w:pPr>
        <w:spacing w:before="75" w:after="0"/>
      </w:pPr>
      <w:r>
        <w:rPr/>
        <w:t xml:space="preserve">三、2024-2026年康复器具行业企业的多元化投资机会</w:t>
      </w:r>
    </w:p>
    <w:p>
      <w:pPr>
        <w:spacing w:before="75" w:after="0"/>
      </w:pPr>
      <w:r>
        <w:rPr/>
        <w:t xml:space="preserve">第二节 2026-2031年康复器具行业投资风险展望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2026年对康复器具行业主要研究结论及市场判断</w:t>
      </w:r>
    </w:p>
    <w:p>
      <w:pPr>
        <w:spacing w:before="75" w:after="0"/>
      </w:pPr>
      <w:r>
        <w:rPr/>
        <w:t xml:space="preserve">第一节 对康复器具市场行情的主要判断及结论</w:t>
      </w:r>
    </w:p>
    <w:p>
      <w:pPr>
        <w:spacing w:before="75" w:after="0"/>
      </w:pPr>
      <w:r>
        <w:rPr/>
        <w:t xml:space="preserve">第二节 对康复器具产品主要生产技术及工艺流程分析判断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康复器具技术开发注意要点及应对策略</w:t>
      </w:r>
    </w:p>
    <w:p>
      <w:pPr>
        <w:spacing w:before="75" w:after="0"/>
      </w:pPr>
      <w:r>
        <w:rPr/>
        <w:t xml:space="preserve">一、康复器具技术开发注意要点</w:t>
      </w:r>
    </w:p>
    <w:p>
      <w:pPr>
        <w:spacing w:before="75" w:after="0"/>
      </w:pPr>
      <w:r>
        <w:rPr/>
        <w:t xml:space="preserve">二、康复器具技术开发应对策略</w:t>
      </w:r>
    </w:p>
    <w:p>
      <w:pPr>
        <w:spacing w:before="75" w:after="0"/>
      </w:pPr>
      <w:r>
        <w:rPr/>
        <w:t xml:space="preserve">第二节 康复器具项目投资注意要点及应对策略</w:t>
      </w:r>
    </w:p>
    <w:p>
      <w:pPr>
        <w:spacing w:before="75" w:after="0"/>
      </w:pPr>
      <w:r>
        <w:rPr/>
        <w:t xml:space="preserve">一、康复器具项目投资注意要点</w:t>
      </w:r>
    </w:p>
    <w:p>
      <w:pPr>
        <w:spacing w:before="75" w:after="0"/>
      </w:pPr>
      <w:r>
        <w:rPr/>
        <w:t xml:space="preserve">二、康复器具项目投资应对策略</w:t>
      </w:r>
    </w:p>
    <w:p>
      <w:pPr>
        <w:spacing w:before="75" w:after="0"/>
      </w:pPr>
      <w:r>
        <w:rPr/>
        <w:t xml:space="preserve">第三节 康复器具行业产业链延伸策略</w:t>
      </w:r>
    </w:p>
    <w:p>
      <w:pPr>
        <w:spacing w:before="75" w:after="0"/>
      </w:pPr>
      <w:r>
        <w:rPr/>
        <w:t xml:space="preserve">第四节 康复器具产品市场及销售策略建议</w:t>
      </w:r>
    </w:p>
    <w:p>
      <w:pPr>
        <w:spacing w:before="75" w:after="0"/>
      </w:pPr>
      <w:r>
        <w:rPr>
          <w:b w:val="1"/>
          <w:bCs w:val="1"/>
        </w:rPr>
        <w:t xml:space="preserve">图表目录</w:t>
      </w:r>
    </w:p>
    <w:p>
      <w:pPr>
        <w:spacing w:before="75" w:after="0"/>
      </w:pPr>
      <w:r>
        <w:rPr/>
        <w:t xml:space="preserve">图表：康复器具全球市场构成图</w:t>
      </w:r>
    </w:p>
    <w:p>
      <w:pPr>
        <w:spacing w:before="75" w:after="0"/>
      </w:pPr>
      <w:r>
        <w:rPr/>
        <w:t xml:space="preserve">图表：康复器具技术质量指标</w:t>
      </w:r>
    </w:p>
    <w:p>
      <w:pPr>
        <w:spacing w:before="75" w:after="0"/>
      </w:pPr>
      <w:r>
        <w:rPr/>
        <w:t xml:space="preserve">图表：康复器具理化性质一览图</w:t>
      </w:r>
    </w:p>
    <w:p>
      <w:pPr>
        <w:spacing w:before="75" w:after="0"/>
      </w:pPr>
      <w:r>
        <w:rPr/>
        <w:t xml:space="preserve">图表：康复器具生产工艺流程图</w:t>
      </w:r>
    </w:p>
    <w:p>
      <w:pPr>
        <w:spacing w:before="75" w:after="0"/>
      </w:pPr>
      <w:r>
        <w:rPr/>
        <w:t xml:space="preserve">图表：康复器具主要生产工艺及技术对比</w:t>
      </w:r>
    </w:p>
    <w:p>
      <w:pPr>
        <w:spacing w:before="75" w:after="0"/>
      </w:pPr>
      <w:r>
        <w:rPr/>
        <w:t xml:space="preserve">图表：康复器具下游需求领域构成图</w:t>
      </w:r>
    </w:p>
    <w:p>
      <w:pPr>
        <w:spacing w:before="75" w:after="0"/>
      </w:pPr>
      <w:r>
        <w:rPr/>
        <w:t xml:space="preserve">图表：康复器具市场发展驱动因素构成图</w:t>
      </w:r>
    </w:p>
    <w:p>
      <w:pPr>
        <w:spacing w:before="75" w:after="0"/>
      </w:pPr>
      <w:r>
        <w:rPr/>
        <w:t xml:space="preserve">图表：康复器具行业在建、拟建项目统计</w:t>
      </w:r>
    </w:p>
    <w:p>
      <w:pPr>
        <w:spacing w:before="75" w:after="0"/>
      </w:pPr>
      <w:r>
        <w:rPr/>
        <w:t xml:space="preserve">图表：康复器具产品主要生产厂家相关数据统计</w:t>
      </w:r>
    </w:p>
    <w:p>
      <w:pPr>
        <w:spacing w:before="75" w:after="0"/>
      </w:pPr>
      <w:r>
        <w:rPr/>
        <w:t xml:space="preserve">图表：2026年康复器具市场规模分析</w:t>
      </w:r>
    </w:p>
    <w:p>
      <w:pPr>
        <w:spacing w:before="75" w:after="0"/>
      </w:pPr>
      <w:r>
        <w:rPr/>
        <w:t xml:space="preserve">图表：2026年康复器具产品进出口情况</w:t>
      </w:r>
    </w:p>
    <w:p>
      <w:pPr>
        <w:spacing w:before="75" w:after="0"/>
      </w:pPr>
      <w:r>
        <w:rPr/>
        <w:t xml:space="preserve">图表：2026年全球经济发展对康复器具行业的影响</w:t>
      </w:r>
    </w:p>
    <w:p>
      <w:pPr>
        <w:spacing w:before="75" w:after="0"/>
      </w:pPr>
      <w:r>
        <w:rPr/>
        <w:t xml:space="preserve">图表：2026-2031年康复器具产品价格走势</w:t>
      </w:r>
    </w:p>
    <w:p>
      <w:pPr>
        <w:spacing w:before="75" w:after="0"/>
      </w:pPr>
      <w:r>
        <w:rPr/>
        <w:t xml:space="preserve">图表：2026-2031年康复器具产量分析及预测</w:t>
      </w:r>
    </w:p>
    <w:p>
      <w:pPr>
        <w:spacing w:before="75" w:after="0"/>
      </w:pPr>
      <w:r>
        <w:rPr/>
        <w:t xml:space="preserve">图表：2026-2031年康复器具需求量分析及预测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2026-2031年康复器具市场行情分析及相关技术深度调研报告</dc:title>
  <dc:description>2026-2031年康复器具市场行情分析及相关技术深度调研报告</dc:description>
  <dc:subject>2026-2031年康复器具市场行情分析及相关技术深度调研报告</dc:subject>
  <cp:keywords>研究报告</cp:keywords>
  <cp:category>研究报告</cp:category>
  <cp:lastModifiedBy>北京中道泰和信息咨询有限公司</cp:lastModifiedBy>
  <dcterms:created xsi:type="dcterms:W3CDTF">2026-11-02T20:25:58+08:00</dcterms:created>
  <dcterms:modified xsi:type="dcterms:W3CDTF">2026-11-02T20:25:58+08:00</dcterms:modified>
</cp:coreProperties>
</file>

<file path=docProps/custom.xml><?xml version="1.0" encoding="utf-8"?>
<Properties xmlns="http://schemas.openxmlformats.org/officeDocument/2006/custom-properties" xmlns:vt="http://schemas.openxmlformats.org/officeDocument/2006/docPropsVTypes"/>
</file>