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2024-2029年胶原蛋白行业市场发展现状及前景趋势预测与战略研究报告</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化妆品领域：2019年我国限额以上单位化妆品类商品零售值达到2619.0亿元，同比增长9.6%;2020年1-4月，限额以上单位化妆品零售额达到1461.8亿元，同比增长13.2%。化妆品行业的迅速发展，带动着胶原蛋白需求的扩大，行业的消费市场在逐步成熟。</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一、胶原蛋白的界定</w:t>
      </w:r>
    </w:p>
    <w:p>
      <w:pPr>
        <w:spacing w:after="150"/>
      </w:pPr>
      <w:r>
        <w:rPr/>
        <w:t xml:space="preserve">二、胶原蛋白的特点</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二、胶原蛋白行业中外市场成熟度对比</w:t>
      </w:r>
    </w:p>
    <w:p>
      <w:pPr>
        <w:spacing w:after="150"/>
      </w:pPr>
      <w:r>
        <w:rPr/>
        <w:t xml:space="preserve">第三节 胶原蛋白行业产业链分析</w:t>
      </w:r>
    </w:p>
    <w:p>
      <w:pPr>
        <w:spacing w:after="150"/>
      </w:pPr>
      <w:r>
        <w:rPr/>
        <w:t xml:space="preserve">一、胶原蛋白行业上游原料供应市场分析</w:t>
      </w:r>
    </w:p>
    <w:p>
      <w:pPr>
        <w:spacing w:after="150"/>
      </w:pPr>
      <w:r>
        <w:rPr/>
        <w:t xml:space="preserve">二、胶原蛋白行业下游产品需求市场状况</w:t>
      </w:r>
    </w:p>
    <w:p>
      <w:pPr>
        <w:spacing w:after="150"/>
      </w:pPr>
      <w:r>
        <w:rPr>
          <w:b w:val="1"/>
          <w:bCs w:val="1"/>
        </w:rPr>
        <w:t xml:space="preserve">第二章 2019-2023年中国胶原蛋白行业运行环境分析</w:t>
      </w:r>
    </w:p>
    <w:p>
      <w:pPr>
        <w:spacing w:after="150"/>
      </w:pPr>
      <w:r>
        <w:rPr/>
        <w:t xml:space="preserve">第一节 2019-2023年中国宏观经济环境分析</w:t>
      </w:r>
    </w:p>
    <w:p>
      <w:pPr>
        <w:spacing w:after="150"/>
      </w:pPr>
      <w:r>
        <w:rPr/>
        <w:t xml:space="preserve">第二节 2019-2023年中国胶原蛋白行业发展政策环境分析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2、采取组合调控措施，高度重视保就业</w:t>
      </w:r>
    </w:p>
    <w:p>
      <w:pPr>
        <w:spacing w:after="150"/>
      </w:pPr>
      <w:r>
        <w:rPr/>
        <w:t xml:space="preserve">二、胶原蛋白行业政策分析</w:t>
      </w:r>
    </w:p>
    <w:p>
      <w:pPr>
        <w:spacing w:after="150"/>
      </w:pPr>
      <w:r>
        <w:rPr/>
        <w:t xml:space="preserve">三、相关行业政策影响分析</w:t>
      </w:r>
    </w:p>
    <w:p>
      <w:pPr>
        <w:spacing w:after="150"/>
      </w:pPr>
      <w:r>
        <w:rPr/>
        <w:t xml:space="preserve">第三节 2019-2023年中国胶原蛋白行业发展社会环境分析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2019-2023年中国胶原蛋白行业市场发展分析</w:t>
      </w:r>
    </w:p>
    <w:p>
      <w:pPr>
        <w:spacing w:after="150"/>
      </w:pPr>
      <w:r>
        <w:rPr/>
        <w:t xml:space="preserve">第一节 胶原蛋白行业市场发展现状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胶原蛋白行业技术发展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中国胶原蛋白行业消费市场分析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胶原蛋白行业产销数据统计分析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2024-2029年胶原蛋白行业市场发展趋势</w:t>
      </w:r>
    </w:p>
    <w:p>
      <w:pPr>
        <w:spacing w:after="150"/>
      </w:pPr>
      <w:r>
        <w:rPr>
          <w:b w:val="1"/>
          <w:bCs w:val="1"/>
        </w:rPr>
        <w:t xml:space="preserve">第四章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b w:val="1"/>
          <w:bCs w:val="1"/>
        </w:rPr>
        <w:t xml:space="preserve">第五章 胶原蛋白行业产品价格分析</w:t>
      </w:r>
    </w:p>
    <w:p>
      <w:pPr>
        <w:spacing w:after="150"/>
      </w:pPr>
      <w:r>
        <w:rPr/>
        <w:t xml:space="preserve">第一节 中国胶原蛋白行业产品历年价格回顾</w:t>
      </w:r>
    </w:p>
    <w:p>
      <w:pPr>
        <w:spacing w:after="150"/>
      </w:pPr>
      <w:r>
        <w:rPr/>
        <w:t xml:space="preserve">第二节 中国胶原蛋白行业产品当前市场价格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中国胶原蛋白行业产品价格影响因素分析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第六章 胶原蛋白主要上下游产品分析</w:t>
      </w:r>
    </w:p>
    <w:p>
      <w:pPr>
        <w:spacing w:after="150"/>
      </w:pPr>
      <w:r>
        <w:rPr/>
        <w:t xml:space="preserve">第一节 胶原蛋白上下游分析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胶原蛋白行业产业链分析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第八章 2019-2023年中国胶原蛋白行业主要指标监测分析</w:t>
      </w:r>
    </w:p>
    <w:p>
      <w:pPr>
        <w:spacing w:after="150"/>
      </w:pPr>
      <w:r>
        <w:rPr/>
        <w:t xml:space="preserve">第一节 2019-2023年中国胶原蛋白产业工业总产值分析</w:t>
      </w:r>
    </w:p>
    <w:p>
      <w:pPr>
        <w:spacing w:after="150"/>
      </w:pPr>
      <w:r>
        <w:rPr/>
        <w:t xml:space="preserve">一、2019-2023年中国胶原蛋白产业工业总产值分析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2019-2023年中国胶原蛋白产业主营业务收入分析</w:t>
      </w:r>
    </w:p>
    <w:p>
      <w:pPr>
        <w:spacing w:after="150"/>
      </w:pPr>
      <w:r>
        <w:rPr/>
        <w:t xml:space="preserve">一、2019-2023年中国胶原蛋白产业主营业务收入分析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2019-2023年中国胶原蛋白产业产品成本费用分析</w:t>
      </w:r>
    </w:p>
    <w:p>
      <w:pPr>
        <w:spacing w:after="150"/>
      </w:pPr>
      <w:r>
        <w:rPr/>
        <w:t xml:space="preserve">一、2019-2023年中国胶原蛋白产业销售成本分析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2019-2023年中国胶原蛋白产业利润总额分析</w:t>
      </w:r>
    </w:p>
    <w:p>
      <w:pPr>
        <w:spacing w:after="150"/>
      </w:pPr>
      <w:r>
        <w:rPr/>
        <w:t xml:space="preserve">一、2019-2023年中国胶原蛋白产业利润总额分析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2019-2023年中国胶原蛋白产业资产负债分析</w:t>
      </w:r>
    </w:p>
    <w:p>
      <w:pPr>
        <w:spacing w:after="150"/>
      </w:pPr>
      <w:r>
        <w:rPr/>
        <w:t xml:space="preserve">一、2019-2023年中国胶原蛋白产业资产负债分析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2019-2023年中国胶原蛋白行业财务指标分析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中国胶原蛋白行业区域市场分析</w:t>
      </w:r>
    </w:p>
    <w:p>
      <w:pPr>
        <w:spacing w:after="150"/>
      </w:pPr>
      <w:r>
        <w:rPr/>
        <w:t xml:space="preserve">第一节 华北地区胶原蛋白行业分析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2019-2023年胶原蛋白行业竞争格局分析</w:t>
      </w:r>
    </w:p>
    <w:p>
      <w:pPr>
        <w:spacing w:after="150"/>
      </w:pPr>
      <w:r>
        <w:rPr/>
        <w:t xml:space="preserve">一、2019-2023年国内外胶原蛋白竞争分析</w:t>
      </w:r>
    </w:p>
    <w:p>
      <w:pPr>
        <w:spacing w:after="150"/>
      </w:pPr>
      <w:r>
        <w:rPr/>
        <w:t xml:space="preserve">二、2019-2023年我国胶原蛋白市场竞争分析</w:t>
      </w:r>
    </w:p>
    <w:p>
      <w:pPr>
        <w:spacing w:after="150"/>
      </w:pPr>
      <w:r>
        <w:rPr/>
        <w:t xml:space="preserve">三、2024-2029年国内主要胶原蛋白企业动向</w:t>
      </w:r>
    </w:p>
    <w:p>
      <w:pPr>
        <w:spacing w:after="150"/>
      </w:pPr>
      <w:r>
        <w:rPr>
          <w:b w:val="1"/>
          <w:bCs w:val="1"/>
        </w:rPr>
        <w:t xml:space="preserve">第十一章 胶原蛋白企业竞争策略分析</w:t>
      </w:r>
    </w:p>
    <w:p>
      <w:pPr>
        <w:spacing w:after="150"/>
      </w:pPr>
      <w:r>
        <w:rPr/>
        <w:t xml:space="preserve">第一节 胶原蛋白市场竞争策略分析</w:t>
      </w:r>
    </w:p>
    <w:p>
      <w:pPr>
        <w:spacing w:after="150"/>
      </w:pPr>
      <w:r>
        <w:rPr/>
        <w:t xml:space="preserve">一、胶原蛋白市场增长潜力分析</w:t>
      </w:r>
    </w:p>
    <w:p>
      <w:pPr>
        <w:spacing w:after="150"/>
      </w:pPr>
      <w:r>
        <w:rPr/>
        <w:t xml:space="preserve">二、胶原蛋白主要潜力品种分析</w:t>
      </w:r>
    </w:p>
    <w:p>
      <w:pPr>
        <w:spacing w:after="150"/>
      </w:pPr>
      <w:r>
        <w:rPr/>
        <w:t xml:space="preserve">三、现有胶原蛋白产品竞争策略分析</w:t>
      </w:r>
    </w:p>
    <w:p>
      <w:pPr>
        <w:spacing w:after="150"/>
      </w:pPr>
      <w:r>
        <w:rPr/>
        <w:t xml:space="preserve">四、潜力胶原蛋白品种竞争策略选择</w:t>
      </w:r>
    </w:p>
    <w:p>
      <w:pPr>
        <w:spacing w:after="150"/>
      </w:pPr>
      <w:r>
        <w:rPr/>
        <w:t xml:space="preserve">五、典型企业产品竞争策略分析</w:t>
      </w:r>
    </w:p>
    <w:p>
      <w:pPr>
        <w:spacing w:after="150"/>
      </w:pPr>
      <w:r>
        <w:rPr/>
        <w:t xml:space="preserve">第二节 胶原蛋白企业竞争策略分析</w:t>
      </w:r>
    </w:p>
    <w:p>
      <w:pPr>
        <w:spacing w:after="150"/>
      </w:pPr>
      <w:r>
        <w:rPr/>
        <w:t xml:space="preserve">第三节 胶原蛋白行业产品定位及市场推广策略分析</w:t>
      </w:r>
    </w:p>
    <w:p>
      <w:pPr>
        <w:spacing w:after="150"/>
      </w:pPr>
      <w:r>
        <w:rPr/>
        <w:t xml:space="preserve">一、胶原蛋白行业产品市场定位</w:t>
      </w:r>
    </w:p>
    <w:p>
      <w:pPr>
        <w:spacing w:after="150"/>
      </w:pPr>
      <w:r>
        <w:rPr/>
        <w:t xml:space="preserve">二、胶原蛋白行业广告推广策略</w:t>
      </w:r>
    </w:p>
    <w:p>
      <w:pPr>
        <w:spacing w:after="150"/>
      </w:pPr>
      <w:r>
        <w:rPr/>
        <w:t xml:space="preserve">三、胶原蛋白行业产品促销策略</w:t>
      </w:r>
    </w:p>
    <w:p>
      <w:pPr>
        <w:spacing w:after="150"/>
      </w:pPr>
      <w:r>
        <w:rPr/>
        <w:t xml:space="preserve">四、胶原蛋白行业招商加盟策略</w:t>
      </w:r>
    </w:p>
    <w:p>
      <w:pPr>
        <w:spacing w:after="150"/>
      </w:pPr>
      <w:r>
        <w:rPr/>
        <w:t xml:space="preserve">五、胶原蛋白行业网络推广策略</w:t>
      </w:r>
    </w:p>
    <w:p>
      <w:pPr>
        <w:spacing w:after="150"/>
      </w:pPr>
      <w:r>
        <w:rPr>
          <w:b w:val="1"/>
          <w:bCs w:val="1"/>
        </w:rPr>
        <w:t xml:space="preserve">第十二章 胶原蛋白企业竞争分析</w:t>
      </w:r>
    </w:p>
    <w:p>
      <w:pPr>
        <w:spacing w:after="150"/>
      </w:pPr>
      <w:r>
        <w:rPr/>
        <w:t xml:space="preserve">第一节 包头东宝生物技术股份有限公司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汤臣倍健</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北京同仁堂科技发展股份有限公司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贵州百灵企业集团制药股份有限公司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山东东方海洋科技股份有限公司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海力生集团有限公司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修正集团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海南华研胶原科技股份有限公司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双美生物科技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胶原蛋白行业投资战略研究</w:t>
      </w:r>
    </w:p>
    <w:p>
      <w:pPr>
        <w:spacing w:after="150"/>
      </w:pPr>
      <w:r>
        <w:rPr>
          <w:b w:val="1"/>
          <w:bCs w:val="1"/>
        </w:rPr>
        <w:t xml:space="preserve">图表目录</w:t>
      </w:r>
    </w:p>
    <w:p>
      <w:pPr>
        <w:spacing w:after="150"/>
      </w:pPr>
      <w:r>
        <w:rPr/>
        <w:t xml:space="preserve">图表：胶原蛋白种类</w:t>
      </w:r>
    </w:p>
    <w:p>
      <w:pPr>
        <w:spacing w:after="150"/>
      </w:pPr>
      <w:r>
        <w:rPr/>
        <w:t xml:space="preserve">图表：行业发展周期</w:t>
      </w:r>
    </w:p>
    <w:p>
      <w:pPr>
        <w:spacing w:after="150"/>
      </w:pPr>
      <w:r>
        <w:rPr/>
        <w:t xml:space="preserve">图表：2019-2023年我国水产品产量</w:t>
      </w:r>
    </w:p>
    <w:p>
      <w:pPr>
        <w:spacing w:after="150"/>
      </w:pPr>
      <w:r>
        <w:rPr/>
        <w:t xml:space="preserve">图表：2010-2019-2023年我国水产品产量</w:t>
      </w:r>
    </w:p>
    <w:p>
      <w:pPr>
        <w:spacing w:after="150"/>
      </w:pPr>
      <w:r>
        <w:rPr/>
        <w:t xml:space="preserve">图表：2019-2023年全国主要省市水产品产量</w:t>
      </w:r>
    </w:p>
    <w:p>
      <w:pPr>
        <w:spacing w:after="150"/>
      </w:pPr>
      <w:r>
        <w:rPr/>
        <w:t xml:space="preserve">图表：2019-2023年全国水产养殖面积</w:t>
      </w:r>
    </w:p>
    <w:p>
      <w:pPr>
        <w:spacing w:after="150"/>
      </w:pPr>
      <w:r>
        <w:rPr/>
        <w:t xml:space="preserve">图表：2019-2023年中国水产天然生产与人工养殖比例对比</w:t>
      </w:r>
    </w:p>
    <w:p>
      <w:pPr>
        <w:spacing w:after="150"/>
      </w:pPr>
      <w:r>
        <w:rPr/>
        <w:t xml:space="preserve">图表：2019-2023年中国海水养殖总产值</w:t>
      </w:r>
    </w:p>
    <w:p>
      <w:pPr>
        <w:spacing w:after="150"/>
      </w:pPr>
      <w:r>
        <w:rPr/>
        <w:t xml:space="preserve">图表：2019-2023年中国淡水养殖总产值</w:t>
      </w:r>
    </w:p>
    <w:p>
      <w:pPr>
        <w:spacing w:after="150"/>
      </w:pPr>
      <w:r>
        <w:rPr/>
        <w:t xml:space="preserve">图表：2019-2023年中国海水养殖面积结构占比</w:t>
      </w:r>
    </w:p>
    <w:p>
      <w:pPr>
        <w:spacing w:after="150"/>
      </w:pPr>
      <w:r>
        <w:rPr/>
        <w:t xml:space="preserve">图表：2019-2023年中国淡水养殖面积结构占比</w:t>
      </w:r>
    </w:p>
    <w:p>
      <w:pPr>
        <w:spacing w:after="150"/>
      </w:pPr>
      <w:r>
        <w:rPr/>
        <w:t xml:space="preserve">图表：2019-2023年中国水海产品出口数量</w:t>
      </w:r>
    </w:p>
    <w:p>
      <w:pPr>
        <w:spacing w:after="150"/>
      </w:pPr>
      <w:r>
        <w:rPr/>
        <w:t xml:space="preserve">图表：2019-2023年中国水海产品出口金额</w:t>
      </w:r>
    </w:p>
    <w:p>
      <w:pPr>
        <w:spacing w:after="150"/>
      </w:pPr>
      <w:r>
        <w:rPr/>
        <w:t xml:space="preserve">图表：2019-2023年中国水海产品进口数量</w:t>
      </w:r>
    </w:p>
    <w:p>
      <w:pPr>
        <w:spacing w:after="150"/>
      </w:pPr>
      <w:r>
        <w:rPr/>
        <w:t xml:space="preserve">图表：2019-2023年中国水海产品进口金额</w:t>
      </w:r>
    </w:p>
    <w:p>
      <w:pPr>
        <w:spacing w:after="150"/>
      </w:pPr>
      <w:r>
        <w:rPr/>
        <w:t xml:space="preserve">图表：2019-2023年中国牛年底只数</w:t>
      </w:r>
    </w:p>
    <w:p>
      <w:pPr>
        <w:spacing w:after="150"/>
      </w:pPr>
      <w:r>
        <w:rPr/>
        <w:t xml:space="preserve">图表：2019-2023年中国牛出栏量统计情况</w:t>
      </w:r>
    </w:p>
    <w:p>
      <w:pPr>
        <w:spacing w:after="150"/>
      </w:pPr>
      <w:r>
        <w:rPr/>
        <w:t xml:space="preserve">图表：2019-2023年我国生猪存栏/出栏情况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图表：2010-2019-2023年中国人口变化趋势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图表：2019-2023年胶原蛋白市场规模</w:t>
      </w:r>
    </w:p>
    <w:p>
      <w:pPr>
        <w:spacing w:after="150"/>
      </w:pPr>
      <w:r>
        <w:rPr/>
        <w:t xml:space="preserve">图表：2019-2023年中国胶原蛋白行业市场规模情况</w:t>
      </w:r>
    </w:p>
    <w:p>
      <w:pPr>
        <w:spacing w:after="150"/>
      </w:pPr>
      <w:r>
        <w:rPr/>
        <w:t xml:space="preserve">图表：2019-2023年中国胶原蛋白行业各地区销量占比</w:t>
      </w:r>
    </w:p>
    <w:p>
      <w:pPr>
        <w:spacing w:after="150"/>
      </w:pPr>
      <w:r>
        <w:rPr/>
        <w:t xml:space="preserve">图表：2019-2023年中国胶原蛋白行业产量情况</w:t>
      </w:r>
    </w:p>
    <w:p>
      <w:pPr>
        <w:spacing w:after="150"/>
      </w:pPr>
      <w:r>
        <w:rPr/>
        <w:t xml:space="preserve">图表：2019-2023年广东省胶原蛋白产量情况</w:t>
      </w:r>
    </w:p>
    <w:p>
      <w:pPr>
        <w:spacing w:after="150"/>
      </w:pPr>
      <w:r>
        <w:rPr/>
        <w:t xml:space="preserve">图表：2024-2029年中国胶原蛋白行业产量预测</w:t>
      </w:r>
    </w:p>
    <w:p>
      <w:pPr>
        <w:spacing w:after="150"/>
      </w:pPr>
      <w:r>
        <w:rPr/>
        <w:t xml:space="preserve">图表：2024-2029年广东省胶原蛋白行业产量预测</w:t>
      </w:r>
    </w:p>
    <w:p>
      <w:pPr>
        <w:spacing w:after="150"/>
      </w:pPr>
      <w:r>
        <w:rPr/>
        <w:t xml:space="preserve">图表：2019-2023年中国胶原蛋白单价情况</w:t>
      </w:r>
    </w:p>
    <w:p>
      <w:pPr>
        <w:spacing w:after="150"/>
      </w:pPr>
      <w:r>
        <w:rPr/>
        <w:t xml:space="preserve">图表：2024-2029年中国胶原蛋白单价预测</w:t>
      </w:r>
    </w:p>
    <w:p>
      <w:pPr>
        <w:spacing w:after="150"/>
      </w:pPr>
      <w:r>
        <w:rPr/>
        <w:t xml:space="preserve">图表：胶原蛋白行业产业链示意图</w:t>
      </w:r>
    </w:p>
    <w:p>
      <w:pPr>
        <w:spacing w:after="150"/>
      </w:pPr>
      <w:r>
        <w:rPr/>
        <w:t xml:space="preserve">图表：2019-2023年中国胶原蛋白行业工业总产值情况</w:t>
      </w:r>
    </w:p>
    <w:p>
      <w:pPr>
        <w:spacing w:after="150"/>
      </w:pPr>
      <w:r>
        <w:rPr/>
        <w:t xml:space="preserve">图表：2019-2023年中国胶原蛋白行业不同规模企业工业总产值情况(单位：亿元)</w:t>
      </w:r>
    </w:p>
    <w:p>
      <w:pPr>
        <w:spacing w:after="150"/>
      </w:pPr>
      <w:r>
        <w:rPr/>
        <w:t xml:space="preserve">图表：2019-2023年中国胶原蛋白行业不同所有制企业工业总产值情况(单位：亿元)</w:t>
      </w:r>
    </w:p>
    <w:p>
      <w:pPr>
        <w:spacing w:after="150"/>
      </w:pPr>
      <w:r>
        <w:rPr/>
        <w:t xml:space="preserve">图表：2019-2023年中国胶原蛋白行业主营业务收入情况</w:t>
      </w:r>
    </w:p>
    <w:p>
      <w:pPr>
        <w:spacing w:after="150"/>
      </w:pPr>
      <w:r>
        <w:rPr/>
        <w:t xml:space="preserve">图表：2019-2023年中国胶原蛋白行业不同规模企业主营业务收入情况(单位：亿元)</w:t>
      </w:r>
    </w:p>
    <w:p>
      <w:pPr>
        <w:spacing w:after="150"/>
      </w:pPr>
      <w:r>
        <w:rPr/>
        <w:t xml:space="preserve">图表：2019-2023年中国胶原蛋白行业不同所有制企业主营业务收入情况(单位：亿元)</w:t>
      </w:r>
    </w:p>
    <w:p>
      <w:pPr>
        <w:spacing w:after="150"/>
      </w:pPr>
      <w:r>
        <w:rPr/>
        <w:t xml:space="preserve">图表：2019-2023年中国胶原蛋白行业总成本费用情况</w:t>
      </w:r>
    </w:p>
    <w:p>
      <w:pPr>
        <w:spacing w:after="150"/>
      </w:pPr>
      <w:r>
        <w:rPr/>
        <w:t xml:space="preserve">图表：2019-2023年中国胶原蛋白行业不同规模企业总成本费用情况(单位：亿元)</w:t>
      </w:r>
    </w:p>
    <w:p>
      <w:pPr>
        <w:spacing w:after="150"/>
      </w:pPr>
      <w:r>
        <w:rPr/>
        <w:t xml:space="preserve">图表：2019-2023年中国胶原蛋白行业不同所有制企业总成本费用情况(单位：亿元)</w:t>
      </w:r>
    </w:p>
    <w:p>
      <w:pPr>
        <w:spacing w:after="150"/>
      </w:pPr>
      <w:r>
        <w:rPr/>
        <w:t xml:space="preserve">图表：2019-2023年中国胶原蛋白行业利润总额情况</w:t>
      </w:r>
    </w:p>
    <w:p>
      <w:pPr>
        <w:spacing w:after="150"/>
      </w:pPr>
      <w:r>
        <w:rPr/>
        <w:t xml:space="preserve">图表：2019-2023年中国胶原蛋白行业不同规模企业利润总额情况(单位：亿元)</w:t>
      </w:r>
    </w:p>
    <w:p>
      <w:pPr>
        <w:spacing w:after="150"/>
      </w:pPr>
      <w:r>
        <w:rPr/>
        <w:t xml:space="preserve">图表：2019-2023年中国胶原蛋白行业不同所有制企业利润总额情况(单位：亿元)</w:t>
      </w:r>
    </w:p>
    <w:p>
      <w:pPr>
        <w:spacing w:after="150"/>
      </w:pPr>
      <w:r>
        <w:rPr/>
        <w:t xml:space="preserve">图表：2019-2023年中国胶原蛋白行业资产负债率情况</w:t>
      </w:r>
    </w:p>
    <w:p>
      <w:pPr>
        <w:spacing w:after="150"/>
      </w:pPr>
      <w:r>
        <w:rPr/>
        <w:t xml:space="preserve">图表：2019-2023年中国胶原蛋白行业不同规模企业资产负债率情况</w:t>
      </w:r>
    </w:p>
    <w:p>
      <w:pPr>
        <w:spacing w:after="150"/>
      </w:pPr>
      <w:r>
        <w:rPr/>
        <w:t xml:space="preserve">图表：2019-2023年中国胶原蛋白行业不同所有制企业资产负债率情况</w:t>
      </w:r>
    </w:p>
    <w:p>
      <w:pPr>
        <w:spacing w:after="150"/>
      </w:pPr>
      <w:r>
        <w:rPr/>
        <w:t xml:space="preserve">图表：2019-2023年中国胶原蛋白行业净利率情况</w:t>
      </w:r>
    </w:p>
    <w:p>
      <w:pPr>
        <w:spacing w:after="150"/>
      </w:pPr>
      <w:r>
        <w:rPr/>
        <w:t xml:space="preserve">图表：2019-2023年中国胶原蛋白行业速动比率情况</w:t>
      </w:r>
    </w:p>
    <w:p>
      <w:pPr>
        <w:spacing w:after="150"/>
      </w:pPr>
      <w:r>
        <w:rPr/>
        <w:t xml:space="preserve">图表：2019-2023年中国胶原蛋白行业总资产周转率情况</w:t>
      </w:r>
    </w:p>
    <w:p>
      <w:pPr>
        <w:spacing w:after="150"/>
      </w:pPr>
      <w:r>
        <w:rPr/>
        <w:t xml:space="preserve">图表：2019-2023年中国胶原蛋白行业营收同比增长率情况</w:t>
      </w:r>
    </w:p>
    <w:p>
      <w:pPr>
        <w:spacing w:after="150"/>
      </w:pPr>
      <w:r>
        <w:rPr/>
        <w:t xml:space="preserve">图表：华北区域图</w:t>
      </w:r>
    </w:p>
    <w:p>
      <w:pPr>
        <w:spacing w:after="150"/>
      </w:pPr>
      <w:r>
        <w:rPr/>
        <w:t xml:space="preserve">图表：2019-2023年华北地区胶原蛋白行业市场规模情况</w:t>
      </w:r>
    </w:p>
    <w:p>
      <w:pPr>
        <w:spacing w:after="150"/>
      </w:pPr>
      <w:r>
        <w:rPr/>
        <w:t xml:space="preserve">图表：2019-2023年华北地区胶原蛋白销量情况</w:t>
      </w:r>
    </w:p>
    <w:p>
      <w:pPr>
        <w:spacing w:after="150"/>
      </w:pPr>
      <w:r>
        <w:rPr/>
        <w:t xml:space="preserve">图表：2024-2029年华北地区胶原蛋白行业市场规模预测</w:t>
      </w:r>
    </w:p>
    <w:p>
      <w:pPr>
        <w:spacing w:after="150"/>
      </w:pPr>
      <w:r>
        <w:rPr/>
        <w:t xml:space="preserve">图表：华北地区胶原蛋白行业投资风险</w:t>
      </w:r>
    </w:p>
    <w:p>
      <w:pPr>
        <w:spacing w:after="150"/>
      </w:pPr>
      <w:r>
        <w:rPr/>
        <w:t xml:space="preserve">图表：2019-2023年东北地区胶原蛋白行业市场规模情况</w:t>
      </w:r>
    </w:p>
    <w:p>
      <w:pPr>
        <w:spacing w:after="150"/>
      </w:pPr>
      <w:r>
        <w:rPr/>
        <w:t xml:space="preserve">图表：2019-2023年东北地区胶原蛋白销量情况</w:t>
      </w:r>
    </w:p>
    <w:p>
      <w:pPr>
        <w:spacing w:after="150"/>
      </w:pPr>
      <w:r>
        <w:rPr/>
        <w:t xml:space="preserve">图表：2024-2029年东北地区胶原蛋白行业市场规模预测</w:t>
      </w:r>
    </w:p>
    <w:p>
      <w:pPr>
        <w:spacing w:after="150"/>
      </w:pPr>
      <w:r>
        <w:rPr/>
        <w:t xml:space="preserve">图表：东北地区胶原蛋白行业投资风险</w:t>
      </w:r>
    </w:p>
    <w:p>
      <w:pPr>
        <w:spacing w:after="150"/>
      </w:pPr>
      <w:r>
        <w:rPr/>
        <w:t xml:space="preserve">图表：华东区域图</w:t>
      </w:r>
    </w:p>
    <w:p>
      <w:pPr>
        <w:spacing w:after="150"/>
      </w:pPr>
      <w:r>
        <w:rPr/>
        <w:t xml:space="preserve">图表：2019-2023年华东地区胶原蛋白行业市场规模情况</w:t>
      </w:r>
    </w:p>
    <w:p>
      <w:pPr>
        <w:spacing w:after="150"/>
      </w:pPr>
      <w:r>
        <w:rPr/>
        <w:t xml:space="preserve">图表：2019-2023年华东地区胶原蛋白销量情况</w:t>
      </w:r>
    </w:p>
    <w:p>
      <w:pPr>
        <w:spacing w:after="150"/>
      </w:pPr>
      <w:r>
        <w:rPr/>
        <w:t xml:space="preserve">图表：2024-2029年华东地区胶原蛋白行业市场规模预测</w:t>
      </w:r>
    </w:p>
    <w:p>
      <w:pPr>
        <w:spacing w:after="150"/>
      </w:pPr>
      <w:r>
        <w:rPr/>
        <w:t xml:space="preserve">图表：华东地区胶原蛋白行业投资风险</w:t>
      </w:r>
    </w:p>
    <w:p>
      <w:pPr>
        <w:spacing w:after="150"/>
      </w:pPr>
      <w:r>
        <w:rPr/>
        <w:t xml:space="preserve">图表：华南区域图</w:t>
      </w:r>
    </w:p>
    <w:p>
      <w:pPr>
        <w:spacing w:after="150"/>
      </w:pPr>
      <w:r>
        <w:rPr/>
        <w:t xml:space="preserve">图表：2019-2023年华南地区胶原蛋白行业市场规模情况</w:t>
      </w:r>
    </w:p>
    <w:p>
      <w:pPr>
        <w:spacing w:after="150"/>
      </w:pPr>
      <w:r>
        <w:rPr/>
        <w:t xml:space="preserve">图表：2019-2023年华南地区胶原蛋白销量情况</w:t>
      </w:r>
    </w:p>
    <w:p>
      <w:pPr>
        <w:spacing w:after="150"/>
      </w:pPr>
      <w:r>
        <w:rPr/>
        <w:t xml:space="preserve">图表：2024-2029年华南地区胶原蛋白行业市场规模预测</w:t>
      </w:r>
    </w:p>
    <w:p>
      <w:pPr>
        <w:spacing w:after="150"/>
      </w:pPr>
      <w:r>
        <w:rPr/>
        <w:t xml:space="preserve">图表：华南地区胶原蛋白行业投资风险</w:t>
      </w:r>
    </w:p>
    <w:p>
      <w:pPr>
        <w:spacing w:after="150"/>
      </w:pPr>
      <w:r>
        <w:rPr/>
        <w:t xml:space="preserve">图表：2019-2023年华中地区胶原蛋白行业市场规模情况</w:t>
      </w:r>
    </w:p>
    <w:p>
      <w:pPr>
        <w:spacing w:after="150"/>
      </w:pPr>
      <w:r>
        <w:rPr/>
        <w:t xml:space="preserve">图表：2019-2023年华中地区胶原蛋白销量情况</w:t>
      </w:r>
    </w:p>
    <w:p>
      <w:pPr>
        <w:spacing w:after="150"/>
      </w:pPr>
      <w:r>
        <w:rPr/>
        <w:t xml:space="preserve">图表：2024-2029年华中地区胶原蛋白行业市场规模预测</w:t>
      </w:r>
    </w:p>
    <w:p>
      <w:pPr>
        <w:spacing w:after="150"/>
      </w:pPr>
      <w:r>
        <w:rPr/>
        <w:t xml:space="preserve">图表：华中地区胶原蛋白行业投资风险</w:t>
      </w:r>
    </w:p>
    <w:p>
      <w:pPr>
        <w:spacing w:after="150"/>
      </w:pPr>
      <w:r>
        <w:rPr/>
        <w:t xml:space="preserve">图表：2019-2023年西南地区胶原蛋白行业市场规模情况</w:t>
      </w:r>
    </w:p>
    <w:p>
      <w:pPr>
        <w:spacing w:after="150"/>
      </w:pPr>
      <w:r>
        <w:rPr/>
        <w:t xml:space="preserve">图表：2019-2023年西南地区胶原蛋白销量情况</w:t>
      </w:r>
    </w:p>
    <w:p>
      <w:pPr>
        <w:spacing w:after="150"/>
      </w:pPr>
      <w:r>
        <w:rPr/>
        <w:t xml:space="preserve">图表：2024-2029年西南地区胶原蛋白行业市场规模预测</w:t>
      </w:r>
    </w:p>
    <w:p>
      <w:pPr>
        <w:spacing w:after="150"/>
      </w:pPr>
      <w:r>
        <w:rPr/>
        <w:t xml:space="preserve">图表：西南地区胶原蛋白行业投资风险</w:t>
      </w:r>
    </w:p>
    <w:p>
      <w:pPr>
        <w:spacing w:after="150"/>
      </w:pPr>
      <w:r>
        <w:rPr/>
        <w:t xml:space="preserve">图表：2019-2023年西北地区胶原蛋白行业市场规模情况</w:t>
      </w:r>
    </w:p>
    <w:p>
      <w:pPr>
        <w:spacing w:after="150"/>
      </w:pPr>
      <w:r>
        <w:rPr/>
        <w:t xml:space="preserve">图表：2019-2023年西北地区胶原蛋白销量情况</w:t>
      </w:r>
    </w:p>
    <w:p>
      <w:pPr>
        <w:spacing w:after="150"/>
      </w:pPr>
      <w:r>
        <w:rPr/>
        <w:t xml:space="preserve">图表：2024-2029年西北地区胶原蛋白行业市场规模预测</w:t>
      </w:r>
    </w:p>
    <w:p>
      <w:pPr>
        <w:spacing w:after="150"/>
      </w:pPr>
      <w:r>
        <w:rPr/>
        <w:t xml:space="preserve">图表：西北地区胶原蛋白行业投资风险</w:t>
      </w:r>
    </w:p>
    <w:p>
      <w:pPr>
        <w:spacing w:after="150"/>
      </w:pPr>
      <w:r>
        <w:rPr/>
        <w:t xml:space="preserve">图表：2019-2023年胶原蛋白cr10市场集中度分析</w:t>
      </w:r>
    </w:p>
    <w:p>
      <w:pPr>
        <w:spacing w:after="150"/>
      </w:pPr>
      <w:r>
        <w:rPr/>
        <w:t xml:space="preserve">图表：2019-2023年中国胶原蛋白行业不同规模企业数量占比</w:t>
      </w:r>
    </w:p>
    <w:p>
      <w:pPr>
        <w:spacing w:after="150"/>
      </w:pPr>
      <w:r>
        <w:rPr/>
        <w:t xml:space="preserve">图表：2019-2023年中国胶原蛋白行业各区域市场规模占比</w:t>
      </w:r>
    </w:p>
    <w:p>
      <w:pPr>
        <w:spacing w:after="150"/>
      </w:pPr>
      <w:r>
        <w:rPr/>
        <w:t xml:space="preserve">图表：2019-2023年汤臣倍健胶原蛋白粉固体饮料</w:t>
      </w:r>
    </w:p>
    <w:p>
      <w:pPr>
        <w:spacing w:after="150"/>
      </w:pPr>
      <w:r>
        <w:rPr/>
        <w:t xml:space="preserve">图表：2019-2023年包头东宝生物技术股份有限公司主营构成</w:t>
      </w:r>
    </w:p>
    <w:p>
      <w:pPr>
        <w:spacing w:after="150"/>
      </w:pPr>
      <w:r>
        <w:rPr/>
        <w:t xml:space="preserve">图表：2017-2019包头东宝生物技术股份有限公司成长能力</w:t>
      </w:r>
    </w:p>
    <w:p>
      <w:pPr>
        <w:spacing w:after="150"/>
      </w:pPr>
      <w:r>
        <w:rPr/>
        <w:t xml:space="preserve">图表：2019-2023年包头东宝生物技术股份有限公司资产及负债情况</w:t>
      </w:r>
    </w:p>
    <w:p>
      <w:pPr>
        <w:spacing w:after="150"/>
      </w:pPr>
      <w:r>
        <w:rPr/>
        <w:t xml:space="preserve">图表：2019-2023年包头东宝生物技术股份有限公司利润表</w:t>
      </w:r>
    </w:p>
    <w:p>
      <w:pPr>
        <w:spacing w:after="150"/>
      </w:pPr>
      <w:r>
        <w:rPr/>
        <w:t xml:space="preserve">图表：2019-2023年汤臣倍健主营构成</w:t>
      </w:r>
    </w:p>
    <w:p>
      <w:pPr>
        <w:spacing w:after="150"/>
      </w:pPr>
      <w:r>
        <w:rPr/>
        <w:t xml:space="preserve">图表：2019-2023年汤臣倍健总资产</w:t>
      </w:r>
    </w:p>
    <w:p>
      <w:pPr>
        <w:spacing w:after="150"/>
      </w:pPr>
      <w:r>
        <w:rPr/>
        <w:t xml:space="preserve">图表：2019-2023年汤臣倍健成本费用</w:t>
      </w:r>
    </w:p>
    <w:p>
      <w:pPr>
        <w:spacing w:after="150"/>
      </w:pPr>
      <w:r>
        <w:rPr/>
        <w:t xml:space="preserve">图表：2019-2023年北京同仁堂科技发展股份有限公司主营构成</w:t>
      </w:r>
    </w:p>
    <w:p>
      <w:pPr>
        <w:spacing w:after="150"/>
      </w:pPr>
      <w:r>
        <w:rPr/>
        <w:t xml:space="preserve">图表：2019-2023年北京同仁堂科技发展股份有限公司资产及负债情况</w:t>
      </w:r>
    </w:p>
    <w:p>
      <w:pPr>
        <w:spacing w:after="150"/>
      </w:pPr>
      <w:r>
        <w:rPr/>
        <w:t xml:space="preserve">图表：2019-2023年北京同仁堂科技发展股份有限公司成本</w:t>
      </w:r>
    </w:p>
    <w:p>
      <w:pPr>
        <w:spacing w:after="150"/>
      </w:pPr>
      <w:r>
        <w:rPr/>
        <w:t xml:space="preserve">图表：2019-2023年贵州百灵企业集团制药股份有限公司主营构成</w:t>
      </w:r>
    </w:p>
    <w:p>
      <w:pPr>
        <w:spacing w:after="150"/>
      </w:pPr>
      <w:r>
        <w:rPr/>
        <w:t xml:space="preserve">图表：2019-2023年贵州百灵企业集团制药股份有限公司总资产</w:t>
      </w:r>
    </w:p>
    <w:p>
      <w:pPr>
        <w:spacing w:after="150"/>
      </w:pPr>
      <w:r>
        <w:rPr/>
        <w:t xml:space="preserve">图表：贵州百灵企业集团制药股份有限公司成本</w:t>
      </w:r>
    </w:p>
    <w:p>
      <w:pPr>
        <w:spacing w:after="150"/>
      </w:pPr>
      <w:r>
        <w:rPr/>
        <w:t xml:space="preserve">图表：2019-2023年山东东方海洋科技股份有限公司营业收入</w:t>
      </w:r>
    </w:p>
    <w:p>
      <w:pPr>
        <w:spacing w:after="150"/>
      </w:pPr>
      <w:r>
        <w:rPr/>
        <w:t xml:space="preserve">图表：2019-2023年山东东方海洋科技股份有限公司资产</w:t>
      </w:r>
    </w:p>
    <w:p>
      <w:pPr>
        <w:spacing w:after="150"/>
      </w:pPr>
      <w:r>
        <w:rPr/>
        <w:t xml:space="preserve">图表：山东东方海洋科技股份有限公司成本</w:t>
      </w:r>
    </w:p>
    <w:p>
      <w:pPr>
        <w:spacing w:after="150"/>
      </w:pPr>
      <w:r>
        <w:rPr/>
        <w:t xml:space="preserve">图表：2019-2023年养生堂药业有限公司前十供应商采购金额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本文地址：https://www.51baogao.cn/baojianpin/2009jiaoyuandanbai.shtml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09jiaoyuandanb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2024-2029年胶原蛋白行业市场发展现状及前景趋势预测与战略研究报告</dc:title>
  <dc:description>2024-2029年胶原蛋白行业市场发展现状及前景趋势预测与战略研究报告</dc:description>
  <dc:subject>2024-2029年胶原蛋白行业市场发展现状及前景趋势预测与战略研究报告</dc:subject>
  <cp:keywords>研究报告</cp:keywords>
  <cp:category>研究报告</cp:category>
  <cp:lastModifiedBy>北京中道泰和信息咨询有限公司</cp:lastModifiedBy>
  <dcterms:created xsi:type="dcterms:W3CDTF">2024-02-29T15:08:25+08:00</dcterms:created>
  <dcterms:modified xsi:type="dcterms:W3CDTF">2024-02-29T15:08:25+08:00</dcterms:modified>
</cp:coreProperties>
</file>

<file path=docProps/custom.xml><?xml version="1.0" encoding="utf-8"?>
<Properties xmlns="http://schemas.openxmlformats.org/officeDocument/2006/custom-properties" xmlns:vt="http://schemas.openxmlformats.org/officeDocument/2006/docPropsVTypes"/>
</file>