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2024-2029年性保健品行业市场发展分析及前景趋势预测与投资战略研究报告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保健品具有调节人体机能、增进健康的功能。随着人们生活水平的逐步提高，对自身的健康日益重视，对保健品的需求日益升温，为健康投资已经成为一种趋势。近些年来，保健品行业已迅速发展成为一个独特的产业，保健品行业势必将成为我国经济新增长点和战略产业，我国保健品行业将进入高速发展阶段。随着经济的高速增长，国人的养生意识不断提升，保健品行业迎来黄金发展期。</w:t>
      </w:r>
    </w:p>
    <w:p>
      <w:pPr>
        <w:spacing w:after="150"/>
      </w:pPr>
      <w:r>
        <w:rPr/>
        <w:t xml:space="preserve">社会在不断的进步，人民的生活水平也在不断的提高，有了钱大家对生活的享受和消遣都有了一定的追求，正所谓饱暖思淫欲，这些大家都应该明白的道理，加上现代社会工作压力，生活压力，精神压力，家庭压力，事业压力等等各种各样的压力都站据着想有一翻作为的男人身上，让他们身心疲惫，在男人迈过三十岁这道坎的时候，就能越来越明显，夫妻生活质量下降，家庭矛盾不断升级，造成了离婚率越来越高，市场对性保健品的需求也越来越大。世界卫生组织做过统计：全世界每年男性性功能障碍患者近5亿,中国有6000万男性不达标,即每10个家庭中就有1位男性患者，由于生活节奏的加快，各方面压力的增强，男性性功能障碍患者每年还在不断在增长中，近年来，我国性保健品市场发展很快，从1993年2月我国第一家性保健品商店在北京开业至今，仅生产企业就达到16800多家，销售网点在15万个以上，产品品种也由以前的单一状况增加到目前的30000多个品种。</w:t>
      </w:r>
    </w:p>
    <w:p>
      <w:pPr>
        <w:spacing w:after="150"/>
      </w:pPr>
      <w:r>
        <w:rPr/>
        <w:t xml:space="preserve">本性保健品行业报告在大量周密的市场调研基础上，主要依据了国家统计局、国家发改委、国家海关总署、质检总局、工商总局、全国商业信息中心、中国经济景气监测中心、中国食品药品监督管理局、中国医药商业协会、中国保健协会、中国行业研究网、中国上市公司资讯、全国及海外多种相关报刊杂志的基础信息等公布和提供的大量资料。首先介绍性保健品的定义、分类等，然后分析性保健品行业的发展现状，接着分析性保健品的发展情况。随后阐述性保健品行业的竞争格局和分析重点企业经营状况，最后分析性保健品行业的发展前景与趋势，同时研究部对性保健品行业进行全面的投资分析。本报告是性保健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性保健品行业运行现状</w:t>
      </w:r>
    </w:p>
    <w:p>
      <w:pPr>
        <w:spacing w:after="150"/>
      </w:pPr>
      <w:r>
        <w:rPr>
          <w:b w:val="1"/>
          <w:bCs w:val="1"/>
        </w:rPr>
        <w:t xml:space="preserve">第一章 性保健品行业相关概述</w:t>
      </w:r>
    </w:p>
    <w:p>
      <w:pPr>
        <w:spacing w:after="150"/>
      </w:pPr>
      <w:r>
        <w:rPr/>
        <w:t xml:space="preserve">第一节 性保健品行业定义</w:t>
      </w:r>
    </w:p>
    <w:p>
      <w:pPr>
        <w:spacing w:after="150"/>
      </w:pPr>
      <w:r>
        <w:rPr/>
        <w:t xml:space="preserve">第二节 性保健品特点</w:t>
      </w:r>
    </w:p>
    <w:p>
      <w:pPr>
        <w:spacing w:after="150"/>
      </w:pPr>
      <w:r>
        <w:rPr/>
        <w:t xml:space="preserve">第三节 保健品用途分析</w:t>
      </w:r>
    </w:p>
    <w:p>
      <w:pPr>
        <w:spacing w:after="150"/>
      </w:pPr>
      <w:r>
        <w:rPr>
          <w:b w:val="1"/>
          <w:bCs w:val="1"/>
        </w:rPr>
        <w:t xml:space="preserve">第二章 中国性保健品行业运行环境分析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一、国民经济运行情况</w:t>
      </w:r>
    </w:p>
    <w:p>
      <w:pPr>
        <w:spacing w:after="150"/>
      </w:pPr>
      <w:r>
        <w:rPr/>
        <w:t xml:space="preserve">二、消费价格指数CPI、PPI</w:t>
      </w:r>
    </w:p>
    <w:p>
      <w:pPr>
        <w:spacing w:after="150"/>
      </w:pPr>
      <w:r>
        <w:rPr/>
        <w:t xml:space="preserve">三、全国居民收入情况</w:t>
      </w:r>
    </w:p>
    <w:p>
      <w:pPr>
        <w:spacing w:after="150"/>
      </w:pPr>
      <w:r>
        <w:rPr/>
        <w:t xml:space="preserve">四、恩格尔系数</w:t>
      </w:r>
    </w:p>
    <w:p>
      <w:pPr>
        <w:spacing w:after="150"/>
      </w:pPr>
      <w:r>
        <w:rPr/>
        <w:t xml:space="preserve">五、工业发展形势</w:t>
      </w:r>
    </w:p>
    <w:p>
      <w:pPr>
        <w:spacing w:after="150"/>
      </w:pPr>
      <w:r>
        <w:rPr/>
        <w:t xml:space="preserve">六、固定资产投资情况</w:t>
      </w:r>
    </w:p>
    <w:p>
      <w:pPr>
        <w:spacing w:after="150"/>
      </w:pPr>
      <w:r>
        <w:rPr/>
        <w:t xml:space="preserve">七、中国汇率调整</w:t>
      </w:r>
    </w:p>
    <w:p>
      <w:pPr>
        <w:spacing w:after="150"/>
      </w:pPr>
      <w:r>
        <w:rPr/>
        <w:t xml:space="preserve">八、对外贸易amp;进出口</w:t>
      </w:r>
    </w:p>
    <w:p>
      <w:pPr>
        <w:spacing w:after="150"/>
      </w:pPr>
      <w:r>
        <w:rPr/>
        <w:t xml:space="preserve">第二节 2019-2023年中国性保健品行业政策环境分析</w:t>
      </w:r>
    </w:p>
    <w:p>
      <w:pPr>
        <w:spacing w:after="150"/>
      </w:pPr>
      <w:r>
        <w:rPr/>
        <w:t xml:space="preserve">一、性保健品行业标准</w:t>
      </w:r>
    </w:p>
    <w:p>
      <w:pPr>
        <w:spacing w:after="150"/>
      </w:pPr>
      <w:r>
        <w:rPr/>
        <w:t xml:space="preserve">二、性保健品行业相关政策</w:t>
      </w:r>
    </w:p>
    <w:p>
      <w:pPr>
        <w:spacing w:after="150"/>
      </w:pPr>
      <w:r>
        <w:rPr/>
        <w:t xml:space="preserve">三、性保健品政策</w:t>
      </w:r>
    </w:p>
    <w:p>
      <w:pPr>
        <w:spacing w:after="150"/>
      </w:pPr>
      <w:r>
        <w:rPr/>
        <w:t xml:space="preserve">第三节 2019-2023年中国性保健品行业社会环境分析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/>
        <w:t xml:space="preserve">第四节 投融资发展环境</w:t>
      </w:r>
    </w:p>
    <w:p>
      <w:pPr>
        <w:spacing w:after="150"/>
      </w:pPr>
      <w:r>
        <w:rPr/>
        <w:t xml:space="preserve">一、金融开放</w:t>
      </w:r>
    </w:p>
    <w:p>
      <w:pPr>
        <w:spacing w:after="150"/>
      </w:pPr>
      <w:r>
        <w:rPr/>
        <w:t xml:space="preserve">二、金融财政政策</w:t>
      </w:r>
    </w:p>
    <w:p>
      <w:pPr>
        <w:spacing w:after="150"/>
      </w:pPr>
      <w:r>
        <w:rPr/>
        <w:t xml:space="preserve">三、金融货币政策</w:t>
      </w:r>
    </w:p>
    <w:p>
      <w:pPr>
        <w:spacing w:after="150"/>
      </w:pPr>
      <w:r>
        <w:rPr/>
        <w:t xml:space="preserve">四、外汇政策</w:t>
      </w:r>
    </w:p>
    <w:p>
      <w:pPr>
        <w:spacing w:after="150"/>
      </w:pPr>
      <w:r>
        <w:rPr/>
        <w:t xml:space="preserve">五、银行信贷政策</w:t>
      </w:r>
    </w:p>
    <w:p>
      <w:pPr>
        <w:spacing w:after="150"/>
      </w:pPr>
      <w:r>
        <w:rPr/>
        <w:t xml:space="preserve">六、股权债券融资政策</w:t>
      </w:r>
    </w:p>
    <w:p>
      <w:pPr>
        <w:spacing w:after="150"/>
      </w:pPr>
      <w:r>
        <w:rPr>
          <w:b w:val="1"/>
          <w:bCs w:val="1"/>
        </w:rPr>
        <w:t xml:space="preserve">第三章 全球性保健品行业发展分析</w:t>
      </w:r>
    </w:p>
    <w:p>
      <w:pPr>
        <w:spacing w:after="150"/>
      </w:pPr>
      <w:r>
        <w:rPr/>
        <w:t xml:space="preserve">第一节 2019-2023年全球性保健品市场分析</w:t>
      </w:r>
    </w:p>
    <w:p>
      <w:pPr>
        <w:spacing w:after="150"/>
      </w:pPr>
      <w:r>
        <w:rPr/>
        <w:t xml:space="preserve">一、全球性保健品市场分析</w:t>
      </w:r>
    </w:p>
    <w:p>
      <w:pPr>
        <w:spacing w:after="150"/>
      </w:pPr>
      <w:r>
        <w:rPr/>
        <w:t xml:space="preserve">二、全球性保健品市场需求分析</w:t>
      </w:r>
    </w:p>
    <w:p>
      <w:pPr>
        <w:spacing w:after="150"/>
      </w:pPr>
      <w:r>
        <w:rPr/>
        <w:t xml:space="preserve">第二节 2019-2023年全球部分地区性保健品市场发展分析</w:t>
      </w:r>
    </w:p>
    <w:p>
      <w:pPr>
        <w:spacing w:after="150"/>
      </w:pPr>
      <w:r>
        <w:rPr>
          <w:b w:val="1"/>
          <w:bCs w:val="1"/>
        </w:rPr>
        <w:t xml:space="preserve">第四章 中国性保健品行业发展现状分析</w:t>
      </w:r>
    </w:p>
    <w:p>
      <w:pPr>
        <w:spacing w:after="150"/>
      </w:pPr>
      <w:r>
        <w:rPr/>
        <w:t xml:space="preserve">第一节 2019-2023年性保健品行业发展现状</w:t>
      </w:r>
    </w:p>
    <w:p>
      <w:pPr>
        <w:spacing w:after="150"/>
      </w:pPr>
      <w:r>
        <w:rPr/>
        <w:t xml:space="preserve">一、性保健品行业发展概况</w:t>
      </w:r>
    </w:p>
    <w:p>
      <w:pPr>
        <w:spacing w:after="150"/>
      </w:pPr>
      <w:r>
        <w:rPr/>
        <w:t xml:space="preserve">二、性保健品行业生产状况分析</w:t>
      </w:r>
    </w:p>
    <w:p>
      <w:pPr>
        <w:spacing w:after="150"/>
      </w:pPr>
      <w:r>
        <w:rPr/>
        <w:t xml:space="preserve">第二节 2019-2023年性保健品市场发展分析</w:t>
      </w:r>
    </w:p>
    <w:p>
      <w:pPr>
        <w:spacing w:after="150"/>
      </w:pPr>
      <w:r>
        <w:rPr/>
        <w:t xml:space="preserve">一、性保健品市场分析</w:t>
      </w:r>
    </w:p>
    <w:p>
      <w:pPr>
        <w:spacing w:after="150"/>
      </w:pPr>
      <w:r>
        <w:rPr/>
        <w:t xml:space="preserve">二、性保健品市场变化分析</w:t>
      </w:r>
    </w:p>
    <w:p>
      <w:pPr>
        <w:spacing w:after="150"/>
      </w:pPr>
      <w:r>
        <w:rPr/>
        <w:t xml:space="preserve">三、2019-2023年性保健品市场走势分析</w:t>
      </w:r>
    </w:p>
    <w:p>
      <w:pPr>
        <w:spacing w:after="150"/>
      </w:pPr>
      <w:r>
        <w:rPr>
          <w:b w:val="1"/>
          <w:bCs w:val="1"/>
        </w:rPr>
        <w:t xml:space="preserve">第五章 中国性保健品消费市场分析</w:t>
      </w:r>
    </w:p>
    <w:p>
      <w:pPr>
        <w:spacing w:after="150"/>
      </w:pPr>
      <w:r>
        <w:rPr/>
        <w:t xml:space="preserve">第一节 2019-2023年性保健品消费者特征分析</w:t>
      </w:r>
    </w:p>
    <w:p>
      <w:pPr>
        <w:spacing w:after="150"/>
      </w:pPr>
      <w:r>
        <w:rPr/>
        <w:t xml:space="preserve">一、人口结构分析</w:t>
      </w:r>
    </w:p>
    <w:p>
      <w:pPr>
        <w:spacing w:after="150"/>
      </w:pPr>
      <w:r>
        <w:rPr/>
        <w:t xml:space="preserve">二、年龄结构分析</w:t>
      </w:r>
    </w:p>
    <w:p>
      <w:pPr>
        <w:spacing w:after="150"/>
      </w:pPr>
      <w:r>
        <w:rPr/>
        <w:t xml:space="preserve">三、学历结构分析</w:t>
      </w:r>
    </w:p>
    <w:p>
      <w:pPr>
        <w:spacing w:after="150"/>
      </w:pPr>
      <w:r>
        <w:rPr/>
        <w:t xml:space="preserve">四、职业结构分析</w:t>
      </w:r>
    </w:p>
    <w:p>
      <w:pPr>
        <w:spacing w:after="150"/>
      </w:pPr>
      <w:r>
        <w:rPr/>
        <w:t xml:space="preserve">五、收入结构分析</w:t>
      </w:r>
    </w:p>
    <w:p>
      <w:pPr>
        <w:spacing w:after="150"/>
      </w:pPr>
      <w:r>
        <w:rPr/>
        <w:t xml:space="preserve">第二节 2019-2023年性保健品消费者对性保健品选择的调查</w:t>
      </w:r>
    </w:p>
    <w:p>
      <w:pPr>
        <w:spacing w:after="150"/>
      </w:pPr>
      <w:r>
        <w:rPr/>
        <w:t xml:space="preserve">一、消费者对性保健品种类的选择率调查</w:t>
      </w:r>
    </w:p>
    <w:p>
      <w:pPr>
        <w:spacing w:after="150"/>
      </w:pPr>
      <w:r>
        <w:rPr/>
        <w:t xml:space="preserve">二、消费者对性保健品购买愿望调查</w:t>
      </w:r>
    </w:p>
    <w:p>
      <w:pPr>
        <w:spacing w:after="150"/>
      </w:pPr>
      <w:r>
        <w:rPr/>
        <w:t xml:space="preserve">三、消费者对性保健品消费满意度调查</w:t>
      </w:r>
    </w:p>
    <w:p>
      <w:pPr>
        <w:spacing w:after="150"/>
      </w:pPr>
      <w:r>
        <w:rPr/>
        <w:t xml:space="preserve">第三节 2019-2023年性保健品行业影响消费者选购因素分析</w:t>
      </w:r>
    </w:p>
    <w:p>
      <w:pPr>
        <w:spacing w:after="150"/>
      </w:pPr>
      <w:r>
        <w:rPr/>
        <w:t xml:space="preserve">一、价格因素</w:t>
      </w:r>
    </w:p>
    <w:p>
      <w:pPr>
        <w:spacing w:after="150"/>
      </w:pPr>
      <w:r>
        <w:rPr/>
        <w:t xml:space="preserve">二、质量因素</w:t>
      </w:r>
    </w:p>
    <w:p>
      <w:pPr>
        <w:spacing w:after="150"/>
      </w:pPr>
      <w:r>
        <w:rPr/>
        <w:t xml:space="preserve">三、品牌的影响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第四节 2019-2023年性保健品市场消费者费渠道分析</w:t>
      </w:r>
    </w:p>
    <w:p>
      <w:pPr>
        <w:spacing w:after="150"/>
      </w:pPr>
      <w:r>
        <w:rPr/>
        <w:t xml:space="preserve">一、性保健品店</w:t>
      </w:r>
    </w:p>
    <w:p>
      <w:pPr>
        <w:spacing w:after="150"/>
      </w:pPr>
      <w:r>
        <w:rPr/>
        <w:t xml:space="preserve">二、普通商场、超市</w:t>
      </w:r>
    </w:p>
    <w:p>
      <w:pPr>
        <w:spacing w:after="150"/>
      </w:pPr>
      <w:r>
        <w:rPr/>
        <w:t xml:space="preserve">三、批发市场</w:t>
      </w:r>
    </w:p>
    <w:p>
      <w:pPr>
        <w:spacing w:after="150"/>
      </w:pPr>
      <w:r>
        <w:rPr/>
        <w:t xml:space="preserve">四、电商渠道</w:t>
      </w:r>
    </w:p>
    <w:p>
      <w:pPr>
        <w:spacing w:after="150"/>
      </w:pPr>
      <w:r>
        <w:rPr>
          <w:b w:val="1"/>
          <w:bCs w:val="1"/>
        </w:rPr>
        <w:t xml:space="preserve">第六章 中国性保健品行业市场营销战略分析</w:t>
      </w:r>
    </w:p>
    <w:p>
      <w:pPr>
        <w:spacing w:after="150"/>
      </w:pPr>
      <w:r>
        <w:rPr/>
        <w:t xml:space="preserve">第一节 性保健品企业营销分析</w:t>
      </w:r>
    </w:p>
    <w:p>
      <w:pPr>
        <w:spacing w:after="150"/>
      </w:pPr>
      <w:r>
        <w:rPr/>
        <w:t xml:space="preserve">一、性保健品市场营销现状</w:t>
      </w:r>
    </w:p>
    <w:p>
      <w:pPr>
        <w:spacing w:after="150"/>
      </w:pPr>
      <w:r>
        <w:rPr/>
        <w:t xml:space="preserve">二、性保健品品牌成功因素分析</w:t>
      </w:r>
    </w:p>
    <w:p>
      <w:pPr>
        <w:spacing w:after="150"/>
      </w:pPr>
      <w:r>
        <w:rPr/>
        <w:t xml:space="preserve">三、性保健品企业营销战略研究</w:t>
      </w:r>
    </w:p>
    <w:p>
      <w:pPr>
        <w:spacing w:after="150"/>
      </w:pPr>
      <w:r>
        <w:rPr/>
        <w:t xml:space="preserve">第二节 性保健品营销渠道分析</w:t>
      </w:r>
    </w:p>
    <w:p>
      <w:pPr>
        <w:spacing w:after="150"/>
      </w:pPr>
      <w:r>
        <w:rPr/>
        <w:t xml:space="preserve">一、性保健品销售渠道构成</w:t>
      </w:r>
    </w:p>
    <w:p>
      <w:pPr>
        <w:spacing w:after="150"/>
      </w:pPr>
      <w:r>
        <w:rPr/>
        <w:t xml:space="preserve">二、性保健品营销渠道策略分析</w:t>
      </w:r>
    </w:p>
    <w:p>
      <w:pPr>
        <w:spacing w:after="150"/>
      </w:pPr>
      <w:r>
        <w:rPr/>
        <w:t xml:space="preserve">第三节 性保健品行业营销策略分析</w:t>
      </w:r>
    </w:p>
    <w:p>
      <w:pPr>
        <w:spacing w:after="150"/>
      </w:pPr>
      <w:r>
        <w:rPr>
          <w:b w:val="1"/>
          <w:bCs w:val="1"/>
        </w:rPr>
        <w:t xml:space="preserve">第二部分 性保健品行业全景调研</w:t>
      </w:r>
    </w:p>
    <w:p>
      <w:pPr>
        <w:spacing w:after="150"/>
      </w:pPr>
      <w:r>
        <w:rPr>
          <w:b w:val="1"/>
          <w:bCs w:val="1"/>
        </w:rPr>
        <w:t xml:space="preserve">第七章 中国性保健品行业数据监测</w:t>
      </w:r>
    </w:p>
    <w:p>
      <w:pPr>
        <w:spacing w:after="150"/>
      </w:pPr>
      <w:r>
        <w:rPr/>
        <w:t xml:space="preserve">第一节 2019-2023年性保健品行业总体规模分析</w:t>
      </w:r>
    </w:p>
    <w:p>
      <w:pPr>
        <w:spacing w:after="150"/>
      </w:pPr>
      <w:r>
        <w:rPr/>
        <w:t xml:space="preserve">一、2019-2023年性保健品企业数量结构分析</w:t>
      </w:r>
    </w:p>
    <w:p>
      <w:pPr>
        <w:spacing w:after="150"/>
      </w:pPr>
      <w:r>
        <w:rPr/>
        <w:t xml:space="preserve">二、2019-2023年性保健品行业生产规模分析</w:t>
      </w:r>
    </w:p>
    <w:p>
      <w:pPr>
        <w:spacing w:after="150"/>
      </w:pPr>
      <w:r>
        <w:rPr/>
        <w:t xml:space="preserve">第二节 2019-2023年性保健品行业产销分析</w:t>
      </w:r>
    </w:p>
    <w:p>
      <w:pPr>
        <w:spacing w:after="150"/>
      </w:pPr>
      <w:r>
        <w:rPr/>
        <w:t xml:space="preserve">一、2019-2023年性保健品行业产成品情况总体分析</w:t>
      </w:r>
    </w:p>
    <w:p>
      <w:pPr>
        <w:spacing w:after="150"/>
      </w:pPr>
      <w:r>
        <w:rPr/>
        <w:t xml:space="preserve">二、2019-2023年性保健品行业产品销售收入总体分析</w:t>
      </w:r>
    </w:p>
    <w:p>
      <w:pPr>
        <w:spacing w:after="150"/>
      </w:pPr>
      <w:r>
        <w:rPr/>
        <w:t xml:space="preserve">第三节 2019-2023年性保健品行业盈利能力分析</w:t>
      </w:r>
    </w:p>
    <w:p>
      <w:pPr>
        <w:spacing w:after="150"/>
      </w:pPr>
      <w:r>
        <w:rPr/>
        <w:t xml:space="preserve">一、性保健品行业销售利润率</w:t>
      </w:r>
    </w:p>
    <w:p>
      <w:pPr>
        <w:spacing w:after="150"/>
      </w:pPr>
      <w:r>
        <w:rPr/>
        <w:t xml:space="preserve">二、性保健品行业成本费用售利润率</w:t>
      </w:r>
    </w:p>
    <w:p>
      <w:pPr>
        <w:spacing w:after="150"/>
      </w:pPr>
      <w:r>
        <w:rPr/>
        <w:t xml:space="preserve">三、性保健品行业亏损面</w:t>
      </w:r>
    </w:p>
    <w:p>
      <w:pPr>
        <w:spacing w:after="150"/>
      </w:pPr>
      <w:r>
        <w:rPr/>
        <w:t xml:space="preserve">第四节 2019-2023年性保健品行业偿债能力分析</w:t>
      </w:r>
    </w:p>
    <w:p>
      <w:pPr>
        <w:spacing w:after="150"/>
      </w:pPr>
      <w:r>
        <w:rPr/>
        <w:t xml:space="preserve">一、性保健品行业资产负债比率</w:t>
      </w:r>
    </w:p>
    <w:p>
      <w:pPr>
        <w:spacing w:after="150"/>
      </w:pPr>
      <w:r>
        <w:rPr/>
        <w:t xml:space="preserve">二、性保健品行业利息保障倍数</w:t>
      </w:r>
    </w:p>
    <w:p>
      <w:pPr>
        <w:spacing w:after="150"/>
      </w:pPr>
      <w:r>
        <w:rPr/>
        <w:t xml:space="preserve">第五节 2019-2023年性保健品行业营运能力分析</w:t>
      </w:r>
    </w:p>
    <w:p>
      <w:pPr>
        <w:spacing w:after="150"/>
      </w:pPr>
      <w:r>
        <w:rPr/>
        <w:t xml:space="preserve">一、性保健品行业应收帐款周转率</w:t>
      </w:r>
    </w:p>
    <w:p>
      <w:pPr>
        <w:spacing w:after="150"/>
      </w:pPr>
      <w:r>
        <w:rPr/>
        <w:t xml:space="preserve">二、性保健品行业总资产周转率</w:t>
      </w:r>
    </w:p>
    <w:p>
      <w:pPr>
        <w:spacing w:after="150"/>
      </w:pPr>
      <w:r>
        <w:rPr/>
        <w:t xml:space="preserve">第六节 2019-2023年性保健品行业发展能力分析</w:t>
      </w:r>
    </w:p>
    <w:p>
      <w:pPr>
        <w:spacing w:after="150"/>
      </w:pPr>
      <w:r>
        <w:rPr/>
        <w:t xml:space="preserve">一、性保健品行业总资产增长率</w:t>
      </w:r>
    </w:p>
    <w:p>
      <w:pPr>
        <w:spacing w:after="150"/>
      </w:pPr>
      <w:r>
        <w:rPr/>
        <w:t xml:space="preserve">二、性保健品行业利润总额增长率</w:t>
      </w:r>
    </w:p>
    <w:p>
      <w:pPr>
        <w:spacing w:after="150"/>
      </w:pPr>
      <w:r>
        <w:rPr/>
        <w:t xml:space="preserve">三、性保健品行业主营业务收入增长率</w:t>
      </w:r>
    </w:p>
    <w:p>
      <w:pPr>
        <w:spacing w:after="150"/>
      </w:pPr>
      <w:r>
        <w:rPr/>
        <w:t xml:space="preserve">第七节 2019-2023年性保健品市场发展分析</w:t>
      </w:r>
    </w:p>
    <w:p>
      <w:pPr>
        <w:spacing w:after="150"/>
      </w:pPr>
      <w:r>
        <w:rPr/>
        <w:t xml:space="preserve">一、性保健品市场运行分析</w:t>
      </w:r>
    </w:p>
    <w:p>
      <w:pPr>
        <w:spacing w:after="150"/>
      </w:pPr>
      <w:r>
        <w:rPr/>
        <w:t xml:space="preserve">二、性保健品市场发展分析</w:t>
      </w:r>
    </w:p>
    <w:p>
      <w:pPr>
        <w:spacing w:after="150"/>
      </w:pPr>
      <w:r>
        <w:rPr/>
        <w:t xml:space="preserve">三、性保健品市场走势分析</w:t>
      </w:r>
    </w:p>
    <w:p>
      <w:pPr>
        <w:spacing w:after="150"/>
      </w:pPr>
      <w:r>
        <w:rPr>
          <w:b w:val="1"/>
          <w:bCs w:val="1"/>
        </w:rPr>
        <w:t xml:space="preserve">第八章 中国性保健品药品行业发展分析</w:t>
      </w:r>
    </w:p>
    <w:p>
      <w:pPr>
        <w:spacing w:after="150"/>
      </w:pPr>
      <w:r>
        <w:rPr/>
        <w:t xml:space="preserve">第一节 2019-2023年性保健品行业发展现状</w:t>
      </w:r>
    </w:p>
    <w:p>
      <w:pPr>
        <w:spacing w:after="150"/>
      </w:pPr>
      <w:r>
        <w:rPr/>
        <w:t xml:space="preserve">一、性保健品行业的发展史</w:t>
      </w:r>
    </w:p>
    <w:p>
      <w:pPr>
        <w:spacing w:after="150"/>
      </w:pPr>
      <w:r>
        <w:rPr/>
        <w:t xml:space="preserve">二、性保健品市场变化分析</w:t>
      </w:r>
    </w:p>
    <w:p>
      <w:pPr>
        <w:spacing w:after="150"/>
      </w:pPr>
      <w:r>
        <w:rPr/>
        <w:t xml:space="preserve">三、性保健品质量情况分析</w:t>
      </w:r>
    </w:p>
    <w:p>
      <w:pPr>
        <w:spacing w:after="150"/>
      </w:pPr>
      <w:r>
        <w:rPr/>
        <w:t xml:space="preserve">四、性保健品市场现状分析</w:t>
      </w:r>
    </w:p>
    <w:p>
      <w:pPr>
        <w:spacing w:after="150"/>
      </w:pPr>
      <w:r>
        <w:rPr/>
        <w:t xml:space="preserve">第二节 2019-2023年性保健品市场供需分析</w:t>
      </w:r>
    </w:p>
    <w:p>
      <w:pPr>
        <w:spacing w:after="150"/>
      </w:pPr>
      <w:r>
        <w:rPr/>
        <w:t xml:space="preserve">一、性保健品产值分析</w:t>
      </w:r>
    </w:p>
    <w:p>
      <w:pPr>
        <w:spacing w:after="150"/>
      </w:pPr>
      <w:r>
        <w:rPr/>
        <w:t xml:space="preserve">二、性保健品需求分析</w:t>
      </w:r>
    </w:p>
    <w:p>
      <w:pPr>
        <w:spacing w:after="150"/>
      </w:pPr>
      <w:r>
        <w:rPr/>
        <w:t xml:space="preserve">三、影响性保健品市场需求的因素</w:t>
      </w:r>
    </w:p>
    <w:p>
      <w:pPr>
        <w:spacing w:after="150"/>
      </w:pPr>
      <w:r>
        <w:rPr/>
        <w:t xml:space="preserve">第三节 性保健品行业生产分析</w:t>
      </w:r>
    </w:p>
    <w:p>
      <w:pPr>
        <w:spacing w:after="150"/>
      </w:pPr>
      <w:r>
        <w:rPr/>
        <w:t xml:space="preserve">一、产品及原材料进口、自有比例</w:t>
      </w:r>
    </w:p>
    <w:p>
      <w:pPr>
        <w:spacing w:after="150"/>
      </w:pPr>
      <w:r>
        <w:rPr/>
        <w:t xml:space="preserve">二、国内产品及原材料生产基地分布</w:t>
      </w:r>
    </w:p>
    <w:p>
      <w:pPr>
        <w:spacing w:after="150"/>
      </w:pPr>
      <w:r>
        <w:rPr/>
        <w:t xml:space="preserve">三、产品及原材料产业集群发展分析</w:t>
      </w:r>
    </w:p>
    <w:p>
      <w:pPr>
        <w:spacing w:after="150"/>
      </w:pPr>
      <w:r>
        <w:rPr/>
        <w:t xml:space="preserve">四、2019-2023年产品及原材料产能情况分析</w:t>
      </w:r>
    </w:p>
    <w:p>
      <w:pPr>
        <w:spacing w:after="150"/>
      </w:pPr>
      <w:r>
        <w:rPr>
          <w:b w:val="1"/>
          <w:bCs w:val="1"/>
        </w:rPr>
        <w:t xml:space="preserve">第九章 中国性保健品行业发展分析</w:t>
      </w:r>
    </w:p>
    <w:p>
      <w:pPr>
        <w:spacing w:after="150"/>
      </w:pPr>
      <w:r>
        <w:rPr/>
        <w:t xml:space="preserve">第一节 2019-2023年性保健品市场发展分析</w:t>
      </w:r>
    </w:p>
    <w:p>
      <w:pPr>
        <w:spacing w:after="150"/>
      </w:pPr>
      <w:r>
        <w:rPr/>
        <w:t xml:space="preserve">一、性保健品发展分析</w:t>
      </w:r>
    </w:p>
    <w:p>
      <w:pPr>
        <w:spacing w:after="150"/>
      </w:pPr>
      <w:r>
        <w:rPr/>
        <w:t xml:space="preserve">二、性保健品市场发展有利因素分析</w:t>
      </w:r>
    </w:p>
    <w:p>
      <w:pPr>
        <w:spacing w:after="150"/>
      </w:pPr>
      <w:r>
        <w:rPr/>
        <w:t xml:space="preserve">三、性保健品市场消费特点分析</w:t>
      </w:r>
    </w:p>
    <w:p>
      <w:pPr>
        <w:spacing w:after="150"/>
      </w:pPr>
      <w:r>
        <w:rPr/>
        <w:t xml:space="preserve">第二节 2019-2023年性保健品出口状况分析</w:t>
      </w:r>
    </w:p>
    <w:p>
      <w:pPr>
        <w:spacing w:after="150"/>
      </w:pPr>
      <w:r>
        <w:rPr/>
        <w:t xml:space="preserve">一、性保健品出口数量及金额分析</w:t>
      </w:r>
    </w:p>
    <w:p>
      <w:pPr>
        <w:spacing w:after="150"/>
      </w:pPr>
      <w:r>
        <w:rPr/>
        <w:t xml:space="preserve">二、性保健品主要出口市场分析</w:t>
      </w:r>
    </w:p>
    <w:p>
      <w:pPr>
        <w:spacing w:after="150"/>
      </w:pPr>
      <w:r>
        <w:rPr/>
        <w:t xml:space="preserve">第三节 2019-2023年性保健品行业存在的问题及对策</w:t>
      </w:r>
    </w:p>
    <w:p>
      <w:pPr>
        <w:spacing w:after="150"/>
      </w:pPr>
      <w:r>
        <w:rPr/>
        <w:t xml:space="preserve">一、性保健品产品问题分析</w:t>
      </w:r>
    </w:p>
    <w:p>
      <w:pPr>
        <w:spacing w:after="150"/>
      </w:pPr>
      <w:r>
        <w:rPr/>
        <w:t xml:space="preserve">二、性保健品行业存在的问题</w:t>
      </w:r>
    </w:p>
    <w:p>
      <w:pPr>
        <w:spacing w:after="150"/>
      </w:pPr>
      <w:r>
        <w:rPr/>
        <w:t xml:space="preserve">三、针对性保健品的解难</w:t>
      </w:r>
    </w:p>
    <w:p>
      <w:pPr>
        <w:spacing w:after="150"/>
      </w:pPr>
      <w:r>
        <w:rPr/>
        <w:t xml:space="preserve">四、性保健品行业品牌策略分析</w:t>
      </w:r>
    </w:p>
    <w:p>
      <w:pPr>
        <w:spacing w:after="150"/>
      </w:pPr>
      <w:r>
        <w:rPr/>
        <w:t xml:space="preserve">五、提高性保健品市场竞争力策略分析</w:t>
      </w:r>
    </w:p>
    <w:p>
      <w:pPr>
        <w:spacing w:after="150"/>
      </w:pPr>
      <w:r>
        <w:rPr>
          <w:b w:val="1"/>
          <w:bCs w:val="1"/>
        </w:rPr>
        <w:t xml:space="preserve">第三部分 性保健品行业竞争格局</w:t>
      </w:r>
    </w:p>
    <w:p>
      <w:pPr>
        <w:spacing w:after="150"/>
      </w:pPr>
      <w:r>
        <w:rPr>
          <w:b w:val="1"/>
          <w:bCs w:val="1"/>
        </w:rPr>
        <w:t xml:space="preserve">第十章 中国性保健品行业竞争格局分析</w:t>
      </w:r>
    </w:p>
    <w:p>
      <w:pPr>
        <w:spacing w:after="150"/>
      </w:pPr>
      <w:r>
        <w:rPr/>
        <w:t xml:space="preserve">第一节 2019-2023年性保健品行业竞争结构分析</w:t>
      </w:r>
    </w:p>
    <w:p>
      <w:pPr>
        <w:spacing w:after="150"/>
      </w:pPr>
      <w:r>
        <w:rPr/>
        <w:t xml:space="preserve">一、性保健品种类品牌竞争</w:t>
      </w:r>
    </w:p>
    <w:p>
      <w:pPr>
        <w:spacing w:after="150"/>
      </w:pPr>
      <w:r>
        <w:rPr/>
        <w:t xml:space="preserve">二、性保健品技术工艺创新竞争</w:t>
      </w:r>
    </w:p>
    <w:p>
      <w:pPr>
        <w:spacing w:after="150"/>
      </w:pPr>
      <w:r>
        <w:rPr/>
        <w:t xml:space="preserve">三、性保健品销售渠道竞争</w:t>
      </w:r>
    </w:p>
    <w:p>
      <w:pPr>
        <w:spacing w:after="150"/>
      </w:pPr>
      <w:r>
        <w:rPr/>
        <w:t xml:space="preserve">第二节 2019-2023年性保健品区域市场格局分析</w:t>
      </w:r>
    </w:p>
    <w:p>
      <w:pPr>
        <w:spacing w:after="150"/>
      </w:pPr>
      <w:r>
        <w:rPr>
          <w:b w:val="1"/>
          <w:bCs w:val="1"/>
        </w:rPr>
        <w:t xml:space="preserve">第十一章 中国性保健品市场竞争分析</w:t>
      </w:r>
    </w:p>
    <w:p>
      <w:pPr>
        <w:spacing w:after="150"/>
      </w:pPr>
      <w:r>
        <w:rPr/>
        <w:t xml:space="preserve">第一节 2019-2023年性保健品行业集中度分析</w:t>
      </w:r>
    </w:p>
    <w:p>
      <w:pPr>
        <w:spacing w:after="150"/>
      </w:pPr>
      <w:r>
        <w:rPr/>
        <w:t xml:space="preserve">一、性保健品市场集中度分析</w:t>
      </w:r>
    </w:p>
    <w:p>
      <w:pPr>
        <w:spacing w:after="150"/>
      </w:pPr>
      <w:r>
        <w:rPr/>
        <w:t xml:space="preserve">二、性保健品区域集中度分析</w:t>
      </w:r>
    </w:p>
    <w:p>
      <w:pPr>
        <w:spacing w:after="150"/>
      </w:pPr>
      <w:r>
        <w:rPr/>
        <w:t xml:space="preserve">三、性保健品企业集中度分析</w:t>
      </w:r>
    </w:p>
    <w:p>
      <w:pPr>
        <w:spacing w:after="150"/>
      </w:pPr>
      <w:r>
        <w:rPr/>
        <w:t xml:space="preserve">第二节 2019-2023年性保健品市场竞争分析</w:t>
      </w:r>
    </w:p>
    <w:p>
      <w:pPr>
        <w:spacing w:after="150"/>
      </w:pPr>
      <w:r>
        <w:rPr/>
        <w:t xml:space="preserve">一、性保健品市场竞争现状分析</w:t>
      </w:r>
    </w:p>
    <w:p>
      <w:pPr>
        <w:spacing w:after="150"/>
      </w:pPr>
      <w:r>
        <w:rPr/>
        <w:t xml:space="preserve">二、性保健品企业竞争动态分析</w:t>
      </w:r>
    </w:p>
    <w:p>
      <w:pPr>
        <w:spacing w:after="150"/>
      </w:pPr>
      <w:r>
        <w:rPr/>
        <w:t xml:space="preserve">三、性保健品行业竞争策略研究</w:t>
      </w:r>
    </w:p>
    <w:p>
      <w:pPr>
        <w:spacing w:after="150"/>
      </w:pPr>
      <w:r>
        <w:rPr>
          <w:b w:val="1"/>
          <w:bCs w:val="1"/>
        </w:rPr>
        <w:t xml:space="preserve">第十二章 我国性保健品企业状况分析</w:t>
      </w:r>
    </w:p>
    <w:p>
      <w:pPr>
        <w:spacing w:after="150"/>
      </w:pPr>
      <w:r>
        <w:rPr/>
        <w:t xml:space="preserve">第一节 利洁时家化(中国)有限公司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第二节 辉瑞投资有限公司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第三节 默沙东(中国)投资有限公司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第四节 深圳市万生堂实业有限公司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第五节 礼来(上海)管理有限公司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第六节 武汉杰士邦卫生用品有限公司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第七节 华润医药控股有限公司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第八节 雅心(上海)商贸有限公司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第九节 武汉人福健康护理产业有限公司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第十节 润和生物医药科技(汕头)有限公司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>
          <w:b w:val="1"/>
          <w:bCs w:val="1"/>
        </w:rPr>
        <w:t xml:space="preserve">第四部分 性保健品行业趋势预测</w:t>
      </w:r>
    </w:p>
    <w:p>
      <w:pPr>
        <w:spacing w:after="150"/>
      </w:pPr>
      <w:r>
        <w:rPr>
          <w:b w:val="1"/>
          <w:bCs w:val="1"/>
        </w:rPr>
        <w:t xml:space="preserve">第十三章 中国性保健品行业发展前景分析</w:t>
      </w:r>
    </w:p>
    <w:p>
      <w:pPr>
        <w:spacing w:after="150"/>
      </w:pPr>
      <w:r>
        <w:rPr/>
        <w:t xml:space="preserve">第一节 2024-2029年性保健品市场发展前景分析</w:t>
      </w:r>
    </w:p>
    <w:p>
      <w:pPr>
        <w:spacing w:after="150"/>
      </w:pPr>
      <w:r>
        <w:rPr/>
        <w:t xml:space="preserve">一、2024-2029年性保健品市场发展潜力分析</w:t>
      </w:r>
    </w:p>
    <w:p>
      <w:pPr>
        <w:spacing w:after="150"/>
      </w:pPr>
      <w:r>
        <w:rPr/>
        <w:t xml:space="preserve">二、2024-2029年性保健品市场发展前景分析</w:t>
      </w:r>
    </w:p>
    <w:p>
      <w:pPr>
        <w:spacing w:after="150"/>
      </w:pPr>
      <w:r>
        <w:rPr/>
        <w:t xml:space="preserve">第二节 2024-2029年性保健品产品市场发展前景分析</w:t>
      </w:r>
    </w:p>
    <w:p>
      <w:pPr>
        <w:spacing w:after="150"/>
      </w:pPr>
      <w:r>
        <w:rPr>
          <w:b w:val="1"/>
          <w:bCs w:val="1"/>
        </w:rPr>
        <w:t xml:space="preserve">第十四章 中国性保健品行业发展趋势分析</w:t>
      </w:r>
    </w:p>
    <w:p>
      <w:pPr>
        <w:spacing w:after="150"/>
      </w:pPr>
      <w:r>
        <w:rPr/>
        <w:t xml:space="preserve">第一节 对性保健品市场发展预测</w:t>
      </w:r>
    </w:p>
    <w:p>
      <w:pPr>
        <w:spacing w:after="150"/>
      </w:pPr>
      <w:r>
        <w:rPr/>
        <w:t xml:space="preserve">一、2024-2029年性保健品市场供给预测</w:t>
      </w:r>
    </w:p>
    <w:p>
      <w:pPr>
        <w:spacing w:after="150"/>
      </w:pPr>
      <w:r>
        <w:rPr/>
        <w:t xml:space="preserve">二、2024-2029年性保健品市场销量预测</w:t>
      </w:r>
    </w:p>
    <w:p>
      <w:pPr>
        <w:spacing w:after="150"/>
      </w:pPr>
      <w:r>
        <w:rPr/>
        <w:t xml:space="preserve">三、2024-2029年性保健品市场规模预测</w:t>
      </w:r>
    </w:p>
    <w:p>
      <w:pPr>
        <w:spacing w:after="150"/>
      </w:pPr>
      <w:r>
        <w:rPr/>
        <w:t xml:space="preserve">第二节 2024-2029年性保健品市场发展趋势</w:t>
      </w:r>
    </w:p>
    <w:p>
      <w:pPr>
        <w:spacing w:after="150"/>
      </w:pPr>
      <w:r>
        <w:rPr/>
        <w:t xml:space="preserve">一、2024-2029年性保健品行业发展趋势</w:t>
      </w:r>
    </w:p>
    <w:p>
      <w:pPr>
        <w:spacing w:after="150"/>
      </w:pPr>
      <w:r>
        <w:rPr/>
        <w:t xml:space="preserve">二、2024-2029年性保健品市场发展趋势</w:t>
      </w:r>
    </w:p>
    <w:p>
      <w:pPr>
        <w:spacing w:after="150"/>
      </w:pPr>
      <w:r>
        <w:rPr>
          <w:b w:val="1"/>
          <w:bCs w:val="1"/>
        </w:rPr>
        <w:t xml:space="preserve">第五部分 性保健品行业投资战略研究</w:t>
      </w:r>
    </w:p>
    <w:p>
      <w:pPr>
        <w:spacing w:after="150"/>
      </w:pPr>
      <w:r>
        <w:rPr>
          <w:b w:val="1"/>
          <w:bCs w:val="1"/>
        </w:rPr>
        <w:t xml:space="preserve">第十五章 性保健品整体行业发展规划分析</w:t>
      </w:r>
    </w:p>
    <w:p>
      <w:pPr>
        <w:spacing w:after="150"/>
      </w:pPr>
      <w:r>
        <w:rPr/>
        <w:t xml:space="preserve">第一节 2024-2029年性保健品行业发展规划分析</w:t>
      </w:r>
    </w:p>
    <w:p>
      <w:pPr>
        <w:spacing w:after="150"/>
      </w:pPr>
      <w:r>
        <w:rPr/>
        <w:t xml:space="preserve">一、性保健品行业发展机会分析</w:t>
      </w:r>
    </w:p>
    <w:p>
      <w:pPr>
        <w:spacing w:after="150"/>
      </w:pPr>
      <w:r>
        <w:rPr/>
        <w:t xml:space="preserve">二、性保健品行业发展机遇分析</w:t>
      </w:r>
    </w:p>
    <w:p>
      <w:pPr>
        <w:spacing w:after="150"/>
      </w:pPr>
      <w:r>
        <w:rPr/>
        <w:t xml:space="preserve">三、性保健品行业发展规划分析</w:t>
      </w:r>
    </w:p>
    <w:p>
      <w:pPr>
        <w:spacing w:after="150"/>
      </w:pPr>
      <w:r>
        <w:rPr/>
        <w:t xml:space="preserve">第二节 2024-2029年性保健品行业投资分析</w:t>
      </w:r>
    </w:p>
    <w:p>
      <w:pPr>
        <w:spacing w:after="150"/>
      </w:pPr>
      <w:r>
        <w:rPr/>
        <w:t xml:space="preserve">一、性保健品市场投资现状</w:t>
      </w:r>
    </w:p>
    <w:p>
      <w:pPr>
        <w:spacing w:after="150"/>
      </w:pPr>
      <w:r>
        <w:rPr/>
        <w:t xml:space="preserve">二、性保健品市场投资机会分析</w:t>
      </w:r>
    </w:p>
    <w:p>
      <w:pPr>
        <w:spacing w:after="150"/>
      </w:pPr>
      <w:r>
        <w:rPr/>
        <w:t xml:space="preserve">三、对性保健品市场投资分析</w:t>
      </w:r>
    </w:p>
    <w:p>
      <w:pPr>
        <w:spacing w:after="150"/>
      </w:pPr>
      <w:r>
        <w:rPr/>
        <w:t xml:space="preserve">第三节 2024-2029年性保健品行业投资风险分析</w:t>
      </w:r>
    </w:p>
    <w:p>
      <w:pPr>
        <w:spacing w:after="150"/>
      </w:pPr>
      <w:r>
        <w:rPr/>
        <w:t xml:space="preserve">一、2024-2029年性保健品行业市场风险预测</w:t>
      </w:r>
    </w:p>
    <w:p>
      <w:pPr>
        <w:spacing w:after="150"/>
      </w:pPr>
      <w:r>
        <w:rPr/>
        <w:t xml:space="preserve">二、2024-2029年性保健品行业政策风险预测</w:t>
      </w:r>
    </w:p>
    <w:p>
      <w:pPr>
        <w:spacing w:after="150"/>
      </w:pPr>
      <w:r>
        <w:rPr/>
        <w:t xml:space="preserve">三、2024-2029年性保健品行业经营风险预测</w:t>
      </w:r>
    </w:p>
    <w:p>
      <w:pPr>
        <w:spacing w:after="150"/>
      </w:pPr>
      <w:r>
        <w:rPr/>
        <w:t xml:space="preserve">四、2024-2029年性保健品行业竞争风险预测</w:t>
      </w:r>
    </w:p>
    <w:p>
      <w:pPr>
        <w:spacing w:after="150"/>
      </w:pPr>
      <w:r>
        <w:rPr/>
        <w:t xml:space="preserve">五、2024-2029年性保健品行业其他风险预测</w:t>
      </w:r>
    </w:p>
    <w:p>
      <w:pPr>
        <w:spacing w:after="150"/>
      </w:pPr>
      <w:r>
        <w:rPr/>
        <w:t xml:space="preserve">第四节 2024-2029年性保健品行业投资战略分析</w:t>
      </w:r>
    </w:p>
    <w:p>
      <w:pPr>
        <w:spacing w:after="150"/>
      </w:pPr>
      <w:r>
        <w:rPr/>
        <w:t xml:space="preserve">一、性保健品市场投资策略分析</w:t>
      </w:r>
    </w:p>
    <w:p>
      <w:pPr>
        <w:spacing w:after="150"/>
      </w:pPr>
      <w:r>
        <w:rPr/>
        <w:t xml:space="preserve">二、性保健品细分市场投资策略分析</w:t>
      </w:r>
    </w:p>
    <w:p>
      <w:pPr>
        <w:spacing w:after="150"/>
      </w:pPr>
      <w:r>
        <w:rPr/>
        <w:t xml:space="preserve">三、对性保健品行业的投资建议</w:t>
      </w:r>
    </w:p>
    <w:p>
      <w:pPr>
        <w:spacing w:after="150"/>
      </w:pPr>
      <w:r>
        <w:rPr>
          <w:b w:val="1"/>
          <w:bCs w:val="1"/>
        </w:rPr>
        <w:t xml:space="preserve">第十六章 中国性保健品行业发展战略研究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一、性保健品价格策略分析</w:t>
      </w:r>
    </w:p>
    <w:p>
      <w:pPr>
        <w:spacing w:after="150"/>
      </w:pPr>
      <w:r>
        <w:rPr/>
        <w:t xml:space="preserve">二、性保健品渠道策略分析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对我国性保健品品牌的战略思考</w:t>
      </w:r>
    </w:p>
    <w:p>
      <w:pPr>
        <w:spacing w:after="150"/>
      </w:pPr>
      <w:r>
        <w:rPr/>
        <w:t xml:space="preserve">一、企业品牌的重要性分析</w:t>
      </w:r>
    </w:p>
    <w:p>
      <w:pPr>
        <w:spacing w:after="150"/>
      </w:pPr>
      <w:r>
        <w:rPr/>
        <w:t xml:space="preserve">二、性保健品实施品牌战略的意义</w:t>
      </w:r>
    </w:p>
    <w:p>
      <w:pPr>
        <w:spacing w:after="150"/>
      </w:pPr>
      <w:r>
        <w:rPr/>
        <w:t xml:space="preserve">三、性保健品企业品牌的现状分析</w:t>
      </w:r>
    </w:p>
    <w:p>
      <w:pPr>
        <w:spacing w:after="150"/>
      </w:pPr>
      <w:r>
        <w:rPr/>
        <w:t xml:space="preserve">四、我国性保健品企业的品牌战略</w:t>
      </w:r>
    </w:p>
    <w:p>
      <w:pPr>
        <w:spacing w:after="150"/>
      </w:pPr>
      <w:r>
        <w:rPr/>
        <w:t xml:space="preserve">五、性保健品品牌战略管理的策略</w:t>
      </w:r>
    </w:p>
    <w:p>
      <w:pPr>
        <w:spacing w:after="150"/>
      </w:pPr>
      <w:r>
        <w:rPr/>
        <w:t xml:space="preserve">第四节 性保健品企业经营管理策略</w:t>
      </w:r>
    </w:p>
    <w:p>
      <w:pPr>
        <w:spacing w:after="150"/>
      </w:pPr>
      <w:r>
        <w:rPr/>
        <w:t xml:space="preserve">一、成本控制策略</w:t>
      </w:r>
    </w:p>
    <w:p>
      <w:pPr>
        <w:spacing w:after="150"/>
      </w:pPr>
      <w:r>
        <w:rPr/>
        <w:t xml:space="preserve">二、定价策略</w:t>
      </w:r>
    </w:p>
    <w:p>
      <w:pPr>
        <w:spacing w:after="150"/>
      </w:pPr>
      <w:r>
        <w:rPr/>
        <w:t xml:space="preserve">三、竞争策略</w:t>
      </w:r>
    </w:p>
    <w:p>
      <w:pPr>
        <w:spacing w:after="150"/>
      </w:pPr>
      <w:r>
        <w:rPr/>
        <w:t xml:space="preserve">四、并购重组策略</w:t>
      </w:r>
    </w:p>
    <w:p>
      <w:pPr>
        <w:spacing w:after="150"/>
      </w:pPr>
      <w:r>
        <w:rPr/>
        <w:t xml:space="preserve">五、营销策略</w:t>
      </w:r>
    </w:p>
    <w:p>
      <w:pPr>
        <w:spacing w:after="150"/>
      </w:pPr>
      <w:r>
        <w:rPr/>
        <w:t xml:space="preserve">六、人力资源</w:t>
      </w:r>
    </w:p>
    <w:p>
      <w:pPr>
        <w:spacing w:after="150"/>
      </w:pPr>
      <w:r>
        <w:rPr/>
        <w:t xml:space="preserve">七、财务管理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图表：性保健品产业链分析</w:t>
      </w:r>
    </w:p>
    <w:p>
      <w:pPr>
        <w:spacing w:after="150"/>
      </w:pPr>
      <w:r>
        <w:rPr/>
        <w:t xml:space="preserve">图表：全球性保健品市场规模</w:t>
      </w:r>
    </w:p>
    <w:p>
      <w:pPr>
        <w:spacing w:after="150"/>
      </w:pPr>
      <w:r>
        <w:rPr/>
        <w:t xml:space="preserve">图表：2019-2023年我国性保健品行业主要经济指标</w:t>
      </w:r>
    </w:p>
    <w:p>
      <w:pPr>
        <w:spacing w:after="150"/>
      </w:pPr>
      <w:r>
        <w:rPr/>
        <w:t xml:space="preserve">图表：2019-2023年我国性保健品出厂价格和消费价格月度涨幅</w:t>
      </w:r>
    </w:p>
    <w:p>
      <w:pPr>
        <w:spacing w:after="150"/>
      </w:pPr>
      <w:r>
        <w:rPr/>
        <w:t xml:space="preserve">图表：2019-2023年性保健品销售收入</w:t>
      </w:r>
    </w:p>
    <w:p>
      <w:pPr>
        <w:spacing w:after="150"/>
      </w:pPr>
      <w:r>
        <w:rPr/>
        <w:t xml:space="preserve">图表：2019-2023年性保健品销售收入增长趋势图</w:t>
      </w:r>
    </w:p>
    <w:p>
      <w:pPr>
        <w:spacing w:after="150"/>
      </w:pPr>
      <w:r>
        <w:rPr/>
        <w:t xml:space="preserve">图表：2019-2023年性保健品不同规模企业销售额</w:t>
      </w:r>
    </w:p>
    <w:p>
      <w:pPr>
        <w:spacing w:after="150"/>
      </w:pPr>
      <w:r>
        <w:rPr/>
        <w:t xml:space="preserve">图表：2019-2023年性保健品不同规模企业销售额对比图</w:t>
      </w:r>
    </w:p>
    <w:p>
      <w:pPr>
        <w:spacing w:after="150"/>
      </w:pPr>
      <w:r>
        <w:rPr/>
        <w:t xml:space="preserve">图表：2019-2023年性保健品不同所有制企业销售额</w:t>
      </w:r>
    </w:p>
    <w:p>
      <w:pPr>
        <w:spacing w:after="150"/>
      </w:pPr>
      <w:r>
        <w:rPr/>
        <w:t xml:space="preserve">图表：2019-2023年性保健品不同所有制企业销售额对比图</w:t>
      </w:r>
    </w:p>
    <w:p>
      <w:pPr>
        <w:spacing w:after="150"/>
      </w:pPr>
      <w:r>
        <w:rPr/>
        <w:t xml:space="preserve">图表：2019-2023年性保健品利润总额</w:t>
      </w:r>
    </w:p>
    <w:p>
      <w:pPr>
        <w:spacing w:after="150"/>
      </w:pPr>
      <w:r>
        <w:rPr/>
        <w:t xml:space="preserve">图表：2019-2023年性保健品利润总额增长趋势图</w:t>
      </w:r>
    </w:p>
    <w:p>
      <w:pPr>
        <w:spacing w:after="150"/>
      </w:pPr>
      <w:r>
        <w:rPr/>
        <w:t xml:space="preserve">图表：2019-2023年性保健品不同规模企业利润总额</w:t>
      </w:r>
    </w:p>
    <w:p>
      <w:pPr>
        <w:spacing w:after="150"/>
      </w:pPr>
      <w:r>
        <w:rPr/>
        <w:t xml:space="preserve">图表：2019-2023年性保健品不同规模企业利润总额对比图</w:t>
      </w:r>
    </w:p>
    <w:p>
      <w:pPr>
        <w:spacing w:after="150"/>
      </w:pPr>
      <w:r>
        <w:rPr/>
        <w:t xml:space="preserve">图表：2019-2023年性保健品不同所有制企业利润总额</w:t>
      </w:r>
    </w:p>
    <w:p>
      <w:pPr>
        <w:spacing w:after="150"/>
      </w:pPr>
      <w:r>
        <w:rPr/>
        <w:t xml:space="preserve">图表：2019-2023年性保健品不同所有制企业利润总额对比图</w:t>
      </w:r>
    </w:p>
    <w:p>
      <w:pPr>
        <w:spacing w:after="150"/>
      </w:pPr>
      <w:r>
        <w:rPr/>
        <w:t xml:space="preserve">图表：2019-2023年性保健品资产总额</w:t>
      </w:r>
    </w:p>
    <w:p>
      <w:pPr>
        <w:spacing w:after="150"/>
      </w:pPr>
      <w:r>
        <w:rPr/>
        <w:t xml:space="preserve">图表：2019-2023年性保健品总资产增长趋势图</w:t>
      </w:r>
    </w:p>
    <w:p>
      <w:pPr>
        <w:spacing w:after="150"/>
      </w:pPr>
      <w:r>
        <w:rPr/>
        <w:t xml:space="preserve">图表：2019-2023年底性保健品不同规模企业总资产</w:t>
      </w:r>
    </w:p>
    <w:p>
      <w:pPr>
        <w:spacing w:after="150"/>
      </w:pPr>
      <w:r>
        <w:rPr/>
        <w:t xml:space="preserve">图表：2019-2023年底性保健品不同规模企业总资产对比图</w:t>
      </w:r>
    </w:p>
    <w:p>
      <w:pPr>
        <w:spacing w:after="150"/>
      </w:pPr>
      <w:r>
        <w:rPr/>
        <w:t xml:space="preserve">图表：2019-2023年底性保健品不同所有制企业总资产</w:t>
      </w:r>
    </w:p>
    <w:p>
      <w:pPr>
        <w:spacing w:after="150"/>
      </w:pPr>
      <w:r>
        <w:rPr/>
        <w:t xml:space="preserve">图表：2019-2023年底性保健品不同所有制企业总资产对比图</w:t>
      </w:r>
    </w:p>
    <w:p>
      <w:pPr>
        <w:spacing w:after="150"/>
      </w:pPr>
      <w:r>
        <w:rPr/>
        <w:t xml:space="preserve">图表：2019-2023年性保健品亏损面</w:t>
      </w:r>
    </w:p>
    <w:p>
      <w:pPr>
        <w:spacing w:after="150"/>
      </w:pPr>
      <w:r>
        <w:rPr/>
        <w:t xml:space="preserve">图表：2019-2023年性保健品亏损企业亏损总额</w:t>
      </w:r>
    </w:p>
    <w:p>
      <w:pPr>
        <w:spacing w:after="150"/>
      </w:pPr>
      <w:r>
        <w:rPr/>
        <w:t xml:space="preserve">图表：2019-2023年性保健品销售毛利率趋势图</w:t>
      </w:r>
    </w:p>
    <w:p>
      <w:pPr>
        <w:spacing w:after="150"/>
      </w:pPr>
      <w:r>
        <w:rPr/>
        <w:t xml:space="preserve">图表：2019-2023年性保健品成本费用率</w:t>
      </w:r>
    </w:p>
    <w:p>
      <w:pPr>
        <w:spacing w:after="150"/>
      </w:pPr>
      <w:r>
        <w:rPr/>
        <w:t xml:space="preserve">图表：2019-2023年性保健品成本费用利润率趋势图</w:t>
      </w:r>
    </w:p>
    <w:p>
      <w:pPr>
        <w:spacing w:after="150"/>
      </w:pPr>
      <w:r>
        <w:rPr/>
        <w:t xml:space="preserve">图表：2019-2023年性保健品销售利润率趋势图</w:t>
      </w:r>
    </w:p>
    <w:p>
      <w:pPr>
        <w:spacing w:after="150"/>
      </w:pPr>
      <w:r>
        <w:rPr/>
        <w:t xml:space="preserve">图表：2019-2023年性保健品应收账款周转率对比图</w:t>
      </w:r>
    </w:p>
    <w:p>
      <w:pPr>
        <w:spacing w:after="150"/>
      </w:pPr>
      <w:r>
        <w:rPr/>
        <w:t xml:space="preserve">图表：2019-2023年性保健品流动资产周转率对比图</w:t>
      </w:r>
    </w:p>
    <w:p>
      <w:pPr>
        <w:spacing w:after="150"/>
      </w:pPr>
      <w:r>
        <w:rPr/>
        <w:t xml:space="preserve">图表：2019-2023年性保健品总资产周转率对比图</w:t>
      </w:r>
    </w:p>
    <w:p>
      <w:pPr>
        <w:spacing w:after="150"/>
      </w:pPr>
      <w:r>
        <w:rPr/>
        <w:t xml:space="preserve">图表：2019-2023年性保健品资产负债率对比图</w:t>
      </w:r>
    </w:p>
    <w:p>
      <w:pPr>
        <w:spacing w:after="150"/>
      </w:pPr>
      <w:r>
        <w:rPr/>
        <w:t xml:space="preserve">图表：2019-2023年性保健品利息保障倍数对比图</w:t>
      </w:r>
    </w:p>
    <w:p>
      <w:pPr>
        <w:spacing w:after="150"/>
      </w:pPr>
      <w:r>
        <w:rPr/>
        <w:t xml:space="preserve">图表：2019-2023年江苏省性保健品年产量</w:t>
      </w:r>
    </w:p>
    <w:p>
      <w:pPr>
        <w:spacing w:after="150"/>
      </w:pPr>
      <w:r>
        <w:rPr/>
        <w:t xml:space="preserve">图表：2019-2023年浙江省性保健品年产量</w:t>
      </w:r>
    </w:p>
    <w:p>
      <w:pPr>
        <w:spacing w:after="150"/>
      </w:pPr>
      <w:r>
        <w:rPr/>
        <w:t xml:space="preserve">图表：2019-2023年重庆市性保健品年产量</w:t>
      </w:r>
    </w:p>
    <w:p>
      <w:pPr>
        <w:spacing w:after="150"/>
      </w:pPr>
      <w:r>
        <w:rPr/>
        <w:t xml:space="preserve">图表：2019-2023年黑龙江省性保健品年产量</w:t>
      </w:r>
    </w:p>
    <w:p>
      <w:pPr>
        <w:spacing w:after="150"/>
      </w:pPr>
      <w:r>
        <w:rPr/>
        <w:t xml:space="preserve">图表：2019-2023年安徽省性保健品年产量</w:t>
      </w:r>
    </w:p>
    <w:p>
      <w:pPr>
        <w:spacing w:after="150"/>
      </w:pPr>
      <w:r>
        <w:rPr/>
        <w:t xml:space="preserve">图表：2019-2023年四川省性保健品年产量</w:t>
      </w:r>
    </w:p>
    <w:p>
      <w:pPr>
        <w:spacing w:after="150"/>
      </w:pPr>
      <w:r>
        <w:rPr/>
        <w:t xml:space="preserve">图表：2019-2023年吉林省性保健品年产量</w:t>
      </w:r>
    </w:p>
    <w:p>
      <w:pPr>
        <w:spacing w:after="150"/>
      </w:pPr>
      <w:r>
        <w:rPr/>
        <w:t xml:space="preserve">图表：2019-2023年辽宁省性保健品年产量</w:t>
      </w:r>
    </w:p>
    <w:p>
      <w:pPr>
        <w:spacing w:after="150"/>
      </w:pPr>
      <w:r>
        <w:rPr/>
        <w:t xml:space="preserve">图表：2019-2023年甘肃省性保健品年产量</w:t>
      </w:r>
    </w:p>
    <w:p>
      <w:pPr>
        <w:spacing w:after="150"/>
      </w:pPr>
      <w:r>
        <w:rPr/>
        <w:t xml:space="preserve">图表：2019-2023年新疆省性保健品年产量</w:t>
      </w:r>
    </w:p>
    <w:p>
      <w:pPr>
        <w:spacing w:after="150"/>
      </w:pPr>
      <w:r>
        <w:rPr/>
        <w:t xml:space="preserve">图表：2019-2023年天津市性保健品年产量</w:t>
      </w:r>
    </w:p>
    <w:p>
      <w:pPr>
        <w:spacing w:after="150"/>
      </w:pPr>
      <w:r>
        <w:rPr/>
        <w:t xml:space="preserve">图表：2019-2023年福建省性保健品年产量</w:t>
      </w:r>
    </w:p>
    <w:p>
      <w:pPr>
        <w:spacing w:after="150"/>
      </w:pPr>
      <w:r>
        <w:rPr/>
        <w:t xml:space="preserve">图表：2019-2023年江西省性保健品年产量</w:t>
      </w:r>
    </w:p>
    <w:p>
      <w:pPr>
        <w:spacing w:after="150"/>
      </w:pPr>
      <w:r>
        <w:rPr/>
        <w:t xml:space="preserve">图表：2019-2023年山东省性保健品年产量</w:t>
      </w:r>
    </w:p>
    <w:p>
      <w:pPr>
        <w:spacing w:after="150"/>
      </w:pPr>
      <w:r>
        <w:rPr/>
        <w:t xml:space="preserve">图表：2019-2023年陕西省性保健品年产量</w:t>
      </w:r>
    </w:p>
    <w:p>
      <w:pPr>
        <w:spacing w:after="150"/>
      </w:pPr>
      <w:r>
        <w:rPr/>
        <w:t xml:space="preserve">图表：2019-2023年山西省性保健品年产量</w:t>
      </w:r>
    </w:p>
    <w:p>
      <w:pPr>
        <w:spacing w:after="150"/>
      </w:pPr>
      <w:r>
        <w:rPr/>
        <w:t xml:space="preserve">图表：2019-2023年河北省性保健品年产量</w:t>
      </w:r>
    </w:p>
    <w:p>
      <w:pPr>
        <w:spacing w:after="150"/>
      </w:pPr>
      <w:r>
        <w:rPr/>
        <w:t xml:space="preserve">图表：2019-2023年河南省性保健品年产量</w:t>
      </w:r>
    </w:p>
    <w:p>
      <w:pPr>
        <w:spacing w:after="150"/>
      </w:pPr>
      <w:r>
        <w:rPr/>
        <w:t xml:space="preserve">图表：2019-2023年湖南省性保健品年产量</w:t>
      </w:r>
    </w:p>
    <w:p>
      <w:pPr>
        <w:spacing w:after="150"/>
      </w:pPr>
      <w:r>
        <w:rPr/>
        <w:t xml:space="preserve">图表：2019-2023年湖北省性保健品年产量</w:t>
      </w:r>
    </w:p>
    <w:p>
      <w:pPr>
        <w:spacing w:after="150"/>
      </w:pPr>
      <w:r>
        <w:rPr/>
        <w:t xml:space="preserve">图表：2019-2023年海南省性保健品年产量</w:t>
      </w:r>
    </w:p>
    <w:p>
      <w:pPr>
        <w:spacing w:after="150"/>
      </w:pPr>
      <w:r>
        <w:rPr/>
        <w:t xml:space="preserve">图表：2019-2023年广西省性保健品年产量</w:t>
      </w:r>
    </w:p>
    <w:p>
      <w:pPr>
        <w:spacing w:after="150"/>
      </w:pPr>
      <w:r>
        <w:rPr/>
        <w:t xml:space="preserve">图表：2019-2023年广东省性保健品年产量</w:t>
      </w:r>
    </w:p>
    <w:p>
      <w:pPr>
        <w:spacing w:after="150"/>
      </w:pPr>
      <w:r>
        <w:rPr/>
        <w:t xml:space="preserve">图表：2019-2023年江苏省性保健品年产量</w:t>
      </w:r>
    </w:p>
    <w:p>
      <w:pPr>
        <w:spacing w:after="150"/>
      </w:pPr>
      <w:r>
        <w:rPr/>
        <w:t xml:space="preserve">图表：2019-2023年浙江省性保健品年产量</w:t>
      </w:r>
    </w:p>
    <w:p>
      <w:pPr>
        <w:spacing w:after="150"/>
      </w:pPr>
      <w:r>
        <w:rPr/>
        <w:t xml:space="preserve">图表：2019-2023年重庆市性保健品年产量</w:t>
      </w:r>
    </w:p>
    <w:p>
      <w:pPr>
        <w:spacing w:after="150"/>
      </w:pPr>
      <w:r>
        <w:rPr/>
        <w:t xml:space="preserve">图表：2019-2023年黑龙江省性保健品年产量</w:t>
      </w:r>
    </w:p>
    <w:p>
      <w:pPr>
        <w:spacing w:after="150"/>
      </w:pPr>
      <w:r>
        <w:rPr/>
        <w:t xml:space="preserve">图表：2019-2023年安徽省性保健品年产量</w:t>
      </w:r>
    </w:p>
    <w:p>
      <w:pPr>
        <w:spacing w:after="150"/>
      </w:pPr>
      <w:r>
        <w:rPr/>
        <w:t xml:space="preserve">图表：2019-2023年四川省性保健品年产量</w:t>
      </w:r>
    </w:p>
    <w:p>
      <w:pPr>
        <w:spacing w:after="150"/>
      </w:pPr>
      <w:r>
        <w:rPr/>
        <w:t xml:space="preserve">图表：2019-2023年吉林省性保健品年产量</w:t>
      </w:r>
    </w:p>
    <w:p>
      <w:pPr>
        <w:spacing w:after="150"/>
      </w:pPr>
      <w:r>
        <w:rPr/>
        <w:t xml:space="preserve">图表：2019-2023年辽宁省性保健品年产量</w:t>
      </w:r>
    </w:p>
    <w:p>
      <w:pPr>
        <w:spacing w:after="150"/>
      </w:pPr>
      <w:r>
        <w:rPr/>
        <w:t xml:space="preserve">图表：2019-2023年甘肃省性保健品年产量</w:t>
      </w:r>
    </w:p>
    <w:p>
      <w:pPr>
        <w:spacing w:after="150"/>
      </w:pPr>
      <w:r>
        <w:rPr/>
        <w:t xml:space="preserve">图表：2019-2023年新疆省性保健品年产量</w:t>
      </w:r>
    </w:p>
    <w:p>
      <w:pPr>
        <w:spacing w:after="150"/>
      </w:pPr>
      <w:r>
        <w:rPr/>
        <w:t xml:space="preserve">图表：2019-2023年天津市性保健品年产量</w:t>
      </w:r>
    </w:p>
    <w:p>
      <w:pPr>
        <w:spacing w:after="150"/>
      </w:pPr>
      <w:r>
        <w:rPr/>
        <w:t xml:space="preserve">图表：2019-2023年福建省性保健品年产量</w:t>
      </w:r>
    </w:p>
    <w:p>
      <w:pPr>
        <w:spacing w:after="150"/>
      </w:pPr>
      <w:r>
        <w:rPr/>
        <w:t xml:space="preserve">图表：2019-2023年江西省性保健品年产量</w:t>
      </w:r>
    </w:p>
    <w:p>
      <w:pPr>
        <w:spacing w:after="150"/>
      </w:pPr>
      <w:r>
        <w:rPr/>
        <w:t xml:space="preserve">图表：2019-2023年山东省性保健品年产量</w:t>
      </w:r>
    </w:p>
    <w:p>
      <w:pPr>
        <w:spacing w:after="150"/>
      </w:pPr>
      <w:r>
        <w:rPr/>
        <w:t xml:space="preserve">图表：2019-2023年陕西省性保健品年产量</w:t>
      </w:r>
    </w:p>
    <w:p>
      <w:pPr>
        <w:spacing w:after="150"/>
      </w:pPr>
      <w:r>
        <w:rPr/>
        <w:t xml:space="preserve">图表：2019-2023年山西省性保健品年产量</w:t>
      </w:r>
    </w:p>
    <w:p>
      <w:pPr>
        <w:spacing w:after="150"/>
      </w:pPr>
      <w:r>
        <w:rPr/>
        <w:t xml:space="preserve">图表：2019-2023年河北省性保健品年产量</w:t>
      </w:r>
    </w:p>
    <w:p>
      <w:pPr>
        <w:spacing w:after="150"/>
      </w:pPr>
      <w:r>
        <w:rPr/>
        <w:t xml:space="preserve">图表：2019-2023年河南省性保健品年产量</w:t>
      </w:r>
    </w:p>
    <w:p>
      <w:pPr>
        <w:spacing w:after="150"/>
      </w:pPr>
      <w:r>
        <w:rPr/>
        <w:t xml:space="preserve">图表：2019-2023年湖南省性保健品年产量</w:t>
      </w:r>
    </w:p>
    <w:p>
      <w:pPr>
        <w:spacing w:after="150"/>
      </w:pPr>
      <w:r>
        <w:rPr/>
        <w:t xml:space="preserve">图表：2019-2023年湖北省性保健品年产量</w:t>
      </w:r>
    </w:p>
    <w:p>
      <w:pPr>
        <w:spacing w:after="150"/>
      </w:pPr>
      <w:r>
        <w:rPr/>
        <w:t xml:space="preserve">图表：2019-2023年海南省性保健品年产量</w:t>
      </w:r>
    </w:p>
    <w:p>
      <w:pPr>
        <w:spacing w:after="150"/>
      </w:pPr>
      <w:r>
        <w:rPr/>
        <w:t xml:space="preserve">图表：2019-2023年广西省性保健品年产量</w:t>
      </w:r>
    </w:p>
    <w:p>
      <w:pPr>
        <w:spacing w:after="150"/>
      </w:pPr>
      <w:r>
        <w:rPr/>
        <w:t xml:space="preserve">图表：2019-2023年广东省性保健品年产量</w:t>
      </w:r>
    </w:p>
    <w:p>
      <w:pPr>
        <w:spacing w:after="150"/>
      </w:pPr>
      <w:r>
        <w:rPr/>
        <w:t xml:space="preserve">图表：2019-2023年江苏省性保健品年产值</w:t>
      </w:r>
    </w:p>
    <w:p>
      <w:pPr>
        <w:spacing w:after="150"/>
      </w:pPr>
      <w:r>
        <w:rPr/>
        <w:t xml:space="preserve">图表：2019-2023年浙江省性保健品年产值</w:t>
      </w:r>
    </w:p>
    <w:p>
      <w:pPr>
        <w:spacing w:after="150"/>
      </w:pPr>
      <w:r>
        <w:rPr/>
        <w:t xml:space="preserve">图表：2019-2023年重庆市性保健品年产值</w:t>
      </w:r>
    </w:p>
    <w:p>
      <w:pPr>
        <w:spacing w:after="150"/>
      </w:pPr>
      <w:r>
        <w:rPr/>
        <w:t xml:space="preserve">图表：2019-2023年黑龙江省性保健品年产值</w:t>
      </w:r>
    </w:p>
    <w:p>
      <w:pPr>
        <w:spacing w:after="150"/>
      </w:pPr>
      <w:r>
        <w:rPr/>
        <w:t xml:space="preserve">图表：2019-2023年安徽省性保健品年产值</w:t>
      </w:r>
    </w:p>
    <w:p>
      <w:pPr>
        <w:spacing w:after="150"/>
      </w:pPr>
      <w:r>
        <w:rPr/>
        <w:t xml:space="preserve">图表：2019-2023年四川省性保健品年产值</w:t>
      </w:r>
    </w:p>
    <w:p>
      <w:pPr>
        <w:spacing w:after="150"/>
      </w:pPr>
      <w:r>
        <w:rPr/>
        <w:t xml:space="preserve">图表：2019-2023年吉林省性保健品年产值</w:t>
      </w:r>
    </w:p>
    <w:p>
      <w:pPr>
        <w:spacing w:after="150"/>
      </w:pPr>
      <w:r>
        <w:rPr/>
        <w:t xml:space="preserve">图表：2019-2023年辽宁省性保健品年产值</w:t>
      </w:r>
    </w:p>
    <w:p>
      <w:pPr>
        <w:spacing w:after="150"/>
      </w:pPr>
      <w:r>
        <w:rPr/>
        <w:t xml:space="preserve">图表：2019-2023年甘肃省性保健品年产值</w:t>
      </w:r>
    </w:p>
    <w:p>
      <w:pPr>
        <w:spacing w:after="150"/>
      </w:pPr>
      <w:r>
        <w:rPr/>
        <w:t xml:space="preserve">图表：2019-2023年新疆省性保健品年产值</w:t>
      </w:r>
    </w:p>
    <w:p>
      <w:pPr>
        <w:spacing w:after="150"/>
      </w:pPr>
      <w:r>
        <w:rPr/>
        <w:t xml:space="preserve">图表：2019-2023年天津市性保健品年产值</w:t>
      </w:r>
    </w:p>
    <w:p>
      <w:pPr>
        <w:spacing w:after="150"/>
      </w:pPr>
      <w:r>
        <w:rPr/>
        <w:t xml:space="preserve">图表：2019-2023年福建省性保健品年产值</w:t>
      </w:r>
    </w:p>
    <w:p>
      <w:pPr>
        <w:spacing w:after="150"/>
      </w:pPr>
      <w:r>
        <w:rPr/>
        <w:t xml:space="preserve">图表：2019-2023年江西省性保健品年产值</w:t>
      </w:r>
    </w:p>
    <w:p>
      <w:pPr>
        <w:spacing w:after="150"/>
      </w:pPr>
      <w:r>
        <w:rPr/>
        <w:t xml:space="preserve">图表：2019-2023年山东省性保健品年产值</w:t>
      </w:r>
    </w:p>
    <w:p>
      <w:pPr>
        <w:spacing w:after="150"/>
      </w:pPr>
      <w:r>
        <w:rPr/>
        <w:t xml:space="preserve">图表：2019-2023年陕西省性保健品年产值</w:t>
      </w:r>
    </w:p>
    <w:p>
      <w:pPr>
        <w:spacing w:after="150"/>
      </w:pPr>
      <w:r>
        <w:rPr/>
        <w:t xml:space="preserve">图表：2019-2023年山西省性保健品年产值</w:t>
      </w:r>
    </w:p>
    <w:p>
      <w:pPr>
        <w:spacing w:after="150"/>
      </w:pPr>
      <w:r>
        <w:rPr/>
        <w:t xml:space="preserve">图表：2019-2023年河北省性保健品年产值</w:t>
      </w:r>
    </w:p>
    <w:p>
      <w:pPr>
        <w:spacing w:after="150"/>
      </w:pPr>
      <w:r>
        <w:rPr/>
        <w:t xml:space="preserve">图表：2019-2023年河南省性保健品年产值</w:t>
      </w:r>
    </w:p>
    <w:p>
      <w:pPr>
        <w:spacing w:after="150"/>
      </w:pPr>
      <w:r>
        <w:rPr/>
        <w:t xml:space="preserve">图表：2019-2023年湖南省性保健品年产值</w:t>
      </w:r>
    </w:p>
    <w:p>
      <w:pPr>
        <w:spacing w:after="150"/>
      </w:pPr>
      <w:r>
        <w:rPr/>
        <w:t xml:space="preserve">图表：2019-2023年湖北省性保健品年产值</w:t>
      </w:r>
    </w:p>
    <w:p>
      <w:pPr>
        <w:spacing w:after="150"/>
      </w:pPr>
      <w:r>
        <w:rPr/>
        <w:t xml:space="preserve">图表：2019-2023年海南省性保健品年产值</w:t>
      </w:r>
    </w:p>
    <w:p>
      <w:pPr>
        <w:spacing w:after="150"/>
      </w:pPr>
      <w:r>
        <w:rPr/>
        <w:t xml:space="preserve">图表：2019-2023年广西省性保健品年产值</w:t>
      </w:r>
    </w:p>
    <w:p>
      <w:pPr>
        <w:spacing w:after="150"/>
      </w:pPr>
      <w:r>
        <w:rPr/>
        <w:t xml:space="preserve">图表：2019-2023年广东省性保健品年产值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本文地址：https://www.51baogao.cn/baojianpin/xingbaojianpin.shtml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jianpin/xingbaojianpi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2024-2029年性保健品行业市场发展分析及前景趋势预测与投资战略研究报告</dc:title>
  <dc:description>2024-2029年性保健品行业市场发展分析及前景趋势预测与投资战略研究报告</dc:description>
  <dc:subject>2024-2029年性保健品行业市场发展分析及前景趋势预测与投资战略研究报告</dc:subject>
  <cp:keywords>研究报告</cp:keywords>
  <cp:category>研究报告</cp:category>
  <cp:lastModifiedBy>北京中道泰和信息咨询有限公司</cp:lastModifiedBy>
  <dcterms:created xsi:type="dcterms:W3CDTF">2024-02-29T14:04:23+08:00</dcterms:created>
  <dcterms:modified xsi:type="dcterms:W3CDTF">2024-02-29T14:04:23+08:00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