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2026-2031年中国健康保险市场发展分析及前景趋势预测与投资策略研究报告</w:t>
      </w:r>
    </w:p>
    <w:p>
      <w:pPr>
        <w:spacing w:after="150"/>
      </w:pPr>
      <w:r>
        <w:rPr>
          <w:b w:val="1"/>
          <w:bCs w:val="1"/>
        </w:rPr>
        <w:t xml:space="preserve">报告简介</w:t>
      </w:r>
    </w:p>
    <w:p>
      <w:pPr>
        <w:spacing w:after="150"/>
      </w:pPr>
      <w:r>
        <w:rPr/>
        <w:t xml:space="preserve">中国对健康保险的定义为：以被保险人的身体为保险标的，保证被保险人在疾病或意外事故所致伤害时的费用或损失获得补偿的一种人身保险。随着国家医疗体制改革的深入推进，健康保险的服务领域不断拓宽，除了专业健康保险业务外，还涉足于城镇职工补充医疗保险、新型农村合作医疗补充医疗保险及城镇居民补充医疗保险等。</w:t>
      </w:r>
    </w:p>
    <w:p>
      <w:pPr>
        <w:spacing w:after="150"/>
      </w:pPr>
      <w:r>
        <w:rPr/>
        <w:t xml:space="preserve">我国健康保险产业自20世纪80年代出现以来不断发展，但现阶段我国社会保障制度还处于较低发展水平，人们在多种医疗需求中产生的一些费用是目前社会保障体系无法给予的，而商业健康保险对此进行了很好的补充，保障了人们的切实利益，也是其最大的竞争优势。</w:t>
      </w:r>
    </w:p>
    <w:p>
      <w:pPr>
        <w:spacing w:after="150"/>
      </w:pPr>
      <w:r>
        <w:rPr/>
        <w:t xml:space="preserve">截至2019年底，全口径基本医疗保险参保人数达135436万人，其中参加职工基本医疗保险人数32926万人，参加城乡居民基本医疗保险人数102510万人。全国参保率达到约97%，全民医保应保尽保的目标接近实现。2019年，健康险仍然是保费增长的主要动力，2019年健康险原保险保费收入为7066亿元，同比增长29.70%。2020年，健康险业务保费收入为8173亿元，同比增长15.67%。</w:t>
      </w:r>
    </w:p>
    <w:p>
      <w:pPr>
        <w:spacing w:after="150"/>
      </w:pPr>
      <w:r>
        <w:rPr/>
        <w:t xml:space="preserve">为进一步推动和规范健康保险发展，2019年11月12日，银保监会发布了新修订的《健康保险管理办法》。2020年7月9日，国务院办公厅发布《关于推进医疗保障基金监管制度体系改革的指导意见》，文件称，到2025年，基本建成医保基金监管制度体系和执法体系，形成以法治为保障，信用管理为基础，多形式检查、大数据监管为依托，党委领导、政府监管、社会监督、行业自律、个人守信相结合的全方位监管格局，实现医保基金监管法治化、专业化、规范化、常态化，并在实践中不断发展完善。2020年9月9日，银保监会发布《关于规范保险公司健康管理服务的通知》，支持其探索建立保险公司间健康管理业务交流平台和健康管理服务机构评价体系，并牵头制定行业管理、技术、数据等相关标准，推动保险公司做好健康保险与健康管理的融合发展。2021年1月11日，中国银保监会发布《关于规范短期健康保险业务有关问题的通知》，就短期健康险存在的保额虚高、销售核保不规范及无序竞争等问题进行规范。2021年2月19日，国务院颁布《医疗保障基金使用监督管理条例》，将于2021年5月1日正式实施，《条例》出台将改变我国医疗保障领域缺乏专门法律法规的状况，为更加有效地实施医保基金使用监管、切实维护医保基金安全提供了法律保障。</w:t>
      </w:r>
    </w:p>
    <w:p>
      <w:pPr>
        <w:spacing w:after="150"/>
      </w:pPr>
      <w:r>
        <w:rPr/>
        <w:t xml:space="preserve">随着我国人口老龄化、人民健康需求不断上升，商业健康保险市场将继续呈现良好的发展势头。</w:t>
      </w:r>
    </w:p>
    <w:p>
      <w:pPr>
        <w:spacing w:after="150"/>
      </w:pPr>
      <w:r>
        <w:rPr/>
        <w:t xml:space="preserve">本研究咨询报告由北京中道泰和信息咨询有限公司领衔撰写，主要依据了国家统计局、国家工信部、国家商务部、国家发改委、国务院发展研究中心、中国工业协会、、全国及海外多种相关报刊杂志以及专业研究机构公布和提供的大量资料，对我国健康保险行业的发展状况、上下游行业发展状况、市场供需形势、新产品与技术等进行了分析，并重点分析了我国健康保险行业发展状况和特点，以及中国健康保险行业将面临的挑战、企业的发展策略等。报告还对全球健康保险行业发展态势作了详细分析，是健康保险行业生产、经营企业，科研、投资机构等单位准确了解目前健康保险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健康保险行业概述</w:t>
      </w:r>
    </w:p>
    <w:p>
      <w:pPr>
        <w:spacing w:before="75" w:after="0"/>
      </w:pPr>
      <w:r>
        <w:rPr/>
        <w:t xml:space="preserve">第一节 健康保险业的概述</w:t>
      </w:r>
    </w:p>
    <w:p>
      <w:pPr>
        <w:spacing w:before="75" w:after="0"/>
      </w:pPr>
      <w:r>
        <w:rPr/>
        <w:t xml:space="preserve">一、健康保险的定义</w:t>
      </w:r>
    </w:p>
    <w:p>
      <w:pPr>
        <w:spacing w:before="75" w:after="0"/>
      </w:pPr>
      <w:r>
        <w:rPr/>
        <w:t xml:space="preserve">二、健康保险的简单分类</w:t>
      </w:r>
    </w:p>
    <w:p>
      <w:pPr>
        <w:spacing w:before="75" w:after="0"/>
      </w:pPr>
      <w:r>
        <w:rPr/>
        <w:t xml:space="preserve">三、健康保险业的主要特征分析</w:t>
      </w:r>
    </w:p>
    <w:p>
      <w:pPr>
        <w:spacing w:before="75" w:after="0"/>
      </w:pPr>
      <w:r>
        <w:rPr/>
        <w:t xml:space="preserve">四、健康保险行业优劣势分析</w:t>
      </w:r>
    </w:p>
    <w:p>
      <w:pPr>
        <w:spacing w:before="75" w:after="0"/>
      </w:pPr>
      <w:r>
        <w:rPr/>
        <w:t xml:space="preserve">第二节 健康保险的其他概念</w:t>
      </w:r>
    </w:p>
    <w:p>
      <w:pPr>
        <w:spacing w:before="75" w:after="0"/>
      </w:pPr>
      <w:r>
        <w:rPr/>
        <w:t xml:space="preserve">一、健康保险的起源</w:t>
      </w:r>
    </w:p>
    <w:p>
      <w:pPr>
        <w:spacing w:before="75" w:after="0"/>
      </w:pPr>
      <w:r>
        <w:rPr/>
        <w:t xml:space="preserve">二、我国健康保险发展历程</w:t>
      </w:r>
    </w:p>
    <w:p>
      <w:pPr>
        <w:spacing w:before="75" w:after="0"/>
      </w:pPr>
      <w:r>
        <w:rPr/>
        <w:t xml:space="preserve">三、现代健康保险企业概述</w:t>
      </w:r>
    </w:p>
    <w:p>
      <w:pPr>
        <w:spacing w:before="75" w:after="0"/>
      </w:pPr>
      <w:r>
        <w:rPr/>
        <w:t xml:space="preserve">四、健康保险的作用与地位</w:t>
      </w:r>
    </w:p>
    <w:p>
      <w:pPr>
        <w:spacing w:before="75" w:after="0"/>
      </w:pPr>
      <w:r>
        <w:rPr/>
        <w:t xml:space="preserve">第三节 健康保险行业产业链分析</w:t>
      </w:r>
    </w:p>
    <w:p>
      <w:pPr>
        <w:spacing w:before="75" w:after="0"/>
      </w:pPr>
      <w:r>
        <w:rPr/>
        <w:t xml:space="preserve">一、健康保险行业产业链分析</w:t>
      </w:r>
    </w:p>
    <w:p>
      <w:pPr>
        <w:spacing w:before="75" w:after="0"/>
      </w:pPr>
      <w:r>
        <w:rPr/>
        <w:t xml:space="preserve">二、健康保险行业的上游及影响分析</w:t>
      </w:r>
    </w:p>
    <w:p>
      <w:pPr>
        <w:spacing w:before="75" w:after="0"/>
      </w:pPr>
      <w:r>
        <w:rPr/>
        <w:t xml:space="preserve">三、健康保险行业的下游及影响分析</w:t>
      </w:r>
    </w:p>
    <w:p>
      <w:pPr>
        <w:spacing w:before="75" w:after="0"/>
      </w:pPr>
      <w:r>
        <w:rPr>
          <w:b w:val="1"/>
          <w:bCs w:val="1"/>
        </w:rPr>
        <w:t xml:space="preserve">第二章 2021-2026年国际健康保险行业发展现状分析</w:t>
      </w:r>
    </w:p>
    <w:p>
      <w:pPr>
        <w:spacing w:before="75" w:after="0"/>
      </w:pPr>
      <w:r>
        <w:rPr/>
        <w:t xml:space="preserve">第一节 国际健康保险行业概况</w:t>
      </w:r>
    </w:p>
    <w:p>
      <w:pPr>
        <w:spacing w:before="75" w:after="0"/>
      </w:pPr>
      <w:r>
        <w:rPr/>
        <w:t xml:space="preserve">一、国际健康保险行业发展历程</w:t>
      </w:r>
    </w:p>
    <w:p>
      <w:pPr>
        <w:spacing w:before="75" w:after="0"/>
      </w:pPr>
      <w:r>
        <w:rPr/>
        <w:t xml:space="preserve">二、国际健康保险行业产生与发展的动因</w:t>
      </w:r>
    </w:p>
    <w:p>
      <w:pPr>
        <w:spacing w:before="75" w:after="0"/>
      </w:pPr>
      <w:r>
        <w:rPr/>
        <w:t xml:space="preserve">三、国际健康保险行业发展面临的问题</w:t>
      </w:r>
    </w:p>
    <w:p>
      <w:pPr>
        <w:spacing w:before="75" w:after="0"/>
      </w:pPr>
      <w:r>
        <w:rPr/>
        <w:t xml:space="preserve">第二节 美国健康保险业</w:t>
      </w:r>
    </w:p>
    <w:p>
      <w:pPr>
        <w:spacing w:before="75" w:after="0"/>
      </w:pPr>
      <w:r>
        <w:rPr/>
        <w:t xml:space="preserve">一、美国商业健康保险市场综述</w:t>
      </w:r>
    </w:p>
    <w:p>
      <w:pPr>
        <w:spacing w:before="75" w:after="0"/>
      </w:pPr>
      <w:r>
        <w:rPr/>
        <w:t xml:space="preserve">二、美国健康保险市场发展不容乐观</w:t>
      </w:r>
    </w:p>
    <w:p>
      <w:pPr>
        <w:spacing w:before="75" w:after="0"/>
      </w:pPr>
      <w:r>
        <w:rPr/>
        <w:t xml:space="preserve">三、美企推出针对提前退休人群的健康险产品</w:t>
      </w:r>
    </w:p>
    <w:p>
      <w:pPr>
        <w:spacing w:before="75" w:after="0"/>
      </w:pPr>
      <w:r>
        <w:rPr/>
        <w:t xml:space="preserve">四、美国国家儿童健康保险计</w:t>
      </w:r>
    </w:p>
    <w:p>
      <w:pPr>
        <w:spacing w:before="75" w:after="0"/>
      </w:pPr>
      <w:r>
        <w:rPr/>
        <w:t xml:space="preserve">第三节 欧洲健康保险业</w:t>
      </w:r>
    </w:p>
    <w:p>
      <w:pPr>
        <w:spacing w:before="75" w:after="0"/>
      </w:pPr>
      <w:r>
        <w:rPr/>
        <w:t xml:space="preserve">一、法国健康保险制度发展概述</w:t>
      </w:r>
    </w:p>
    <w:p>
      <w:pPr>
        <w:spacing w:before="75" w:after="0"/>
      </w:pPr>
      <w:r>
        <w:rPr/>
        <w:t xml:space="preserve">二、德国健康保险体制改革面临的难题</w:t>
      </w:r>
    </w:p>
    <w:p>
      <w:pPr>
        <w:spacing w:before="75" w:after="0"/>
      </w:pPr>
      <w:r>
        <w:rPr/>
        <w:t xml:space="preserve">三、德国宠物健康保险市场发展综述</w:t>
      </w:r>
    </w:p>
    <w:p>
      <w:pPr>
        <w:spacing w:before="75" w:after="0"/>
      </w:pPr>
      <w:r>
        <w:rPr/>
        <w:t xml:space="preserve">四、瑞士健康保险发展的成功经验</w:t>
      </w:r>
    </w:p>
    <w:p>
      <w:pPr>
        <w:spacing w:before="75" w:after="0"/>
      </w:pPr>
      <w:r>
        <w:rPr/>
        <w:t xml:space="preserve">五、智利健康保险制度发展解析</w:t>
      </w:r>
    </w:p>
    <w:p>
      <w:pPr>
        <w:spacing w:before="75" w:after="0"/>
      </w:pPr>
      <w:r>
        <w:rPr/>
        <w:t xml:space="preserve">第四节 亚洲健康保险业</w:t>
      </w:r>
    </w:p>
    <w:p>
      <w:pPr>
        <w:spacing w:before="75" w:after="0"/>
      </w:pPr>
      <w:r>
        <w:rPr/>
        <w:t xml:space="preserve">一、印度健康保险现状及中介机构的发展</w:t>
      </w:r>
    </w:p>
    <w:p>
      <w:pPr>
        <w:spacing w:before="75" w:after="0"/>
      </w:pPr>
      <w:r>
        <w:rPr/>
        <w:t xml:space="preserve">二、日本的健康保险解析</w:t>
      </w:r>
    </w:p>
    <w:p>
      <w:pPr>
        <w:spacing w:before="75" w:after="0"/>
      </w:pPr>
      <w:r>
        <w:rPr/>
        <w:t xml:space="preserve">三、韩国现行的健康保险制度解析</w:t>
      </w:r>
    </w:p>
    <w:p>
      <w:pPr>
        <w:spacing w:before="75" w:after="0"/>
      </w:pPr>
      <w:r>
        <w:rPr/>
        <w:t xml:space="preserve">四、中国台湾全民健康保险的制度评析</w:t>
      </w:r>
    </w:p>
    <w:p>
      <w:pPr>
        <w:spacing w:before="75" w:after="0"/>
      </w:pPr>
      <w:r>
        <w:rPr>
          <w:b w:val="1"/>
          <w:bCs w:val="1"/>
        </w:rPr>
        <w:t xml:space="preserve">第三章 中国健康保险业的发展环境</w:t>
      </w:r>
    </w:p>
    <w:p>
      <w:pPr>
        <w:spacing w:before="75" w:after="0"/>
      </w:pPr>
      <w:r>
        <w:rPr/>
        <w:t xml:space="preserve">第一节 经济环境</w:t>
      </w:r>
    </w:p>
    <w:p>
      <w:pPr>
        <w:spacing w:before="75" w:after="0"/>
      </w:pPr>
      <w:r>
        <w:rPr/>
        <w:t xml:space="preserve">一、2021-2026年我国宏观经济运行形势分析</w:t>
      </w:r>
    </w:p>
    <w:p>
      <w:pPr>
        <w:spacing w:before="75" w:after="0"/>
      </w:pPr>
      <w:r>
        <w:rPr/>
        <w:t xml:space="preserve">二、中国宏观经济发展展望</w:t>
      </w:r>
    </w:p>
    <w:p>
      <w:pPr>
        <w:spacing w:before="75" w:after="0"/>
      </w:pPr>
      <w:r>
        <w:rPr/>
        <w:t xml:space="preserve">第二节 政策环境</w:t>
      </w:r>
    </w:p>
    <w:p>
      <w:pPr>
        <w:spacing w:before="75" w:after="0"/>
      </w:pPr>
      <w:r>
        <w:rPr/>
        <w:t xml:space="preserve">一、我国出台《健康保险管理办法》</w:t>
      </w:r>
    </w:p>
    <w:p>
      <w:pPr>
        <w:spacing w:before="75" w:after="0"/>
      </w:pPr>
      <w:r>
        <w:rPr/>
        <w:t xml:space="preserve">二、重大疾病保险行业规范标准出台</w:t>
      </w:r>
    </w:p>
    <w:p>
      <w:pPr>
        <w:spacing w:before="75" w:after="0"/>
      </w:pPr>
      <w:r>
        <w:rPr/>
        <w:t xml:space="preserve">三、保监会颁布健康保险统计制度</w:t>
      </w:r>
    </w:p>
    <w:p>
      <w:pPr>
        <w:spacing w:before="75" w:after="0"/>
      </w:pPr>
      <w:r>
        <w:rPr/>
        <w:t xml:space="preserve">四、新医改方案正式实施</w:t>
      </w:r>
    </w:p>
    <w:p>
      <w:pPr>
        <w:spacing w:before="75" w:after="0"/>
      </w:pPr>
      <w:r>
        <w:rPr/>
        <w:t xml:space="preserve">五、康复医疗纳入医保范围</w:t>
      </w:r>
    </w:p>
    <w:p>
      <w:pPr>
        <w:spacing w:before="75" w:after="0"/>
      </w:pPr>
      <w:r>
        <w:rPr/>
        <w:t xml:space="preserve">六、保监会提出：以创新促发展大力推进健康养老险发展</w:t>
      </w:r>
    </w:p>
    <w:p>
      <w:pPr>
        <w:spacing w:before="75" w:after="0"/>
      </w:pPr>
      <w:r>
        <w:rPr/>
        <w:t xml:space="preserve">第三节 社会环境</w:t>
      </w:r>
    </w:p>
    <w:p>
      <w:pPr>
        <w:spacing w:before="75" w:after="0"/>
      </w:pPr>
      <w:r>
        <w:rPr/>
        <w:t xml:space="preserve">一、我国居民消费结构渐趋多元化</w:t>
      </w:r>
    </w:p>
    <w:p>
      <w:pPr>
        <w:spacing w:before="75" w:after="0"/>
      </w:pPr>
      <w:r>
        <w:rPr/>
        <w:t xml:space="preserve">二、我国城镇居民可支配收入增长快速</w:t>
      </w:r>
    </w:p>
    <w:p>
      <w:pPr>
        <w:spacing w:before="75" w:after="0"/>
      </w:pPr>
      <w:r>
        <w:rPr/>
        <w:t xml:space="preserve">三、我国居民健康意识逐步增强</w:t>
      </w:r>
    </w:p>
    <w:p>
      <w:pPr>
        <w:spacing w:before="75" w:after="0"/>
      </w:pPr>
      <w:r>
        <w:rPr/>
        <w:t xml:space="preserve">四、物价上涨与保险行业的相关性</w:t>
      </w:r>
    </w:p>
    <w:p>
      <w:pPr>
        <w:spacing w:before="75" w:after="0"/>
      </w:pPr>
      <w:r>
        <w:rPr>
          <w:b w:val="1"/>
          <w:bCs w:val="1"/>
        </w:rPr>
        <w:t xml:space="preserve">第二部分 行业深度分析</w:t>
      </w:r>
    </w:p>
    <w:p>
      <w:pPr>
        <w:spacing w:before="75" w:after="0"/>
      </w:pPr>
      <w:r>
        <w:rPr>
          <w:b w:val="1"/>
          <w:bCs w:val="1"/>
        </w:rPr>
        <w:t xml:space="preserve">第四章 2021-2026年中国健康保险行业经营现状</w:t>
      </w:r>
    </w:p>
    <w:p>
      <w:pPr>
        <w:spacing w:before="75" w:after="0"/>
      </w:pPr>
      <w:r>
        <w:rPr/>
        <w:t xml:space="preserve">第一节 2021-2026年健康保险行业运营状况分析</w:t>
      </w:r>
    </w:p>
    <w:p>
      <w:pPr>
        <w:spacing w:before="75" w:after="0"/>
      </w:pPr>
      <w:r>
        <w:rPr/>
        <w:t xml:space="preserve">一、2021-2026年健康保险行业市场规模</w:t>
      </w:r>
    </w:p>
    <w:p>
      <w:pPr>
        <w:spacing w:before="75" w:after="0"/>
      </w:pPr>
      <w:r>
        <w:rPr/>
        <w:t xml:space="preserve">二、2021-2026年健康保险行业盈利模式</w:t>
      </w:r>
    </w:p>
    <w:p>
      <w:pPr>
        <w:spacing w:before="75" w:after="0"/>
      </w:pPr>
      <w:r>
        <w:rPr/>
        <w:t xml:space="preserve">三、2021-2026年健康保险行业经营效益</w:t>
      </w:r>
    </w:p>
    <w:p>
      <w:pPr>
        <w:spacing w:before="75" w:after="0"/>
      </w:pPr>
      <w:r>
        <w:rPr/>
        <w:t xml:space="preserve">第二节 2021-2026年健康保险行业机构发展状况</w:t>
      </w:r>
    </w:p>
    <w:p>
      <w:pPr>
        <w:spacing w:before="75" w:after="0"/>
      </w:pPr>
      <w:r>
        <w:rPr/>
        <w:t xml:space="preserve">一、2021-2026年健康保险机构数量规模</w:t>
      </w:r>
    </w:p>
    <w:p>
      <w:pPr>
        <w:spacing w:before="75" w:after="0"/>
      </w:pPr>
      <w:r>
        <w:rPr/>
        <w:t xml:space="preserve">二、2021-2026年健康保险机构区域分布</w:t>
      </w:r>
    </w:p>
    <w:p>
      <w:pPr>
        <w:spacing w:before="75" w:after="0"/>
      </w:pPr>
      <w:r>
        <w:rPr/>
        <w:t xml:space="preserve">三、2021-2026年健康保险机构资产规模</w:t>
      </w:r>
    </w:p>
    <w:p>
      <w:pPr>
        <w:spacing w:before="75" w:after="0"/>
      </w:pPr>
      <w:r>
        <w:rPr/>
        <w:t xml:space="preserve">四、2021-2026年健康保险机构资金结构</w:t>
      </w:r>
    </w:p>
    <w:p>
      <w:pPr>
        <w:spacing w:before="75" w:after="0"/>
      </w:pPr>
      <w:r>
        <w:rPr/>
        <w:t xml:space="preserve">第三节 2021-2026年中国保险中介所属行业成本费用分析</w:t>
      </w:r>
    </w:p>
    <w:p>
      <w:pPr>
        <w:spacing w:before="75" w:after="0"/>
      </w:pPr>
      <w:r>
        <w:rPr/>
        <w:t xml:space="preserve">一、保险中介成本统计</w:t>
      </w:r>
    </w:p>
    <w:p>
      <w:pPr>
        <w:spacing w:before="75" w:after="0"/>
      </w:pPr>
      <w:r>
        <w:rPr/>
        <w:t xml:space="preserve">二、费用统计</w:t>
      </w:r>
    </w:p>
    <w:p>
      <w:pPr>
        <w:spacing w:before="75" w:after="0"/>
      </w:pPr>
      <w:r>
        <w:rPr/>
        <w:t xml:space="preserve">第四节 2021-2026年中国保险中介所属行业盈利能力分析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第五章 中国健康保险运行分析</w:t>
      </w:r>
    </w:p>
    <w:p>
      <w:pPr>
        <w:spacing w:before="75" w:after="0"/>
      </w:pPr>
      <w:r>
        <w:rPr/>
        <w:t xml:space="preserve">第一节 中国健康保险运行分析</w:t>
      </w:r>
    </w:p>
    <w:p>
      <w:pPr>
        <w:spacing w:before="75" w:after="0"/>
      </w:pPr>
      <w:r>
        <w:rPr/>
        <w:t xml:space="preserve">一、健康保险保费收入</w:t>
      </w:r>
    </w:p>
    <w:p>
      <w:pPr>
        <w:spacing w:before="75" w:after="0"/>
      </w:pPr>
      <w:r>
        <w:rPr/>
        <w:t xml:space="preserve">二、健康保险赔付情况</w:t>
      </w:r>
    </w:p>
    <w:p>
      <w:pPr>
        <w:spacing w:before="75" w:after="0"/>
      </w:pPr>
      <w:r>
        <w:rPr/>
        <w:t xml:space="preserve">第二节 中国健康保险分省区运行分析</w:t>
      </w:r>
    </w:p>
    <w:p>
      <w:pPr>
        <w:spacing w:before="75" w:after="0"/>
      </w:pPr>
      <w:r>
        <w:rPr/>
        <w:t xml:space="preserve">第三节 中国健康保险重点区域市场分析</w:t>
      </w:r>
    </w:p>
    <w:p>
      <w:pPr>
        <w:spacing w:before="75" w:after="0"/>
      </w:pPr>
      <w:r>
        <w:rPr/>
        <w:t xml:space="preserve">一、北京</w:t>
      </w:r>
    </w:p>
    <w:p>
      <w:pPr>
        <w:spacing w:before="75" w:after="0"/>
      </w:pPr>
      <w:r>
        <w:rPr/>
        <w:t xml:space="preserve">1、北京健康保险保费收入</w:t>
      </w:r>
    </w:p>
    <w:p>
      <w:pPr>
        <w:spacing w:before="75" w:after="0"/>
      </w:pPr>
      <w:r>
        <w:rPr/>
        <w:t xml:space="preserve">2、北京健康保险赔付情况</w:t>
      </w:r>
    </w:p>
    <w:p>
      <w:pPr>
        <w:spacing w:before="75" w:after="0"/>
      </w:pPr>
      <w:r>
        <w:rPr/>
        <w:t xml:space="preserve">二、上海</w:t>
      </w:r>
    </w:p>
    <w:p>
      <w:pPr>
        <w:spacing w:before="75" w:after="0"/>
      </w:pPr>
      <w:r>
        <w:rPr/>
        <w:t xml:space="preserve">1、上海健康保险保费收入</w:t>
      </w:r>
    </w:p>
    <w:p>
      <w:pPr>
        <w:spacing w:before="75" w:after="0"/>
      </w:pPr>
      <w:r>
        <w:rPr/>
        <w:t xml:space="preserve">2、上海健康保险赔付情况</w:t>
      </w:r>
    </w:p>
    <w:p>
      <w:pPr>
        <w:spacing w:before="75" w:after="0"/>
      </w:pPr>
      <w:r>
        <w:rPr/>
        <w:t xml:space="preserve">三、广东(不含深圳)</w:t>
      </w:r>
    </w:p>
    <w:p>
      <w:pPr>
        <w:spacing w:before="75" w:after="0"/>
      </w:pPr>
      <w:r>
        <w:rPr/>
        <w:t xml:space="preserve">1、广东健康保险保费收入</w:t>
      </w:r>
    </w:p>
    <w:p>
      <w:pPr>
        <w:spacing w:before="75" w:after="0"/>
      </w:pPr>
      <w:r>
        <w:rPr/>
        <w:t xml:space="preserve">2、广东健康保险赔付情况</w:t>
      </w:r>
    </w:p>
    <w:p>
      <w:pPr>
        <w:spacing w:before="75" w:after="0"/>
      </w:pPr>
      <w:r>
        <w:rPr/>
        <w:t xml:space="preserve">四、深圳</w:t>
      </w:r>
    </w:p>
    <w:p>
      <w:pPr>
        <w:spacing w:before="75" w:after="0"/>
      </w:pPr>
      <w:r>
        <w:rPr/>
        <w:t xml:space="preserve">1、深圳健康保险保费收入</w:t>
      </w:r>
    </w:p>
    <w:p>
      <w:pPr>
        <w:spacing w:before="75" w:after="0"/>
      </w:pPr>
      <w:r>
        <w:rPr/>
        <w:t xml:space="preserve">2、深圳健康保险赔付情况</w:t>
      </w:r>
    </w:p>
    <w:p>
      <w:pPr>
        <w:spacing w:before="75" w:after="0"/>
      </w:pPr>
      <w:r>
        <w:rPr/>
        <w:t xml:space="preserve">五、江苏</w:t>
      </w:r>
    </w:p>
    <w:p>
      <w:pPr>
        <w:spacing w:before="75" w:after="0"/>
      </w:pPr>
      <w:r>
        <w:rPr/>
        <w:t xml:space="preserve">1、江苏健康保险保费收入</w:t>
      </w:r>
    </w:p>
    <w:p>
      <w:pPr>
        <w:spacing w:before="75" w:after="0"/>
      </w:pPr>
      <w:r>
        <w:rPr/>
        <w:t xml:space="preserve">2、江苏健康保险赔付情况</w:t>
      </w:r>
    </w:p>
    <w:p>
      <w:pPr>
        <w:spacing w:before="75" w:after="0"/>
      </w:pPr>
      <w:r>
        <w:rPr/>
        <w:t xml:space="preserve">六、山东(不含青岛)</w:t>
      </w:r>
    </w:p>
    <w:p>
      <w:pPr>
        <w:spacing w:before="75" w:after="0"/>
      </w:pPr>
      <w:r>
        <w:rPr/>
        <w:t xml:space="preserve">1、山东健康保险保费收入</w:t>
      </w:r>
    </w:p>
    <w:p>
      <w:pPr>
        <w:spacing w:before="75" w:after="0"/>
      </w:pPr>
      <w:r>
        <w:rPr/>
        <w:t xml:space="preserve">2、山东健康保险赔付情况</w:t>
      </w:r>
    </w:p>
    <w:p>
      <w:pPr>
        <w:spacing w:before="75" w:after="0"/>
      </w:pPr>
      <w:r>
        <w:rPr>
          <w:b w:val="1"/>
          <w:bCs w:val="1"/>
        </w:rPr>
        <w:t xml:space="preserve">第三部分 行业竞争格局</w:t>
      </w:r>
    </w:p>
    <w:p>
      <w:pPr>
        <w:spacing w:before="75" w:after="0"/>
      </w:pPr>
      <w:r>
        <w:rPr>
          <w:b w:val="1"/>
          <w:bCs w:val="1"/>
        </w:rPr>
        <w:t xml:space="preserve">第六章 健康保险行业竞争分析</w:t>
      </w:r>
    </w:p>
    <w:p>
      <w:pPr>
        <w:spacing w:before="75" w:after="0"/>
      </w:pPr>
      <w:r>
        <w:rPr/>
        <w:t xml:space="preserve">第一节 健康保险业竞争分析</w:t>
      </w:r>
    </w:p>
    <w:p>
      <w:pPr>
        <w:spacing w:before="75" w:after="0"/>
      </w:pPr>
      <w:r>
        <w:rPr/>
        <w:t xml:space="preserve">一、中国健康保险业竞争格局</w:t>
      </w:r>
    </w:p>
    <w:p>
      <w:pPr>
        <w:spacing w:before="75" w:after="0"/>
      </w:pPr>
      <w:r>
        <w:rPr/>
        <w:t xml:space="preserve">二、健康保险企业竞争优势分析</w:t>
      </w:r>
    </w:p>
    <w:p>
      <w:pPr>
        <w:spacing w:before="75" w:after="0"/>
      </w:pPr>
      <w:r>
        <w:rPr/>
        <w:t xml:space="preserve">三、中外企业健康保险市场竞争分析</w:t>
      </w:r>
    </w:p>
    <w:p>
      <w:pPr>
        <w:spacing w:before="75" w:after="0"/>
      </w:pPr>
      <w:r>
        <w:rPr/>
        <w:t xml:space="preserve">第二节 2026-2031年中国健康保险行业竞争分析及预测</w:t>
      </w:r>
    </w:p>
    <w:p>
      <w:pPr>
        <w:spacing w:before="75" w:after="0"/>
      </w:pPr>
      <w:r>
        <w:rPr/>
        <w:t xml:space="preserve">一、2026-2031年集中度分析及预测</w:t>
      </w:r>
    </w:p>
    <w:p>
      <w:pPr>
        <w:spacing w:before="75" w:after="0"/>
      </w:pPr>
      <w:r>
        <w:rPr/>
        <w:t xml:space="preserve">二、2026-2031年swot分析及预测</w:t>
      </w:r>
    </w:p>
    <w:p>
      <w:pPr>
        <w:spacing w:before="75" w:after="0"/>
      </w:pPr>
      <w:r>
        <w:rPr/>
        <w:t xml:space="preserve">三、2026-2031年进入退出状况分析及预测</w:t>
      </w:r>
    </w:p>
    <w:p>
      <w:pPr>
        <w:spacing w:before="75" w:after="0"/>
      </w:pPr>
      <w:r>
        <w:rPr/>
        <w:t xml:space="preserve">四、2026-2031年生命周期分析及预测</w:t>
      </w:r>
    </w:p>
    <w:p>
      <w:pPr>
        <w:spacing w:before="75" w:after="0"/>
      </w:pPr>
      <w:r>
        <w:rPr>
          <w:b w:val="1"/>
          <w:bCs w:val="1"/>
        </w:rPr>
        <w:t xml:space="preserve">第七章 健康保险企业竞争策略分析</w:t>
      </w:r>
    </w:p>
    <w:p>
      <w:pPr>
        <w:spacing w:before="75" w:after="0"/>
      </w:pPr>
      <w:r>
        <w:rPr/>
        <w:t xml:space="preserve">第一节 健康保险市场竞争策略分析</w:t>
      </w:r>
    </w:p>
    <w:p>
      <w:pPr>
        <w:spacing w:before="75" w:after="0"/>
      </w:pPr>
      <w:r>
        <w:rPr/>
        <w:t xml:space="preserve">一、健康保险市场增长潜力分析</w:t>
      </w:r>
    </w:p>
    <w:p>
      <w:pPr>
        <w:spacing w:before="75" w:after="0"/>
      </w:pPr>
      <w:r>
        <w:rPr/>
        <w:t xml:space="preserve">二、健康保险主要潜力产品分析</w:t>
      </w:r>
    </w:p>
    <w:p>
      <w:pPr>
        <w:spacing w:before="75" w:after="0"/>
      </w:pPr>
      <w:r>
        <w:rPr/>
        <w:t xml:space="preserve">三、现有健康保险竞争策略分析</w:t>
      </w:r>
    </w:p>
    <w:p>
      <w:pPr>
        <w:spacing w:before="75" w:after="0"/>
      </w:pPr>
      <w:r>
        <w:rPr/>
        <w:t xml:space="preserve">四、健康保险潜力品种竞争策略选择</w:t>
      </w:r>
    </w:p>
    <w:p>
      <w:pPr>
        <w:spacing w:before="75" w:after="0"/>
      </w:pPr>
      <w:r>
        <w:rPr/>
        <w:t xml:space="preserve">五、典型企业竞争策略分析</w:t>
      </w:r>
    </w:p>
    <w:p>
      <w:pPr>
        <w:spacing w:before="75" w:after="0"/>
      </w:pPr>
      <w:r>
        <w:rPr/>
        <w:t xml:space="preserve">第二节 健康保险企业竞争策略分析</w:t>
      </w:r>
    </w:p>
    <w:p>
      <w:pPr>
        <w:spacing w:before="75" w:after="0"/>
      </w:pPr>
      <w:r>
        <w:rPr/>
        <w:t xml:space="preserve">一、2026-2031年我国健康保险市场竞争趋势</w:t>
      </w:r>
    </w:p>
    <w:p>
      <w:pPr>
        <w:spacing w:before="75" w:after="0"/>
      </w:pPr>
      <w:r>
        <w:rPr/>
        <w:t xml:space="preserve">二、2026-2031年健康保险行业竞争格局展望</w:t>
      </w:r>
    </w:p>
    <w:p>
      <w:pPr>
        <w:spacing w:before="75" w:after="0"/>
      </w:pPr>
      <w:r>
        <w:rPr/>
        <w:t xml:space="preserve">三、2026-2031年健康保险行业竞争策略分析</w:t>
      </w:r>
    </w:p>
    <w:p>
      <w:pPr>
        <w:spacing w:before="75" w:after="0"/>
      </w:pPr>
      <w:r>
        <w:rPr/>
        <w:t xml:space="preserve">四、2026-2031年健康保险企业竞争策略分析</w:t>
      </w:r>
    </w:p>
    <w:p>
      <w:pPr>
        <w:spacing w:before="75" w:after="0"/>
      </w:pPr>
      <w:r>
        <w:rPr>
          <w:b w:val="1"/>
          <w:bCs w:val="1"/>
        </w:rPr>
        <w:t xml:space="preserve">第八章 健康保险重点企业竞争分析</w:t>
      </w:r>
    </w:p>
    <w:p>
      <w:pPr>
        <w:spacing w:before="75" w:after="0"/>
      </w:pPr>
      <w:r>
        <w:rPr/>
        <w:t xml:space="preserve">第一节 中国人民健康保险股份有限公司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第二节 平安健康保险股份有限公司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第三节 瑞福德健康保险股份有限公司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第四节 昆仑健康保险股份有限公司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第五节 中国太平洋保险(集团)有限公司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第六节 中德安联人寿保险有限公司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第七节 和谐健康保险有限公司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t xml:space="preserve">第八节 新华人寿保险股份有限公司</w:t>
      </w:r>
    </w:p>
    <w:p>
      <w:pPr>
        <w:spacing w:before="75" w:after="0"/>
      </w:pPr>
      <w:r>
        <w:rPr/>
        <w:t xml:space="preserve">一、企业发展概况</w:t>
      </w:r>
    </w:p>
    <w:p>
      <w:pPr>
        <w:spacing w:before="75" w:after="0"/>
      </w:pPr>
      <w:r>
        <w:rPr/>
        <w:t xml:space="preserve">二、企业经营状况分析</w:t>
      </w:r>
    </w:p>
    <w:p>
      <w:pPr>
        <w:spacing w:before="75" w:after="0"/>
      </w:pPr>
      <w:r>
        <w:rPr/>
        <w:t xml:space="preserve">三、企业核心竞争力</w:t>
      </w:r>
    </w:p>
    <w:p>
      <w:pPr>
        <w:spacing w:before="75" w:after="0"/>
      </w:pPr>
      <w:r>
        <w:rPr/>
        <w:t xml:space="preserve">四、企业发展战略思路</w:t>
      </w:r>
    </w:p>
    <w:p>
      <w:pPr>
        <w:spacing w:before="75" w:after="0"/>
      </w:pPr>
      <w:r>
        <w:rPr>
          <w:b w:val="1"/>
          <w:bCs w:val="1"/>
        </w:rPr>
        <w:t xml:space="preserve">第四部分 发展前景分析</w:t>
      </w:r>
    </w:p>
    <w:p>
      <w:pPr>
        <w:spacing w:before="75" w:after="0"/>
      </w:pPr>
      <w:r>
        <w:rPr>
          <w:b w:val="1"/>
          <w:bCs w:val="1"/>
        </w:rPr>
        <w:t xml:space="preserve">第九章 健康保险业发展趋势分析</w:t>
      </w:r>
    </w:p>
    <w:p>
      <w:pPr>
        <w:spacing w:before="75" w:after="0"/>
      </w:pPr>
      <w:r>
        <w:rPr/>
        <w:t xml:space="preserve">第一节 2026-2031年健康保险市场发展趋势分析</w:t>
      </w:r>
    </w:p>
    <w:p>
      <w:pPr>
        <w:spacing w:before="75" w:after="0"/>
      </w:pPr>
      <w:r>
        <w:rPr/>
        <w:t xml:space="preserve">一、2026-2031年国内健康保险市场竞争趋势</w:t>
      </w:r>
    </w:p>
    <w:p>
      <w:pPr>
        <w:spacing w:before="75" w:after="0"/>
      </w:pPr>
      <w:r>
        <w:rPr/>
        <w:t xml:space="preserve">二、健康保险市场发展趋势</w:t>
      </w:r>
    </w:p>
    <w:p>
      <w:pPr>
        <w:spacing w:before="75" w:after="0"/>
      </w:pPr>
      <w:r>
        <w:rPr/>
        <w:t xml:space="preserve">第二节 2026-2031年健康保险市场趋势分析</w:t>
      </w:r>
    </w:p>
    <w:p>
      <w:pPr>
        <w:spacing w:before="75" w:after="0"/>
      </w:pPr>
      <w:r>
        <w:rPr/>
        <w:t xml:space="preserve">一、健康保险市场趋势总结</w:t>
      </w:r>
    </w:p>
    <w:p>
      <w:pPr>
        <w:spacing w:before="75" w:after="0"/>
      </w:pPr>
      <w:r>
        <w:rPr/>
        <w:t xml:space="preserve">二、2026-2031年健康保险发展趋势分析</w:t>
      </w:r>
    </w:p>
    <w:p>
      <w:pPr>
        <w:spacing w:before="75" w:after="0"/>
      </w:pPr>
      <w:r>
        <w:rPr/>
        <w:t xml:space="preserve">三、2026-2031年健康保险市场发展空间</w:t>
      </w:r>
    </w:p>
    <w:p>
      <w:pPr>
        <w:spacing w:before="75" w:after="0"/>
      </w:pPr>
      <w:r>
        <w:rPr/>
        <w:t xml:space="preserve">四、2026-2031年健康保险产业政策趋向</w:t>
      </w:r>
    </w:p>
    <w:p>
      <w:pPr>
        <w:spacing w:before="75" w:after="0"/>
      </w:pPr>
      <w:r>
        <w:rPr/>
        <w:t xml:space="preserve">第三节 2026-2031年健康保险市场预测</w:t>
      </w:r>
    </w:p>
    <w:p>
      <w:pPr>
        <w:spacing w:before="75" w:after="0"/>
      </w:pPr>
      <w:r>
        <w:rPr/>
        <w:t xml:space="preserve">一、2026-2031年健康保险市场结构预测</w:t>
      </w:r>
    </w:p>
    <w:p>
      <w:pPr>
        <w:spacing w:before="75" w:after="0"/>
      </w:pPr>
      <w:r>
        <w:rPr/>
        <w:t xml:space="preserve">二、2026-2031年健康保险市场需求前景</w:t>
      </w:r>
    </w:p>
    <w:p>
      <w:pPr>
        <w:spacing w:before="75" w:after="0"/>
      </w:pPr>
      <w:r>
        <w:rPr/>
        <w:t xml:space="preserve">三、2026-2031年健康保险行业集中度预测</w:t>
      </w:r>
    </w:p>
    <w:p>
      <w:pPr>
        <w:spacing w:before="75" w:after="0"/>
      </w:pPr>
      <w:r>
        <w:rPr>
          <w:b w:val="1"/>
          <w:bCs w:val="1"/>
        </w:rPr>
        <w:t xml:space="preserve">第五部分 行业投资策略</w:t>
      </w:r>
    </w:p>
    <w:p>
      <w:pPr>
        <w:spacing w:before="75" w:after="0"/>
      </w:pPr>
      <w:r>
        <w:rPr>
          <w:b w:val="1"/>
          <w:bCs w:val="1"/>
        </w:rPr>
        <w:t xml:space="preserve">第十章 健康保险行业投资环境分析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一、健康保险行业政策环境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三、2026-2031年社会环境对行业的影响分析</w:t>
      </w:r>
    </w:p>
    <w:p>
      <w:pPr>
        <w:spacing w:before="75" w:after="0"/>
      </w:pPr>
      <w:r>
        <w:rPr>
          <w:b w:val="1"/>
          <w:bCs w:val="1"/>
        </w:rPr>
        <w:t xml:space="preserve">第十一章 健康保险行业投资机会与风险</w:t>
      </w:r>
    </w:p>
    <w:p>
      <w:pPr>
        <w:spacing w:before="75" w:after="0"/>
      </w:pPr>
      <w:r>
        <w:rPr/>
        <w:t xml:space="preserve">第一节 健康保险行业投资效益分析</w:t>
      </w:r>
    </w:p>
    <w:p>
      <w:pPr>
        <w:spacing w:before="75" w:after="0"/>
      </w:pPr>
      <w:r>
        <w:rPr/>
        <w:t xml:space="preserve">一、2021-2026年健康保险行业投资状况分析</w:t>
      </w:r>
    </w:p>
    <w:p>
      <w:pPr>
        <w:spacing w:before="75" w:after="0"/>
      </w:pPr>
      <w:r>
        <w:rPr/>
        <w:t xml:space="preserve">二、2026-2031年健康保险行业投资效益分析</w:t>
      </w:r>
    </w:p>
    <w:p>
      <w:pPr>
        <w:spacing w:before="75" w:after="0"/>
      </w:pPr>
      <w:r>
        <w:rPr/>
        <w:t xml:space="preserve">三、2026-2031年健康保险行业投资趋势预测</w:t>
      </w:r>
    </w:p>
    <w:p>
      <w:pPr>
        <w:spacing w:before="75" w:after="0"/>
      </w:pPr>
      <w:r>
        <w:rPr/>
        <w:t xml:space="preserve">四、2026-2031年健康保险行业的投资方向</w:t>
      </w:r>
    </w:p>
    <w:p>
      <w:pPr>
        <w:spacing w:before="75" w:after="0"/>
      </w:pPr>
      <w:r>
        <w:rPr/>
        <w:t xml:space="preserve">五、2026-2031年健康保险行业投资的建议</w:t>
      </w:r>
    </w:p>
    <w:p>
      <w:pPr>
        <w:spacing w:before="75" w:after="0"/>
      </w:pPr>
      <w:r>
        <w:rPr/>
        <w:t xml:space="preserve">第二节 影响健康保险行业发展的主要因素</w:t>
      </w:r>
    </w:p>
    <w:p>
      <w:pPr>
        <w:spacing w:before="75" w:after="0"/>
      </w:pPr>
      <w:r>
        <w:rPr/>
        <w:t xml:space="preserve">一、2026-2031年影响健康保险行业运行的有利因素分析</w:t>
      </w:r>
    </w:p>
    <w:p>
      <w:pPr>
        <w:spacing w:before="75" w:after="0"/>
      </w:pPr>
      <w:r>
        <w:rPr/>
        <w:t xml:space="preserve">二、2026-2031年影响健康保险行业运行的不利因素分析</w:t>
      </w:r>
    </w:p>
    <w:p>
      <w:pPr>
        <w:spacing w:before="75" w:after="0"/>
      </w:pPr>
      <w:r>
        <w:rPr/>
        <w:t xml:space="preserve">三、2026-2031年我国健康保险行业发展面临的挑战分析</w:t>
      </w:r>
    </w:p>
    <w:p>
      <w:pPr>
        <w:spacing w:before="75" w:after="0"/>
      </w:pPr>
      <w:r>
        <w:rPr/>
        <w:t xml:space="preserve">四、2026-2031年我国健康保险行业发展面临的机遇分析</w:t>
      </w:r>
    </w:p>
    <w:p>
      <w:pPr>
        <w:spacing w:before="75" w:after="0"/>
      </w:pPr>
      <w:r>
        <w:rPr/>
        <w:t xml:space="preserve">第三节 健康保险行业投资风险及控制策略分析</w:t>
      </w:r>
    </w:p>
    <w:p>
      <w:pPr>
        <w:spacing w:before="75" w:after="0"/>
      </w:pPr>
      <w:r>
        <w:rPr/>
        <w:t xml:space="preserve">一、2026-2031年健康保险行业市场风险及控制策略</w:t>
      </w:r>
    </w:p>
    <w:p>
      <w:pPr>
        <w:spacing w:before="75" w:after="0"/>
      </w:pPr>
      <w:r>
        <w:rPr/>
        <w:t xml:space="preserve">二、2026-2031年健康保险行业政策风险及控制策略</w:t>
      </w:r>
    </w:p>
    <w:p>
      <w:pPr>
        <w:spacing w:before="75" w:after="0"/>
      </w:pPr>
      <w:r>
        <w:rPr/>
        <w:t xml:space="preserve">三、2026-2031年健康保险行业经营风险及控制策略</w:t>
      </w:r>
    </w:p>
    <w:p>
      <w:pPr>
        <w:spacing w:before="75" w:after="0"/>
      </w:pPr>
      <w:r>
        <w:rPr/>
        <w:t xml:space="preserve">四、2026-2031年健康保险同业竞争风险及控制策略</w:t>
      </w:r>
    </w:p>
    <w:p>
      <w:pPr>
        <w:spacing w:before="75" w:after="0"/>
      </w:pPr>
      <w:r>
        <w:rPr/>
        <w:t xml:space="preserve">五、2026-2031年健康保险行业其他风险及控制策略</w:t>
      </w:r>
    </w:p>
    <w:p>
      <w:pPr>
        <w:spacing w:before="75" w:after="0"/>
      </w:pPr>
      <w:r>
        <w:rPr>
          <w:b w:val="1"/>
          <w:bCs w:val="1"/>
        </w:rPr>
        <w:t xml:space="preserve">第十二章 健康保险行业研究结论及投资战略</w:t>
      </w:r>
    </w:p>
    <w:p>
      <w:pPr>
        <w:spacing w:before="75" w:after="0"/>
      </w:pPr>
      <w:r>
        <w:rPr/>
        <w:t xml:space="preserve">第一节 健康保险行业研究结论及建议</w:t>
      </w:r>
    </w:p>
    <w:p>
      <w:pPr>
        <w:spacing w:before="75" w:after="0"/>
      </w:pPr>
      <w:r>
        <w:rPr/>
        <w:t xml:space="preserve">第二节 健康保险子行业研究结论及建议</w:t>
      </w:r>
    </w:p>
    <w:p>
      <w:pPr>
        <w:spacing w:before="75" w:after="0"/>
      </w:pPr>
      <w:r>
        <w:rPr/>
        <w:t xml:space="preserve">第三节 中道泰和健康保险行业投资建议</w:t>
      </w:r>
    </w:p>
    <w:p>
      <w:pPr>
        <w:spacing w:before="75" w:after="0"/>
      </w:pPr>
      <w:r>
        <w:rPr/>
        <w:t xml:space="preserve">一、行业发展战略建议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图表：美国商业健康保险的构成</w:t>
      </w:r>
    </w:p>
    <w:p>
      <w:pPr>
        <w:spacing w:before="75" w:after="0"/>
      </w:pPr>
      <w:r>
        <w:rPr/>
        <w:t xml:space="preserve">图表：gdp累计同比实际增速及三驾马车拉动率(单位：%)</w:t>
      </w:r>
    </w:p>
    <w:p>
      <w:pPr>
        <w:spacing w:before="75" w:after="0"/>
      </w:pPr>
      <w:r>
        <w:rPr/>
        <w:t xml:space="preserve">图表：gdp累计同比实际增速及三次产业拉动率(单位：%)</w:t>
      </w:r>
    </w:p>
    <w:p>
      <w:pPr>
        <w:spacing w:before="75" w:after="0"/>
      </w:pPr>
      <w:r>
        <w:rPr/>
        <w:t xml:space="preserve">图表：规模以上工业增加值和制造业增加同比增速(单位：%)</w:t>
      </w:r>
    </w:p>
    <w:p>
      <w:pPr>
        <w:spacing w:before="75" w:after="0"/>
      </w:pPr>
      <w:r>
        <w:rPr/>
        <w:t xml:space="preserve">图表：工业企业利润总额累计同比增速(单位：%)</w:t>
      </w:r>
    </w:p>
    <w:p>
      <w:pPr>
        <w:spacing w:before="75" w:after="0"/>
      </w:pPr>
      <w:r>
        <w:rPr/>
        <w:t xml:space="preserve">图表：固定资产投资及三类主要投资(单位：%)</w:t>
      </w:r>
    </w:p>
    <w:p>
      <w:pPr>
        <w:spacing w:before="75" w:after="0"/>
      </w:pPr>
      <w:r>
        <w:rPr/>
        <w:t xml:space="preserve">图表：房屋新开工面积累计同比增速(单位：%)</w:t>
      </w:r>
    </w:p>
    <w:p>
      <w:pPr>
        <w:spacing w:before="75" w:after="0"/>
      </w:pPr>
      <w:r>
        <w:rPr/>
        <w:t xml:space="preserve">图表：商品房销售累计同比增速(单位：%)</w:t>
      </w:r>
    </w:p>
    <w:p>
      <w:pPr>
        <w:spacing w:before="75" w:after="0"/>
      </w:pPr>
      <w:r>
        <w:rPr/>
        <w:t xml:space="preserve">图表：商业固定资产投资及制造业投资(单位：%)</w:t>
      </w:r>
    </w:p>
    <w:p>
      <w:pPr>
        <w:spacing w:before="75" w:after="0"/>
      </w:pPr>
      <w:r>
        <w:rPr/>
        <w:t xml:space="preserve">图表：商品消费(单位：%)</w:t>
      </w:r>
    </w:p>
    <w:p>
      <w:pPr>
        <w:spacing w:before="75" w:after="0"/>
      </w:pPr>
      <w:r>
        <w:rPr/>
        <w:t xml:space="preserve">图表：居民收入(单位：%)</w:t>
      </w:r>
    </w:p>
    <w:p>
      <w:pPr>
        <w:spacing w:before="75" w:after="0"/>
      </w:pPr>
      <w:r>
        <w:rPr/>
        <w:t xml:space="preserve">图表：出口增速和贸易顺差(单位：%)</w:t>
      </w:r>
    </w:p>
    <w:p>
      <w:pPr>
        <w:spacing w:before="75" w:after="0"/>
      </w:pPr>
      <w:r>
        <w:rPr/>
        <w:t xml:space="preserve">图表：全球及欧美日制造业pmi走势(单位：%)</w:t>
      </w:r>
    </w:p>
    <w:p>
      <w:pPr>
        <w:spacing w:before="75" w:after="0"/>
      </w:pPr>
      <w:r>
        <w:rPr/>
        <w:t xml:space="preserve">图表：2021-2026年cpi及同比(单位：%)</w:t>
      </w:r>
    </w:p>
    <w:p>
      <w:pPr>
        <w:spacing w:before="75" w:after="0"/>
      </w:pPr>
      <w:r>
        <w:rPr/>
        <w:t xml:space="preserve">图表：2021-2026年ppi及同比(单位：%)</w:t>
      </w:r>
    </w:p>
    <w:p>
      <w:pPr>
        <w:spacing w:before="75" w:after="0"/>
      </w:pPr>
      <w:r>
        <w:rPr/>
        <w:t xml:space="preserve">图表：2021-2026年美元对人民币中间价走势(单位：%)</w:t>
      </w:r>
    </w:p>
    <w:p>
      <w:pPr>
        <w:spacing w:before="75" w:after="0"/>
      </w:pPr>
      <w:r>
        <w:rPr/>
        <w:t xml:space="preserve">图表：2021-2026年人民币cfets指数走势</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图表：2021-2026年城乡居民收支主要数据</w:t>
      </w:r>
    </w:p>
    <w:p>
      <w:pPr>
        <w:spacing w:before="75" w:after="0"/>
      </w:pPr>
      <w:r>
        <w:rPr/>
        <w:t xml:space="preserve">图表：2021-2026年全国居民收支主要数据</w:t>
      </w:r>
    </w:p>
    <w:p>
      <w:pPr>
        <w:spacing w:before="75" w:after="0"/>
      </w:pPr>
      <w:r>
        <w:rPr/>
        <w:t xml:space="preserve">图表：2021-2026年中国健康原保险保费收入(单位：亿元)</w:t>
      </w:r>
    </w:p>
    <w:p>
      <w:pPr>
        <w:spacing w:before="75" w:after="0"/>
      </w:pPr>
      <w:r>
        <w:rPr/>
        <w:t xml:space="preserve">图表：健康保险的无差异效益曲线</w:t>
      </w:r>
    </w:p>
    <w:p>
      <w:pPr>
        <w:spacing w:before="75" w:after="0"/>
      </w:pPr>
      <w:r>
        <w:rPr/>
        <w:t xml:space="preserve">图表：2021-2026年健康保险行业企业数量</w:t>
      </w:r>
    </w:p>
    <w:p>
      <w:pPr>
        <w:spacing w:before="75" w:after="0"/>
      </w:pPr>
      <w:r>
        <w:rPr/>
        <w:t xml:space="preserve">图表：2021-2026年保险深度分布</w:t>
      </w:r>
    </w:p>
    <w:p>
      <w:pPr>
        <w:spacing w:before="75" w:after="0"/>
      </w:pPr>
      <w:r>
        <w:rPr/>
        <w:t xml:space="preserve">图表：2021-2026年保险深度增长率分布</w:t>
      </w:r>
    </w:p>
    <w:p>
      <w:pPr>
        <w:spacing w:before="75" w:after="0"/>
      </w:pPr>
      <w:r>
        <w:rPr/>
        <w:t xml:space="preserve">图表：2021-2026年保险密度分布</w:t>
      </w:r>
    </w:p>
    <w:p>
      <w:pPr>
        <w:spacing w:before="75" w:after="0"/>
      </w:pPr>
      <w:r>
        <w:rPr/>
        <w:t xml:space="preserve">图表：保险密度增长率分布</w:t>
      </w:r>
    </w:p>
    <w:p>
      <w:pPr>
        <w:spacing w:before="75" w:after="0"/>
      </w:pPr>
      <w:r>
        <w:rPr/>
        <w:t xml:space="preserve">图表：2021-2026年保险行业资产规模</w:t>
      </w:r>
    </w:p>
    <w:p>
      <w:pPr>
        <w:spacing w:before="75" w:after="0"/>
      </w:pPr>
      <w:r>
        <w:rPr/>
        <w:t xml:space="preserve">图表：2021-2026年保险业经营状况及其变动(单位：亿元)</w:t>
      </w:r>
    </w:p>
    <w:p>
      <w:pPr>
        <w:spacing w:before="75" w:after="0"/>
      </w:pPr>
      <w:r>
        <w:rPr/>
        <w:t xml:space="preserve">图表：保险经纪机构榜单</w:t>
      </w:r>
    </w:p>
    <w:p>
      <w:pPr>
        <w:spacing w:before="75" w:after="0"/>
      </w:pPr>
      <w:r>
        <w:rPr/>
        <w:t xml:space="preserve">图表：2021-2026年我国专业健康险公司净利润</w:t>
      </w:r>
    </w:p>
    <w:p>
      <w:pPr>
        <w:spacing w:before="75" w:after="0"/>
      </w:pPr>
      <w:r>
        <w:rPr/>
        <w:t xml:space="preserve">图表：2021-2026年健康险原保险赔付支出及占比</w:t>
      </w:r>
    </w:p>
    <w:p>
      <w:pPr>
        <w:spacing w:before="75" w:after="0"/>
      </w:pPr>
      <w:r>
        <w:rPr/>
        <w:t xml:space="preserve">图表：2021-2026年全国各地区原保费收入市场份额</w:t>
      </w:r>
    </w:p>
    <w:p>
      <w:pPr>
        <w:spacing w:before="75" w:after="0"/>
      </w:pPr>
      <w:r>
        <w:rPr/>
        <w:t xml:space="preserve">图表：2021-2026年北京健康保险保费收入情况</w:t>
      </w:r>
    </w:p>
    <w:p>
      <w:pPr>
        <w:spacing w:before="75" w:after="0"/>
      </w:pPr>
      <w:r>
        <w:rPr/>
        <w:t xml:space="preserve">图表：2021-2026年上海健康保险保费收入情况</w:t>
      </w:r>
    </w:p>
    <w:p>
      <w:pPr>
        <w:spacing w:before="75" w:after="0"/>
      </w:pPr>
      <w:r>
        <w:rPr/>
        <w:t xml:space="preserve">图表：2021-2026年广东健康保险保费收入情况</w:t>
      </w:r>
    </w:p>
    <w:p>
      <w:pPr>
        <w:spacing w:before="75" w:after="0"/>
      </w:pPr>
      <w:r>
        <w:rPr/>
        <w:t xml:space="preserve">图表：2021-2026年深圳健康保险保费收入情况</w:t>
      </w:r>
    </w:p>
    <w:p>
      <w:pPr>
        <w:spacing w:before="75" w:after="0"/>
      </w:pPr>
      <w:r>
        <w:rPr/>
        <w:t xml:space="preserve">图表：2021-2026年江苏健康保险保费收入情况</w:t>
      </w:r>
    </w:p>
    <w:p>
      <w:pPr>
        <w:spacing w:before="75" w:after="0"/>
      </w:pPr>
      <w:r>
        <w:rPr/>
        <w:t xml:space="preserve">图表：2021-2026年山东健康保险保费收入情况</w:t>
      </w:r>
    </w:p>
    <w:p>
      <w:pPr>
        <w:spacing w:before="75" w:after="0"/>
      </w:pPr>
      <w:r>
        <w:rPr/>
        <w:t xml:space="preserve">图表：中外企业的保费占比情况</w:t>
      </w:r>
    </w:p>
    <w:p>
      <w:pPr>
        <w:spacing w:before="75" w:after="0"/>
      </w:pPr>
      <w:r>
        <w:rPr/>
        <w:t xml:space="preserve">图表：行业生命周期</w:t>
      </w:r>
    </w:p>
    <w:p>
      <w:pPr>
        <w:spacing w:before="75" w:after="0"/>
      </w:pPr>
      <w:r>
        <w:rPr/>
        <w:t xml:space="preserve">图表：2021-2026年中国人民健康保险股份有限公司营收情况</w:t>
      </w:r>
    </w:p>
    <w:p>
      <w:pPr>
        <w:spacing w:before="75" w:after="0"/>
      </w:pPr>
      <w:r>
        <w:rPr/>
        <w:t xml:space="preserve">图表：2021-2026年中国太平洋保险(集团)有限公司营收情况</w:t>
      </w:r>
    </w:p>
    <w:p>
      <w:pPr>
        <w:spacing w:before="75" w:after="0"/>
      </w:pPr>
      <w:r>
        <w:rPr/>
        <w:t xml:space="preserve">图表：2021-2026年新华人寿保险股份有限公司营收情况</w:t>
      </w:r>
    </w:p>
    <w:p>
      <w:pPr>
        <w:spacing w:before="75" w:after="0"/>
      </w:pPr>
      <w:r>
        <w:rPr/>
        <w:t xml:space="preserve">图表：健康险细分险种占比</w:t>
      </w:r>
    </w:p>
    <w:p>
      <w:pPr>
        <w:spacing w:before="75" w:after="0"/>
      </w:pPr>
      <w:r>
        <w:rPr/>
        <w:t xml:space="preserve">图表：各国个人医疗费用支出占总医疗费用支出比例</w:t>
      </w:r>
    </w:p>
    <w:p>
      <w:pPr>
        <w:spacing w:before="75" w:after="0"/>
      </w:pPr>
      <w:r>
        <w:rPr/>
        <w:t xml:space="preserve">图表：2021-2026年中国gdp及增长率</w:t>
      </w:r>
    </w:p>
    <w:p>
      <w:pPr>
        <w:spacing w:before="75" w:after="0"/>
      </w:pPr>
      <w:r>
        <w:rPr/>
        <w:t xml:space="preserve">图表：2021-2026年国内生产总值增长速度</w:t>
      </w:r>
    </w:p>
    <w:p>
      <w:pPr>
        <w:spacing w:before="75" w:after="0"/>
      </w:pPr>
      <w:r>
        <w:rPr/>
        <w:t xml:space="preserve">图表：2021-2026年第四季度和全年gdp情况</w:t>
      </w:r>
    </w:p>
    <w:p>
      <w:pPr>
        <w:spacing w:before="75" w:after="0"/>
      </w:pPr>
      <w:r>
        <w:rPr/>
        <w:t xml:space="preserve">图表：2021-2026年全国粮食产量</w:t>
      </w:r>
    </w:p>
    <w:p>
      <w:pPr>
        <w:spacing w:before="75" w:after="0"/>
      </w:pPr>
      <w:r>
        <w:rPr/>
        <w:t xml:space="preserve">图表：2021-2026年规模以上工业增加值增速</w:t>
      </w:r>
    </w:p>
    <w:p>
      <w:pPr>
        <w:spacing w:before="75" w:after="0"/>
      </w:pPr>
      <w:r>
        <w:rPr/>
        <w:t xml:space="preserve">图表：2021-2026年社会消费品零售总额</w:t>
      </w:r>
    </w:p>
    <w:p>
      <w:pPr>
        <w:spacing w:before="75" w:after="0"/>
      </w:pPr>
      <w:r>
        <w:rPr/>
        <w:t xml:space="preserve">图表：2021-2026年固定资产投资增速</w:t>
      </w:r>
    </w:p>
    <w:p>
      <w:pPr>
        <w:spacing w:before="75" w:after="0"/>
      </w:pPr>
      <w:r>
        <w:rPr/>
        <w:t xml:space="preserve">图表：2021-2026年房地产开发投资增速</w:t>
      </w:r>
    </w:p>
    <w:p>
      <w:pPr>
        <w:spacing w:before="75" w:after="0"/>
      </w:pPr>
      <w:r>
        <w:rPr/>
        <w:t xml:space="preserve">图表：2021-2026年居民消费价格上涨情况</w:t>
      </w:r>
    </w:p>
    <w:p>
      <w:pPr>
        <w:spacing w:before="75" w:after="0"/>
      </w:pPr>
      <w:r>
        <w:rPr/>
        <w:t xml:space="preserve">图表：2021-2026年工业生产者出厂价格上涨情况</w:t>
      </w:r>
    </w:p>
    <w:p>
      <w:pPr>
        <w:spacing w:before="75" w:after="0"/>
      </w:pPr>
      <w:r>
        <w:rPr/>
        <w:t xml:space="preserve">图表：2021-2026年分月全国城镇调查失业率</w:t>
      </w:r>
    </w:p>
    <w:p>
      <w:pPr>
        <w:spacing w:before="75" w:after="0"/>
      </w:pPr>
      <w:r>
        <w:rPr/>
        <w:t xml:space="preserve">图表：2021-2026年我国居民人均可支配收入情况</w:t>
      </w:r>
    </w:p>
    <w:p>
      <w:pPr>
        <w:spacing w:before="75" w:after="0"/>
      </w:pPr>
      <w:r>
        <w:rPr/>
        <w:t xml:space="preserve">图表：中国经济政策不确定性指数和贸易政策不确定性指数</w:t>
      </w:r>
    </w:p>
    <w:p>
      <w:pPr>
        <w:spacing w:before="75" w:after="0"/>
      </w:pPr>
      <w:r>
        <w:rPr/>
        <w:t xml:space="preserve">图表：中国经济政策不确定性指数和国有及国有控股企业投资增速</w:t>
      </w:r>
    </w:p>
    <w:p>
      <w:pPr>
        <w:spacing w:before="75" w:after="0"/>
      </w:pPr>
      <w:r>
        <w:rPr/>
        <w:t xml:space="preserve">图表：中国经济政策不确定性指数和私营企业投资增速</w:t>
      </w:r>
    </w:p>
    <w:p>
      <w:pPr>
        <w:spacing w:before="75" w:after="0"/>
      </w:pPr>
      <w:r>
        <w:rPr/>
        <w:t xml:space="preserve">图表：中国经济政策不确定性指数和投资增速</w:t>
      </w:r>
    </w:p>
    <w:p>
      <w:pPr>
        <w:spacing w:before="75" w:after="0"/>
      </w:pPr>
      <w:r>
        <w:rPr/>
        <w:t xml:space="preserve">图表：贸易政策不确定性指数和投资增速</w:t>
      </w:r>
    </w:p>
    <w:p>
      <w:pPr>
        <w:spacing w:before="75" w:after="0"/>
      </w:pPr>
      <w:r>
        <w:rPr/>
        <w:t xml:space="preserve">图表：中国经济政策不确定性指数和房地产开发投资增速</w:t>
      </w:r>
    </w:p>
    <w:p>
      <w:pPr>
        <w:spacing w:before="75" w:after="0"/>
      </w:pPr>
      <w:r>
        <w:rPr/>
        <w:t xml:space="preserve">图表：中国经济政策不确定性指数和社会消费品零售总额累计增速</w:t>
      </w:r>
    </w:p>
    <w:p>
      <w:pPr>
        <w:spacing w:before="75" w:after="0"/>
      </w:pPr>
      <w:r>
        <w:rPr/>
        <w:t xml:space="preserve">图表：贸易政策不确定性指数和社会消费品零售总额累计增速</w:t>
      </w:r>
    </w:p>
    <w:p>
      <w:pPr>
        <w:spacing w:before="75" w:after="0"/>
      </w:pPr>
      <w:r>
        <w:rPr/>
        <w:t xml:space="preserve">图表：新增人民币家庭中长期贷款增速</w:t>
      </w:r>
    </w:p>
    <w:p>
      <w:pPr>
        <w:spacing w:before="75" w:after="0"/>
      </w:pPr>
      <w:r>
        <w:rPr/>
        <w:t xml:space="preserve">图表：新增人民币家庭短期贷款增速</w:t>
      </w:r>
    </w:p>
    <w:p>
      <w:pPr>
        <w:spacing w:before="75" w:after="0"/>
      </w:pPr>
      <w:r>
        <w:rPr/>
        <w:t xml:space="preserve">图表：家庭债务期限结构的变动趋势</w:t>
      </w:r>
    </w:p>
    <w:p>
      <w:pPr>
        <w:spacing w:before="75" w:after="0"/>
      </w:pPr>
      <w:r>
        <w:rPr/>
        <w:t xml:space="preserve">图表：经营性贷款占比变动趋势</w:t>
      </w:r>
    </w:p>
    <w:p>
      <w:pPr>
        <w:spacing w:before="75" w:after="0"/>
      </w:pPr>
      <w:r>
        <w:rPr/>
        <w:t xml:space="preserve">图表：家庭房贷占可支配收入的比重</w:t>
      </w:r>
    </w:p>
    <w:p>
      <w:pPr>
        <w:spacing w:before="75" w:after="0"/>
      </w:pPr>
      <w:r>
        <w:rPr/>
        <w:t xml:space="preserve">图表：家庭房贷占可支配收入的比重</w:t>
      </w:r>
    </w:p>
    <w:p>
      <w:pPr>
        <w:spacing w:before="75" w:after="0"/>
      </w:pPr>
      <w:r>
        <w:rPr/>
        <w:t xml:space="preserve">图表：家庭总债务占可支配收入的比重</w:t>
      </w:r>
    </w:p>
    <w:p>
      <w:pPr>
        <w:spacing w:before="75" w:after="0"/>
      </w:pPr>
      <w:r>
        <w:rPr/>
        <w:t xml:space="preserve">图表：家庭人均可支配收入增速与家庭债务累积增速</w:t>
      </w:r>
    </w:p>
    <w:p>
      <w:pPr>
        <w:spacing w:before="75" w:after="0"/>
      </w:pPr>
      <w:r>
        <w:rPr/>
        <w:t xml:space="preserve">图表：pmi中的从业人员指数变动趋势</w:t>
      </w:r>
    </w:p>
    <w:p>
      <w:pPr>
        <w:spacing w:before="75" w:after="0"/>
      </w:pPr>
      <w:r>
        <w:rPr/>
        <w:t xml:space="preserve">图表：工业企业营收和利率增速</w:t>
      </w:r>
    </w:p>
    <w:p>
      <w:pPr>
        <w:spacing w:before="75" w:after="0"/>
      </w:pPr>
      <w:r>
        <w:rPr/>
        <w:t xml:space="preserve">图表：工业企业资产周转率和杠杆率</w:t>
      </w:r>
    </w:p>
    <w:p>
      <w:pPr>
        <w:spacing w:before="75" w:after="0"/>
      </w:pPr>
      <w:r>
        <w:rPr/>
        <w:t xml:space="preserve">图表：工业企业资产周转率和杠杆率</w:t>
      </w:r>
    </w:p>
    <w:p>
      <w:pPr>
        <w:spacing w:before="75" w:after="0"/>
      </w:pPr>
      <w:r>
        <w:rPr/>
        <w:t xml:space="preserve">图表：工业企业资产周转率：按生产要素密集程度分</w:t>
      </w:r>
    </w:p>
    <w:p>
      <w:pPr>
        <w:spacing w:before="75" w:after="0"/>
      </w:pPr>
      <w:r>
        <w:rPr/>
        <w:t xml:space="preserve">图表：2021-2026年中国大陆人口总数情况</w:t>
      </w:r>
    </w:p>
    <w:p>
      <w:pPr>
        <w:spacing w:before="75" w:after="0"/>
      </w:pPr>
      <w:r>
        <w:rPr/>
        <w:t xml:space="preserve">图表：2021-2026年中国大陆15-64岁人口规模及占比</w:t>
      </w:r>
    </w:p>
    <w:p>
      <w:pPr>
        <w:spacing w:before="75" w:after="0"/>
      </w:pPr>
      <w:r>
        <w:rPr/>
        <w:t xml:space="preserve">图表：2021-2026年中国大陆65岁及以上人口数及占比</w:t>
      </w:r>
    </w:p>
    <w:p>
      <w:pPr>
        <w:spacing w:before="75" w:after="0"/>
      </w:pPr>
      <w:r>
        <w:rPr/>
        <w:t xml:space="preserve">图表：2021-2026年中国大陆15岁以下人口数及比重</w:t>
      </w:r>
    </w:p>
    <w:p>
      <w:pPr>
        <w:spacing w:before="75" w:after="0"/>
      </w:pPr>
      <w:r>
        <w:rPr/>
        <w:t xml:space="preserve">图表：2021-2026年各学段资助情况</w:t>
      </w:r>
    </w:p>
    <w:p>
      <w:pPr>
        <w:spacing w:before="75" w:after="0"/>
      </w:pPr>
      <w:r>
        <w:rPr/>
        <w:t xml:space="preserve">图表：各学段财政投入占比情况</w:t>
      </w:r>
    </w:p>
    <w:p>
      <w:pPr>
        <w:spacing w:before="75" w:after="0"/>
      </w:pPr>
      <w:r>
        <w:rPr/>
        <w:t xml:space="preserve">图表：2021-2026年全国规模以上文化及相关产业企业营业收入统计及增长情况</w:t>
      </w:r>
    </w:p>
    <w:p>
      <w:pPr>
        <w:spacing w:before="75" w:after="0"/>
      </w:pPr>
      <w:r>
        <w:rPr/>
        <w:t xml:space="preserve">图表：2021-2026年中国城镇化情况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本文地址：https://www.51baogao.cn/baoxian/jiankangbaoxian.shtml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xian/jiankangbaox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2026-2031年中国健康保险市场发展分析及前景趋势预测与投资策略研究报告</dc:title>
  <dc:description>2026-2031年中国健康保险市场发展分析及前景趋势预测与投资策略研究报告</dc:description>
  <dc:subject>2026-2031年中国健康保险市场发展分析及前景趋势预测与投资策略研究报告</dc:subject>
  <cp:keywords>研究报告</cp:keywords>
  <cp:category>研究报告</cp:category>
  <cp:lastModifiedBy>北京中道泰和信息咨询有限公司</cp:lastModifiedBy>
  <dcterms:created xsi:type="dcterms:W3CDTF">2026-03-25T11:16:23+08:00</dcterms:created>
  <dcterms:modified xsi:type="dcterms:W3CDTF">2026-03-25T11:16:23+08:00</dcterms:modified>
</cp:coreProperties>
</file>

<file path=docProps/custom.xml><?xml version="1.0" encoding="utf-8"?>
<Properties xmlns="http://schemas.openxmlformats.org/officeDocument/2006/custom-properties" xmlns:vt="http://schemas.openxmlformats.org/officeDocument/2006/docPropsVTypes"/>
</file>