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2024-2029年中国封装用金属管壳行业国内外市场竞争格局分析与投资风险预测报告</w:t>
      </w:r>
    </w:p>
    <w:p>
      <w:pPr>
        <w:spacing w:after="150"/>
      </w:pPr>
      <w:r>
        <w:rPr>
          <w:b w:val="1"/>
          <w:bCs w:val="1"/>
        </w:rPr>
        <w:t xml:space="preserve">报告简介</w:t>
      </w:r>
    </w:p>
    <w:p>
      <w:pPr>
        <w:spacing w:after="150"/>
      </w:pPr>
      <w:r>
        <w:rPr/>
        <w:t xml:space="preserve">管壳作为集成电路的关键组件之一，主要起着电路支撑、电信号传输、散热、密封及化学防护等作用，在对电路的可靠性影响以及占电路成本的比例方面，管壳均占有重要地位。金属封装由于其材料性质所决定，被认为是全密封的封装形式。</w:t>
      </w:r>
    </w:p>
    <w:p>
      <w:pPr>
        <w:spacing w:after="150"/>
      </w:pPr>
      <w:r>
        <w:rPr/>
        <w:t xml:space="preserve">全球封装用金属管壳近年来发展较为稳健，有许多外资企业进入了中国市场，而国内的本土企业也呈现百花齐放的局面。2017年全球生产了封装用金属管壳3.67亿只。从市场销售端来看，2017年中国市场的消费量在1.18亿只左右，领先于北美市场和欧洲市场，占据全球最大市场份额。</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封装用金属管壳行业的市场走向和发展趋势。</w:t>
      </w:r>
    </w:p>
    <w:p>
      <w:pPr>
        <w:spacing w:after="150"/>
      </w:pPr>
      <w:r>
        <w:rPr/>
        <w:t xml:space="preserve">本报告专业!权威!报告根据封装用金属管壳行业的发展轨迹及多年的实践经验，对中国封装用金属管壳行业的内外部环境、行业发展现状、产业链发展状况、市场供需、竞争格局、标杆企业、发展趋势、机会风险、发展策略与投资建议等进行了分析，并重点分析了我国封装用金属管壳行业将面临的机遇与挑战，对封装用金属管壳行业未来的发展趋势及前景作出审慎分析与预测。是封装用金属管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2019-2023年宏观环境特征分析</w:t>
      </w:r>
    </w:p>
    <w:p>
      <w:pPr>
        <w:spacing w:after="150"/>
      </w:pPr>
      <w:r>
        <w:rPr/>
        <w:t xml:space="preserve">第一节 政策法律分析</w:t>
      </w:r>
    </w:p>
    <w:p>
      <w:pPr>
        <w:spacing w:after="150"/>
      </w:pPr>
      <w:r>
        <w:rPr/>
        <w:t xml:space="preserve">第二节 经济分析</w:t>
      </w:r>
    </w:p>
    <w:p>
      <w:pPr>
        <w:spacing w:after="150"/>
      </w:pPr>
      <w:r>
        <w:rPr/>
        <w:t xml:space="preserve">一、经济增长</w:t>
      </w:r>
    </w:p>
    <w:p>
      <w:pPr>
        <w:spacing w:after="150"/>
      </w:pPr>
      <w:r>
        <w:rPr/>
        <w:t xml:space="preserve">二、城镇居民家庭人均可支配收入</w:t>
      </w:r>
    </w:p>
    <w:p>
      <w:pPr>
        <w:spacing w:after="150"/>
      </w:pPr>
      <w:r>
        <w:rPr/>
        <w:t xml:space="preserve">三、恩格尔系数</w:t>
      </w:r>
    </w:p>
    <w:p>
      <w:pPr>
        <w:spacing w:after="150"/>
      </w:pPr>
      <w:r>
        <w:rPr/>
        <w:t xml:space="preserve">四、城镇人员就业状况</w:t>
      </w:r>
    </w:p>
    <w:p>
      <w:pPr>
        <w:spacing w:after="150"/>
      </w:pPr>
      <w:r>
        <w:rPr/>
        <w:t xml:space="preserve">五、居民消费价格统计数据</w:t>
      </w:r>
    </w:p>
    <w:p>
      <w:pPr>
        <w:spacing w:after="150"/>
      </w:pPr>
      <w:r>
        <w:rPr/>
        <w:t xml:space="preserve">六、存贷款利率变化</w:t>
      </w:r>
    </w:p>
    <w:p>
      <w:pPr>
        <w:spacing w:after="150"/>
      </w:pPr>
      <w:r>
        <w:rPr/>
        <w:t xml:space="preserve">七、财政收支状况</w:t>
      </w:r>
    </w:p>
    <w:p>
      <w:pPr>
        <w:spacing w:after="150"/>
      </w:pPr>
      <w:r>
        <w:rPr/>
        <w:t xml:space="preserve">第三节 社会分析</w:t>
      </w:r>
    </w:p>
    <w:p>
      <w:pPr>
        <w:spacing w:after="150"/>
      </w:pPr>
      <w:r>
        <w:rPr/>
        <w:t xml:space="preserve">一、人口规模分析</w:t>
      </w:r>
    </w:p>
    <w:p>
      <w:pPr>
        <w:spacing w:after="150"/>
      </w:pPr>
      <w:r>
        <w:rPr/>
        <w:t xml:space="preserve">二、年龄结构分析</w:t>
      </w:r>
    </w:p>
    <w:p>
      <w:pPr>
        <w:spacing w:after="150"/>
      </w:pPr>
      <w:r>
        <w:rPr/>
        <w:t xml:space="preserve">三、学历结构分析</w:t>
      </w:r>
    </w:p>
    <w:p>
      <w:pPr>
        <w:spacing w:after="150"/>
      </w:pPr>
      <w:r>
        <w:rPr>
          <w:b w:val="1"/>
          <w:bCs w:val="1"/>
        </w:rPr>
        <w:t xml:space="preserve">第二章 国际封装用金属管壳市场环境与产业政策</w:t>
      </w:r>
    </w:p>
    <w:p>
      <w:pPr>
        <w:spacing w:after="150"/>
      </w:pPr>
      <w:r>
        <w:rPr/>
        <w:t xml:space="preserve">第一节 全球封装用金属管壳市场环境</w:t>
      </w:r>
    </w:p>
    <w:p>
      <w:pPr>
        <w:spacing w:after="150"/>
      </w:pPr>
      <w:r>
        <w:rPr/>
        <w:t xml:space="preserve">一、国际市场现状及发展趋势</w:t>
      </w:r>
    </w:p>
    <w:p>
      <w:pPr>
        <w:spacing w:after="150"/>
      </w:pPr>
      <w:r>
        <w:rPr/>
        <w:t xml:space="preserve">二、国际市场需求结构分析</w:t>
      </w:r>
    </w:p>
    <w:p>
      <w:pPr>
        <w:spacing w:after="150"/>
      </w:pPr>
      <w:r>
        <w:rPr/>
        <w:t xml:space="preserve">三、全球主要供应商分析</w:t>
      </w:r>
    </w:p>
    <w:p>
      <w:pPr>
        <w:spacing w:after="150"/>
      </w:pPr>
      <w:r>
        <w:rPr/>
        <w:t xml:space="preserve">四、国际市场的重要动态</w:t>
      </w:r>
    </w:p>
    <w:p>
      <w:pPr>
        <w:spacing w:after="150"/>
      </w:pPr>
      <w:r>
        <w:rPr/>
        <w:t xml:space="preserve">第二节 国内外封装用金属管壳行业技术分析</w:t>
      </w:r>
    </w:p>
    <w:p>
      <w:pPr>
        <w:spacing w:after="150"/>
      </w:pPr>
      <w:r>
        <w:rPr/>
        <w:t xml:space="preserve">一、国内外封装用金属管壳的技术现状</w:t>
      </w:r>
    </w:p>
    <w:p>
      <w:pPr>
        <w:spacing w:after="150"/>
      </w:pPr>
      <w:r>
        <w:rPr/>
        <w:t xml:space="preserve">二、国内外封装用金属管壳的技术特点</w:t>
      </w:r>
    </w:p>
    <w:p>
      <w:pPr>
        <w:spacing w:after="150"/>
      </w:pPr>
      <w:r>
        <w:rPr/>
        <w:t xml:space="preserve">第三节 国内外差距及对策</w:t>
      </w:r>
    </w:p>
    <w:p>
      <w:pPr>
        <w:spacing w:after="150"/>
      </w:pPr>
      <w:r>
        <w:rPr/>
        <w:t xml:space="preserve">一、差距</w:t>
      </w:r>
    </w:p>
    <w:p>
      <w:pPr>
        <w:spacing w:after="150"/>
      </w:pPr>
      <w:r>
        <w:rPr/>
        <w:t xml:space="preserve">二、对策或建议</w:t>
      </w:r>
    </w:p>
    <w:p>
      <w:pPr>
        <w:spacing w:after="150"/>
      </w:pPr>
      <w:r>
        <w:rPr>
          <w:b w:val="1"/>
          <w:bCs w:val="1"/>
        </w:rPr>
        <w:t xml:space="preserve">第三章 我国封装用金属管壳行业运行现状分析</w:t>
      </w:r>
    </w:p>
    <w:p>
      <w:pPr>
        <w:spacing w:after="150"/>
      </w:pPr>
      <w:r>
        <w:rPr/>
        <w:t xml:space="preserve">第一节 我国封装用金属管壳行业发展状况分析</w:t>
      </w:r>
    </w:p>
    <w:p>
      <w:pPr>
        <w:spacing w:after="150"/>
      </w:pPr>
      <w:r>
        <w:rPr/>
        <w:t xml:space="preserve">一、我国封装用金属管壳行业发展阶段</w:t>
      </w:r>
    </w:p>
    <w:p>
      <w:pPr>
        <w:spacing w:after="150"/>
      </w:pPr>
      <w:r>
        <w:rPr/>
        <w:t xml:space="preserve">二、我国封装用金属管壳行业发展总体概况</w:t>
      </w:r>
    </w:p>
    <w:p>
      <w:pPr>
        <w:spacing w:after="150"/>
      </w:pPr>
      <w:r>
        <w:rPr/>
        <w:t xml:space="preserve">三、我国封装用金属管壳行业发展特点分析</w:t>
      </w:r>
    </w:p>
    <w:p>
      <w:pPr>
        <w:spacing w:after="150"/>
      </w:pPr>
      <w:r>
        <w:rPr/>
        <w:t xml:space="preserve">四、我国封装用金属管壳行业商业模式分析</w:t>
      </w:r>
    </w:p>
    <w:p>
      <w:pPr>
        <w:spacing w:after="150"/>
      </w:pPr>
      <w:r>
        <w:rPr/>
        <w:t xml:space="preserve">第二节 2019-2023年封装用金属管壳行业发展现状</w:t>
      </w:r>
    </w:p>
    <w:p>
      <w:pPr>
        <w:spacing w:after="150"/>
      </w:pPr>
      <w:r>
        <w:rPr/>
        <w:t xml:space="preserve">一、2019-2023年我国封装用金属管壳行业市场规模</w:t>
      </w:r>
    </w:p>
    <w:p>
      <w:pPr>
        <w:spacing w:after="150"/>
      </w:pPr>
      <w:r>
        <w:rPr/>
        <w:t xml:space="preserve">二、2019-2023年我国封装用金属管壳行业发展分析</w:t>
      </w:r>
    </w:p>
    <w:p>
      <w:pPr>
        <w:spacing w:after="150"/>
      </w:pPr>
      <w:r>
        <w:rPr/>
        <w:t xml:space="preserve">三、2019-2023年中国封装用金属管壳企业发展分析</w:t>
      </w:r>
    </w:p>
    <w:p>
      <w:pPr>
        <w:spacing w:after="150"/>
      </w:pPr>
      <w:r>
        <w:rPr/>
        <w:t xml:space="preserve">第三节 2019-2023年封装用金属管壳市场情况分析</w:t>
      </w:r>
    </w:p>
    <w:p>
      <w:pPr>
        <w:spacing w:after="150"/>
      </w:pPr>
      <w:r>
        <w:rPr/>
        <w:t xml:space="preserve">一、2019-2023年中国封装用金属管壳市场总体概况</w:t>
      </w:r>
    </w:p>
    <w:p>
      <w:pPr>
        <w:spacing w:after="150"/>
      </w:pPr>
      <w:r>
        <w:rPr/>
        <w:t xml:space="preserve">二、2019-2023年中国封装用金属管壳产品市场发展分析</w:t>
      </w:r>
    </w:p>
    <w:p>
      <w:pPr>
        <w:spacing w:after="150"/>
      </w:pPr>
      <w:r>
        <w:rPr/>
        <w:t xml:space="preserve">第四节 我国封装用金属管壳市场价格走势分析</w:t>
      </w:r>
    </w:p>
    <w:p>
      <w:pPr>
        <w:spacing w:after="150"/>
      </w:pPr>
      <w:r>
        <w:rPr/>
        <w:t xml:space="preserve">一、封装用金属管壳市场定价机制组成</w:t>
      </w:r>
    </w:p>
    <w:p>
      <w:pPr>
        <w:spacing w:after="150"/>
      </w:pPr>
      <w:r>
        <w:rPr/>
        <w:t xml:space="preserve">二、封装用金属管壳市场价格影响因素</w:t>
      </w:r>
    </w:p>
    <w:p>
      <w:pPr>
        <w:spacing w:after="150"/>
      </w:pPr>
      <w:r>
        <w:rPr/>
        <w:t xml:space="preserve">三、2019-2023年封装用金属管壳产品价格走势分析</w:t>
      </w:r>
    </w:p>
    <w:p>
      <w:pPr>
        <w:spacing w:after="150"/>
      </w:pPr>
      <w:r>
        <w:rPr/>
        <w:t xml:space="preserve">四、2024-2029年封装用金属管壳产品价格走势预测</w:t>
      </w:r>
    </w:p>
    <w:p>
      <w:pPr>
        <w:spacing w:after="150"/>
      </w:pPr>
      <w:r>
        <w:rPr>
          <w:b w:val="1"/>
          <w:bCs w:val="1"/>
        </w:rPr>
        <w:t xml:space="preserve">第四章 2019-2023年封装用金属管壳行业供需分析</w:t>
      </w:r>
    </w:p>
    <w:p>
      <w:pPr>
        <w:spacing w:after="150"/>
      </w:pPr>
      <w:r>
        <w:rPr/>
        <w:t xml:space="preserve">第一节 封装用金属管壳行业需求分析</w:t>
      </w:r>
    </w:p>
    <w:p>
      <w:pPr>
        <w:spacing w:after="150"/>
      </w:pPr>
      <w:r>
        <w:rPr/>
        <w:t xml:space="preserve">第二节 封装用金属管壳行业供给分析</w:t>
      </w:r>
    </w:p>
    <w:p>
      <w:pPr>
        <w:spacing w:after="150"/>
      </w:pPr>
      <w:r>
        <w:rPr/>
        <w:t xml:space="preserve">一、封装用金属管壳行业供给状况分析</w:t>
      </w:r>
    </w:p>
    <w:p>
      <w:pPr>
        <w:spacing w:after="150"/>
      </w:pPr>
      <w:r>
        <w:rPr/>
        <w:t xml:space="preserve">二、封装用金属管壳行业需求状况分析</w:t>
      </w:r>
    </w:p>
    <w:p>
      <w:pPr>
        <w:spacing w:after="150"/>
      </w:pPr>
      <w:r>
        <w:rPr/>
        <w:t xml:space="preserve">三、封装用金属管壳行业发展态势判断</w:t>
      </w:r>
    </w:p>
    <w:p>
      <w:pPr>
        <w:spacing w:after="150"/>
      </w:pPr>
      <w:r>
        <w:rPr/>
        <w:t xml:space="preserve">第三节 封装用金属管壳行业进出口分析</w:t>
      </w:r>
    </w:p>
    <w:p>
      <w:pPr>
        <w:spacing w:after="150"/>
      </w:pPr>
      <w:r>
        <w:rPr>
          <w:b w:val="1"/>
          <w:bCs w:val="1"/>
        </w:rPr>
        <w:t xml:space="preserve">第五章 中国封装用金属管壳行业发展概况</w:t>
      </w:r>
    </w:p>
    <w:p>
      <w:pPr>
        <w:spacing w:after="150"/>
      </w:pPr>
      <w:r>
        <w:rPr/>
        <w:t xml:space="preserve">第一节 中国封装用金属管壳行业整体运行情况综述</w:t>
      </w:r>
    </w:p>
    <w:p>
      <w:pPr>
        <w:spacing w:after="150"/>
      </w:pPr>
      <w:r>
        <w:rPr/>
        <w:t xml:space="preserve">一、2019-2023年封装用金属管壳行业运行特点</w:t>
      </w:r>
    </w:p>
    <w:p>
      <w:pPr>
        <w:spacing w:after="150"/>
      </w:pPr>
      <w:r>
        <w:rPr/>
        <w:t xml:space="preserve">二、2019-2023年封装用金属管壳行业总体发展概况</w:t>
      </w:r>
    </w:p>
    <w:p>
      <w:pPr>
        <w:spacing w:after="150"/>
      </w:pPr>
      <w:r>
        <w:rPr/>
        <w:t xml:space="preserve">第二节 2019-2023年封装用金属管壳行业企业数量分析</w:t>
      </w:r>
    </w:p>
    <w:p>
      <w:pPr>
        <w:spacing w:after="150"/>
      </w:pPr>
      <w:r>
        <w:rPr/>
        <w:t xml:space="preserve">一、中国封装用金属管壳行业企业数量</w:t>
      </w:r>
    </w:p>
    <w:p>
      <w:pPr>
        <w:spacing w:after="150"/>
      </w:pPr>
      <w:r>
        <w:rPr/>
        <w:t xml:space="preserve">二、不同有制分企业数量分析</w:t>
      </w:r>
    </w:p>
    <w:p>
      <w:pPr>
        <w:spacing w:after="150"/>
      </w:pPr>
      <w:r>
        <w:rPr/>
        <w:t xml:space="preserve">第三节 从业人数分析</w:t>
      </w:r>
    </w:p>
    <w:p>
      <w:pPr>
        <w:spacing w:after="150"/>
      </w:pPr>
      <w:r>
        <w:rPr/>
        <w:t xml:space="preserve">一、2019-2023年中国封装用金属管壳行业从业人数分析</w:t>
      </w:r>
    </w:p>
    <w:p>
      <w:pPr>
        <w:spacing w:after="150"/>
      </w:pPr>
      <w:r>
        <w:rPr/>
        <w:t xml:space="preserve">二、不同规模企业从业人员分析</w:t>
      </w:r>
    </w:p>
    <w:p>
      <w:pPr>
        <w:spacing w:after="150"/>
      </w:pPr>
      <w:r>
        <w:rPr/>
        <w:t xml:space="preserve">三、不同所有制企业比较</w:t>
      </w:r>
    </w:p>
    <w:p>
      <w:pPr>
        <w:spacing w:after="150"/>
      </w:pPr>
      <w:r>
        <w:rPr>
          <w:b w:val="1"/>
          <w:bCs w:val="1"/>
        </w:rPr>
        <w:t xml:space="preserve">第六章 中国封装用金属管壳行业产销状况分析</w:t>
      </w:r>
    </w:p>
    <w:p>
      <w:pPr>
        <w:spacing w:after="150"/>
      </w:pPr>
      <w:r>
        <w:rPr/>
        <w:t xml:space="preserve">第一节 工业总产值分析</w:t>
      </w:r>
    </w:p>
    <w:p>
      <w:pPr>
        <w:spacing w:after="150"/>
      </w:pPr>
      <w:r>
        <w:rPr/>
        <w:t xml:space="preserve">一、2019-2023年中国封装用金属管壳行业工业总产值分析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总销售收入分析</w:t>
      </w:r>
    </w:p>
    <w:p>
      <w:pPr>
        <w:spacing w:after="150"/>
      </w:pPr>
      <w:r>
        <w:rPr/>
        <w:t xml:space="preserve">一、2019-2023年中国封装用金属管壳行业总销售收入分析</w:t>
      </w:r>
    </w:p>
    <w:p>
      <w:pPr>
        <w:spacing w:after="150"/>
      </w:pPr>
      <w:r>
        <w:rPr/>
        <w:t xml:space="preserve">二、不同规模企业总销售收入分析</w:t>
      </w:r>
    </w:p>
    <w:p>
      <w:pPr>
        <w:spacing w:after="150"/>
      </w:pPr>
      <w:r>
        <w:rPr/>
        <w:t xml:space="preserve">三、不同所有制企业销售收入比较</w:t>
      </w:r>
    </w:p>
    <w:p>
      <w:pPr>
        <w:spacing w:after="150"/>
      </w:pPr>
      <w:r>
        <w:rPr>
          <w:b w:val="1"/>
          <w:bCs w:val="1"/>
        </w:rPr>
        <w:t xml:space="preserve">第七章 中国封装用金属管壳行业资产负债状况分析</w:t>
      </w:r>
    </w:p>
    <w:p>
      <w:pPr>
        <w:spacing w:after="150"/>
      </w:pPr>
      <w:r>
        <w:rPr/>
        <w:t xml:space="preserve">第一节 总资产状况分析</w:t>
      </w:r>
    </w:p>
    <w:p>
      <w:pPr>
        <w:spacing w:after="150"/>
      </w:pPr>
      <w:r>
        <w:rPr/>
        <w:t xml:space="preserve">一、2019-2023年中国封装用金属管壳行业总资产分析</w:t>
      </w:r>
    </w:p>
    <w:p>
      <w:pPr>
        <w:spacing w:after="150"/>
      </w:pPr>
      <w:r>
        <w:rPr/>
        <w:t xml:space="preserve">二、不同规模企业资产规模比较分析</w:t>
      </w:r>
    </w:p>
    <w:p>
      <w:pPr>
        <w:spacing w:after="150"/>
      </w:pPr>
      <w:r>
        <w:rPr/>
        <w:t xml:space="preserve">三、不同所有制企业总资产比较分析</w:t>
      </w:r>
    </w:p>
    <w:p>
      <w:pPr>
        <w:spacing w:after="150"/>
      </w:pPr>
      <w:r>
        <w:rPr/>
        <w:t xml:space="preserve">第二节 负债状况分析</w:t>
      </w:r>
    </w:p>
    <w:p>
      <w:pPr>
        <w:spacing w:after="150"/>
      </w:pPr>
      <w:r>
        <w:rPr/>
        <w:t xml:space="preserve">一、2019-2023年中国封装用金属管壳行业总负债分析</w:t>
      </w:r>
    </w:p>
    <w:p>
      <w:pPr>
        <w:spacing w:after="150"/>
      </w:pPr>
      <w:r>
        <w:rPr/>
        <w:t xml:space="preserve">二、不同规模企业负债规模比较分析</w:t>
      </w:r>
    </w:p>
    <w:p>
      <w:pPr>
        <w:spacing w:after="150"/>
      </w:pPr>
      <w:r>
        <w:rPr/>
        <w:t xml:space="preserve">三、不同所有制企业总负债比较分析</w:t>
      </w:r>
    </w:p>
    <w:p>
      <w:pPr>
        <w:spacing w:after="150"/>
      </w:pPr>
      <w:r>
        <w:rPr/>
        <w:t xml:space="preserve">第三节 资产负债率分析</w:t>
      </w:r>
    </w:p>
    <w:p>
      <w:pPr>
        <w:spacing w:after="150"/>
      </w:pPr>
      <w:r>
        <w:rPr/>
        <w:t xml:space="preserve">一、2019-2023年中国封装用金属管壳行业资产负债率趋势分析</w:t>
      </w:r>
    </w:p>
    <w:p>
      <w:pPr>
        <w:spacing w:after="150"/>
      </w:pPr>
      <w:r>
        <w:rPr/>
        <w:t xml:space="preserve">二、不同规模企业资产负债率比较分析</w:t>
      </w:r>
    </w:p>
    <w:p>
      <w:pPr>
        <w:spacing w:after="150"/>
      </w:pPr>
      <w:r>
        <w:rPr/>
        <w:t xml:space="preserve">三、不同所有制企业资产负债率比较分析</w:t>
      </w:r>
    </w:p>
    <w:p>
      <w:pPr>
        <w:spacing w:after="150"/>
      </w:pPr>
      <w:r>
        <w:rPr>
          <w:b w:val="1"/>
          <w:bCs w:val="1"/>
        </w:rPr>
        <w:t xml:space="preserve">第八章 中国封装用金属管壳行业资产运营状况分析</w:t>
      </w:r>
    </w:p>
    <w:p>
      <w:pPr>
        <w:spacing w:after="150"/>
      </w:pPr>
      <w:r>
        <w:rPr/>
        <w:t xml:space="preserve">第一节 总资产周转率分析</w:t>
      </w:r>
    </w:p>
    <w:p>
      <w:pPr>
        <w:spacing w:after="150"/>
      </w:pPr>
      <w:r>
        <w:rPr/>
        <w:t xml:space="preserve">一、2019-2023年中国封装用金属管壳行业总资产周转率分析</w:t>
      </w:r>
    </w:p>
    <w:p>
      <w:pPr>
        <w:spacing w:after="150"/>
      </w:pPr>
      <w:r>
        <w:rPr/>
        <w:t xml:space="preserve">二、不同规模企业总资产周转率比较分析</w:t>
      </w:r>
    </w:p>
    <w:p>
      <w:pPr>
        <w:spacing w:after="150"/>
      </w:pPr>
      <w:r>
        <w:rPr/>
        <w:t xml:space="preserve">三、不同所有制企业总资产周转率比较分析</w:t>
      </w:r>
    </w:p>
    <w:p>
      <w:pPr>
        <w:spacing w:after="150"/>
      </w:pPr>
      <w:r>
        <w:rPr/>
        <w:t xml:space="preserve">第二节 流动资产周转率分析</w:t>
      </w:r>
    </w:p>
    <w:p>
      <w:pPr>
        <w:spacing w:after="150"/>
      </w:pPr>
      <w:r>
        <w:rPr/>
        <w:t xml:space="preserve">一、2019-2023年中国封装用金属管壳行业流动资产总额分析</w:t>
      </w:r>
    </w:p>
    <w:p>
      <w:pPr>
        <w:spacing w:after="150"/>
      </w:pPr>
      <w:r>
        <w:rPr/>
        <w:t xml:space="preserve">二、2019-2023年中国封装用金属管壳行业流动资产周转率分析</w:t>
      </w:r>
    </w:p>
    <w:p>
      <w:pPr>
        <w:spacing w:after="150"/>
      </w:pPr>
      <w:r>
        <w:rPr/>
        <w:t xml:space="preserve">三、不同规模企业流动资产周转率比较分析</w:t>
      </w:r>
    </w:p>
    <w:p>
      <w:pPr>
        <w:spacing w:after="150"/>
      </w:pPr>
      <w:r>
        <w:rPr/>
        <w:t xml:space="preserve">四、不同所有制企业流动资产周转率比较分析</w:t>
      </w:r>
    </w:p>
    <w:p>
      <w:pPr>
        <w:spacing w:after="150"/>
      </w:pPr>
      <w:r>
        <w:rPr/>
        <w:t xml:space="preserve">第三节 应收账款周转率分析</w:t>
      </w:r>
    </w:p>
    <w:p>
      <w:pPr>
        <w:spacing w:after="150"/>
      </w:pPr>
      <w:r>
        <w:rPr/>
        <w:t xml:space="preserve">一、2019-2023年中国封装用金属管壳行业应收账款总额分析</w:t>
      </w:r>
    </w:p>
    <w:p>
      <w:pPr>
        <w:spacing w:after="150"/>
      </w:pPr>
      <w:r>
        <w:rPr/>
        <w:t xml:space="preserve">二、2019-2023年中国封装用金属管壳行业应收账款周转率分析</w:t>
      </w:r>
    </w:p>
    <w:p>
      <w:pPr>
        <w:spacing w:after="150"/>
      </w:pPr>
      <w:r>
        <w:rPr/>
        <w:t xml:space="preserve">三、不同规模企业应收账款周转率比较分析</w:t>
      </w:r>
    </w:p>
    <w:p>
      <w:pPr>
        <w:spacing w:after="150"/>
      </w:pPr>
      <w:r>
        <w:rPr/>
        <w:t xml:space="preserve">四、不同所有制企业应收账款周转率比较分析</w:t>
      </w:r>
    </w:p>
    <w:p>
      <w:pPr>
        <w:spacing w:after="150"/>
      </w:pPr>
      <w:r>
        <w:rPr/>
        <w:t xml:space="preserve">第四节 资产保值增值率分析</w:t>
      </w:r>
    </w:p>
    <w:p>
      <w:pPr>
        <w:spacing w:after="150"/>
      </w:pPr>
      <w:r>
        <w:rPr/>
        <w:t xml:space="preserve">一、2019-2023年中国封装用金属管壳行业资本保值增值率分析</w:t>
      </w:r>
    </w:p>
    <w:p>
      <w:pPr>
        <w:spacing w:after="150"/>
      </w:pPr>
      <w:r>
        <w:rPr/>
        <w:t xml:space="preserve">二、不同规模企业资产保值增值率比较分析</w:t>
      </w:r>
    </w:p>
    <w:p>
      <w:pPr>
        <w:spacing w:after="150"/>
      </w:pPr>
      <w:r>
        <w:rPr/>
        <w:t xml:space="preserve">三、不同所有制企业资产保值增值率比较分析</w:t>
      </w:r>
    </w:p>
    <w:p>
      <w:pPr>
        <w:spacing w:after="150"/>
      </w:pPr>
      <w:r>
        <w:rPr/>
        <w:t xml:space="preserve">第五节 产成品资金占用率分析</w:t>
      </w:r>
    </w:p>
    <w:p>
      <w:pPr>
        <w:spacing w:after="150"/>
      </w:pPr>
      <w:r>
        <w:rPr/>
        <w:t xml:space="preserve">一、2019-2023年中国封装用金属管壳行业及产成品资金占用率分析</w:t>
      </w:r>
    </w:p>
    <w:p>
      <w:pPr>
        <w:spacing w:after="150"/>
      </w:pPr>
      <w:r>
        <w:rPr/>
        <w:t xml:space="preserve">二、不同规模企业产成品资金占用率比较分析</w:t>
      </w:r>
    </w:p>
    <w:p>
      <w:pPr>
        <w:spacing w:after="150"/>
      </w:pPr>
      <w:r>
        <w:rPr/>
        <w:t xml:space="preserve">三、不同所有制企业产成品资金占用率比较分析</w:t>
      </w:r>
    </w:p>
    <w:p>
      <w:pPr>
        <w:spacing w:after="150"/>
      </w:pPr>
      <w:r>
        <w:rPr>
          <w:b w:val="1"/>
          <w:bCs w:val="1"/>
        </w:rPr>
        <w:t xml:space="preserve">第九章 中国封装用金属管壳行业成本费用分析</w:t>
      </w:r>
    </w:p>
    <w:p>
      <w:pPr>
        <w:spacing w:after="150"/>
      </w:pPr>
      <w:r>
        <w:rPr/>
        <w:t xml:space="preserve">第一节 产品销售成本分析</w:t>
      </w:r>
    </w:p>
    <w:p>
      <w:pPr>
        <w:spacing w:after="150"/>
      </w:pPr>
      <w:r>
        <w:rPr/>
        <w:t xml:space="preserve">一、2019-2023年中国封装用金属管壳行业销售成本总额分析</w:t>
      </w:r>
    </w:p>
    <w:p>
      <w:pPr>
        <w:spacing w:after="150"/>
      </w:pPr>
      <w:r>
        <w:rPr/>
        <w:t xml:space="preserve">二、2019-2023年中国封装用金属管壳行业销售成本率分析</w:t>
      </w:r>
    </w:p>
    <w:p>
      <w:pPr>
        <w:spacing w:after="150"/>
      </w:pPr>
      <w:r>
        <w:rPr/>
        <w:t xml:space="preserve">三、不同规模企业销售成本率比较分析</w:t>
      </w:r>
    </w:p>
    <w:p>
      <w:pPr>
        <w:spacing w:after="150"/>
      </w:pPr>
      <w:r>
        <w:rPr/>
        <w:t xml:space="preserve">四、不同所有制企业销售成本率比较分析</w:t>
      </w:r>
    </w:p>
    <w:p>
      <w:pPr>
        <w:spacing w:after="150"/>
      </w:pPr>
      <w:r>
        <w:rPr/>
        <w:t xml:space="preserve">第二节 销售费用分析</w:t>
      </w:r>
    </w:p>
    <w:p>
      <w:pPr>
        <w:spacing w:after="150"/>
      </w:pPr>
      <w:r>
        <w:rPr/>
        <w:t xml:space="preserve">一、2019-2023年中国封装用金属管壳行业及销售费用总额分析</w:t>
      </w:r>
    </w:p>
    <w:p>
      <w:pPr>
        <w:spacing w:after="150"/>
      </w:pPr>
      <w:r>
        <w:rPr/>
        <w:t xml:space="preserve">二、2019-2023年中国封装用金属管壳行业及销售费用率分析</w:t>
      </w:r>
    </w:p>
    <w:p>
      <w:pPr>
        <w:spacing w:after="150"/>
      </w:pPr>
      <w:r>
        <w:rPr/>
        <w:t xml:space="preserve">三、不同规模企业销售费用率比较分析</w:t>
      </w:r>
    </w:p>
    <w:p>
      <w:pPr>
        <w:spacing w:after="150"/>
      </w:pPr>
      <w:r>
        <w:rPr/>
        <w:t xml:space="preserve">四、不同所有制企业销售费用率比较分析</w:t>
      </w:r>
    </w:p>
    <w:p>
      <w:pPr>
        <w:spacing w:after="150"/>
      </w:pPr>
      <w:r>
        <w:rPr/>
        <w:t xml:space="preserve">第三节 管理费用分析</w:t>
      </w:r>
    </w:p>
    <w:p>
      <w:pPr>
        <w:spacing w:after="150"/>
      </w:pPr>
      <w:r>
        <w:rPr/>
        <w:t xml:space="preserve">一、2019-2023年中国封装用金属管壳行业及管理费用总额分析</w:t>
      </w:r>
    </w:p>
    <w:p>
      <w:pPr>
        <w:spacing w:after="150"/>
      </w:pPr>
      <w:r>
        <w:rPr/>
        <w:t xml:space="preserve">二、2019-2023年中国封装用金属管壳行业及管理费用率分析</w:t>
      </w:r>
    </w:p>
    <w:p>
      <w:pPr>
        <w:spacing w:after="150"/>
      </w:pPr>
      <w:r>
        <w:rPr/>
        <w:t xml:space="preserve">三、不同规模企业管理费用率比较分析</w:t>
      </w:r>
    </w:p>
    <w:p>
      <w:pPr>
        <w:spacing w:after="150"/>
      </w:pPr>
      <w:r>
        <w:rPr/>
        <w:t xml:space="preserve">四、不同所有制企业管理费用率比较分析</w:t>
      </w:r>
    </w:p>
    <w:p>
      <w:pPr>
        <w:spacing w:after="150"/>
      </w:pPr>
      <w:r>
        <w:rPr/>
        <w:t xml:space="preserve">第四节 财务费用分析</w:t>
      </w:r>
    </w:p>
    <w:p>
      <w:pPr>
        <w:spacing w:after="150"/>
      </w:pPr>
      <w:r>
        <w:rPr/>
        <w:t xml:space="preserve">一、2019-2023年中国封装用金属管壳行业及财务费用总额分析</w:t>
      </w:r>
    </w:p>
    <w:p>
      <w:pPr>
        <w:spacing w:after="150"/>
      </w:pPr>
      <w:r>
        <w:rPr/>
        <w:t xml:space="preserve">二、2019-2023年中国封装用金属管壳行业及财务费用率分析</w:t>
      </w:r>
    </w:p>
    <w:p>
      <w:pPr>
        <w:spacing w:after="150"/>
      </w:pPr>
      <w:r>
        <w:rPr/>
        <w:t xml:space="preserve">三、不同规模企业财务费用率比较分析</w:t>
      </w:r>
    </w:p>
    <w:p>
      <w:pPr>
        <w:spacing w:after="150"/>
      </w:pPr>
      <w:r>
        <w:rPr/>
        <w:t xml:space="preserve">四、不同所有制企业财务费用率比较分析</w:t>
      </w:r>
    </w:p>
    <w:p>
      <w:pPr>
        <w:spacing w:after="150"/>
      </w:pPr>
      <w:r>
        <w:rPr>
          <w:b w:val="1"/>
          <w:bCs w:val="1"/>
        </w:rPr>
        <w:t xml:space="preserve">第十章 中国封装用金属管壳行业获利能力分析</w:t>
      </w:r>
    </w:p>
    <w:p>
      <w:pPr>
        <w:spacing w:after="150"/>
      </w:pPr>
      <w:r>
        <w:rPr/>
        <w:t xml:space="preserve">第一节 利润总额分析</w:t>
      </w:r>
    </w:p>
    <w:p>
      <w:pPr>
        <w:spacing w:after="150"/>
      </w:pPr>
      <w:r>
        <w:rPr/>
        <w:t xml:space="preserve">一、2019-2023年中国封装用金属管壳行业利润总额分析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销售毛利率分析</w:t>
      </w:r>
    </w:p>
    <w:p>
      <w:pPr>
        <w:spacing w:after="150"/>
      </w:pPr>
      <w:r>
        <w:rPr/>
        <w:t xml:space="preserve">一、2019-2023年中国封装用金属管壳行业及销售毛利率分析</w:t>
      </w:r>
    </w:p>
    <w:p>
      <w:pPr>
        <w:spacing w:after="150"/>
      </w:pPr>
      <w:r>
        <w:rPr/>
        <w:t xml:space="preserve">二、不同规模企业销售毛利率比较分析</w:t>
      </w:r>
    </w:p>
    <w:p>
      <w:pPr>
        <w:spacing w:after="150"/>
      </w:pPr>
      <w:r>
        <w:rPr/>
        <w:t xml:space="preserve">三、不同所有制企业销售毛利率比较分析</w:t>
      </w:r>
    </w:p>
    <w:p>
      <w:pPr>
        <w:spacing w:after="150"/>
      </w:pPr>
      <w:r>
        <w:rPr/>
        <w:t xml:space="preserve">第三节 销售利润率</w:t>
      </w:r>
    </w:p>
    <w:p>
      <w:pPr>
        <w:spacing w:after="150"/>
      </w:pPr>
      <w:r>
        <w:rPr/>
        <w:t xml:space="preserve">一、2019-2023年中国封装用金属管壳行业及销售利润率分析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第四节 成本费用利润率分析</w:t>
      </w:r>
    </w:p>
    <w:p>
      <w:pPr>
        <w:spacing w:after="150"/>
      </w:pPr>
      <w:r>
        <w:rPr/>
        <w:t xml:space="preserve">一、2019-2023年中国封装用金属管壳行业及成本费用利润率分析</w:t>
      </w:r>
    </w:p>
    <w:p>
      <w:pPr>
        <w:spacing w:after="150"/>
      </w:pPr>
      <w:r>
        <w:rPr/>
        <w:t xml:space="preserve">二、不同规模企业成本费用利润率比较分析</w:t>
      </w:r>
    </w:p>
    <w:p>
      <w:pPr>
        <w:spacing w:after="150"/>
      </w:pPr>
      <w:r>
        <w:rPr/>
        <w:t xml:space="preserve">三、不同所有制企业成本费用利润率比较分析</w:t>
      </w:r>
    </w:p>
    <w:p>
      <w:pPr>
        <w:spacing w:after="150"/>
      </w:pPr>
      <w:r>
        <w:rPr/>
        <w:t xml:space="preserve">第五节 总资产利润率分析</w:t>
      </w:r>
    </w:p>
    <w:p>
      <w:pPr>
        <w:spacing w:after="150"/>
      </w:pPr>
      <w:r>
        <w:rPr/>
        <w:t xml:space="preserve">一、2019-2023年中国封装用金属管壳行业总资产利润率分析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第六节 净资产利润率分析</w:t>
      </w:r>
    </w:p>
    <w:p>
      <w:pPr>
        <w:spacing w:after="150"/>
      </w:pPr>
      <w:r>
        <w:rPr/>
        <w:t xml:space="preserve">一、2019-2023年中国封装用金属管壳行业净资产利润率分析</w:t>
      </w:r>
    </w:p>
    <w:p>
      <w:pPr>
        <w:spacing w:after="150"/>
      </w:pPr>
      <w:r>
        <w:rPr/>
        <w:t xml:space="preserve">二、不同规模企业净资产利润率比较分析</w:t>
      </w:r>
    </w:p>
    <w:p>
      <w:pPr>
        <w:spacing w:after="150"/>
      </w:pPr>
      <w:r>
        <w:rPr/>
        <w:t xml:space="preserve">三、不同所有制企业净资产利润率比较分析</w:t>
      </w:r>
    </w:p>
    <w:p>
      <w:pPr>
        <w:spacing w:after="150"/>
      </w:pPr>
      <w:r>
        <w:rPr/>
        <w:t xml:space="preserve">第七节 产值利税率分析</w:t>
      </w:r>
    </w:p>
    <w:p>
      <w:pPr>
        <w:spacing w:after="150"/>
      </w:pPr>
      <w:r>
        <w:rPr/>
        <w:t xml:space="preserve">一、2019-2023年中国封装用金属管壳行业产值利税率分析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第十一章 2024-2029年封装用金属管壳行业竞争形势及策略</w:t>
      </w:r>
    </w:p>
    <w:p>
      <w:pPr>
        <w:spacing w:after="150"/>
      </w:pPr>
      <w:r>
        <w:rPr/>
        <w:t xml:space="preserve">第一节 行业总体市场竞争状况分析</w:t>
      </w:r>
    </w:p>
    <w:p>
      <w:pPr>
        <w:spacing w:after="150"/>
      </w:pPr>
      <w:r>
        <w:rPr/>
        <w:t xml:space="preserve">一、封装用金属管壳行业竞争结构分析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二、封装用金属管壳行业企业间竞争格局分析</w:t>
      </w:r>
    </w:p>
    <w:p>
      <w:pPr>
        <w:spacing w:after="150"/>
      </w:pPr>
      <w:r>
        <w:rPr/>
        <w:t xml:space="preserve">三、封装用金属管壳行业集中度分析</w:t>
      </w:r>
    </w:p>
    <w:p>
      <w:pPr>
        <w:spacing w:after="150"/>
      </w:pPr>
      <w:r>
        <w:rPr/>
        <w:t xml:space="preserve">四、封装用金属管壳行业swot分析</w:t>
      </w:r>
    </w:p>
    <w:p>
      <w:pPr>
        <w:spacing w:after="150"/>
      </w:pPr>
      <w:r>
        <w:rPr/>
        <w:t xml:space="preserve">第二节 中国封装用金属管壳行业竞争格局综述</w:t>
      </w:r>
    </w:p>
    <w:p>
      <w:pPr>
        <w:spacing w:after="150"/>
      </w:pPr>
      <w:r>
        <w:rPr/>
        <w:t xml:space="preserve">一、封装用金属管壳行业竞争概况</w:t>
      </w:r>
    </w:p>
    <w:p>
      <w:pPr>
        <w:spacing w:after="150"/>
      </w:pPr>
      <w:r>
        <w:rPr/>
        <w:t xml:space="preserve">二、中国封装用金属管壳行业竞争力分析</w:t>
      </w:r>
    </w:p>
    <w:p>
      <w:pPr>
        <w:spacing w:after="150"/>
      </w:pPr>
      <w:r>
        <w:rPr/>
        <w:t xml:space="preserve">三、中国封装用金属管壳竞争力优势分析</w:t>
      </w:r>
    </w:p>
    <w:p>
      <w:pPr>
        <w:spacing w:after="150"/>
      </w:pPr>
      <w:r>
        <w:rPr/>
        <w:t xml:space="preserve">四、封装用金属管壳行业主要企业竞争力分析</w:t>
      </w:r>
    </w:p>
    <w:p>
      <w:pPr>
        <w:spacing w:after="150"/>
      </w:pPr>
      <w:r>
        <w:rPr/>
        <w:t xml:space="preserve">第三节 2019-2023年封装用金属管壳行业竞争格局分析</w:t>
      </w:r>
    </w:p>
    <w:p>
      <w:pPr>
        <w:spacing w:after="150"/>
      </w:pPr>
      <w:r>
        <w:rPr/>
        <w:t xml:space="preserve">一、2019-2023年国内外封装用金属管壳竞争分析</w:t>
      </w:r>
    </w:p>
    <w:p>
      <w:pPr>
        <w:spacing w:after="150"/>
      </w:pPr>
      <w:r>
        <w:rPr/>
        <w:t xml:space="preserve">二、2019-2023年我国封装用金属管壳市场竞争分析</w:t>
      </w:r>
    </w:p>
    <w:p>
      <w:pPr>
        <w:spacing w:after="150"/>
      </w:pPr>
      <w:r>
        <w:rPr/>
        <w:t xml:space="preserve">三、2019-2023年我国封装用金属管壳市场集中度分析</w:t>
      </w:r>
    </w:p>
    <w:p>
      <w:pPr>
        <w:spacing w:after="150"/>
      </w:pPr>
      <w:r>
        <w:rPr/>
        <w:t xml:space="preserve">四、2019-2023年国内主要封装用金属管壳企业动向</w:t>
      </w:r>
    </w:p>
    <w:p>
      <w:pPr>
        <w:spacing w:after="150"/>
      </w:pPr>
      <w:r>
        <w:rPr/>
        <w:t xml:space="preserve">第四节 封装用金属管壳市场竞争策略分析</w:t>
      </w:r>
    </w:p>
    <w:p>
      <w:pPr>
        <w:spacing w:after="150"/>
      </w:pPr>
      <w:r>
        <w:rPr>
          <w:b w:val="1"/>
          <w:bCs w:val="1"/>
        </w:rPr>
        <w:t xml:space="preserve">第十二章 重点企业经营状况比较分析</w:t>
      </w:r>
    </w:p>
    <w:p>
      <w:pPr>
        <w:spacing w:after="150"/>
      </w:pPr>
      <w:r>
        <w:rPr/>
        <w:t xml:space="preserve">第一节 泰州市航宇电器有限公司</w:t>
      </w:r>
    </w:p>
    <w:p>
      <w:pPr>
        <w:spacing w:after="150"/>
      </w:pPr>
      <w:r>
        <w:rPr/>
        <w:t xml:space="preserve">一、基本信息</w:t>
      </w:r>
    </w:p>
    <w:p>
      <w:pPr>
        <w:spacing w:after="150"/>
      </w:pPr>
      <w:r>
        <w:rPr/>
        <w:t xml:space="preserve">二、企业综合运营效益</w:t>
      </w:r>
    </w:p>
    <w:p>
      <w:pPr>
        <w:spacing w:after="150"/>
      </w:pPr>
      <w:r>
        <w:rPr/>
        <w:t xml:space="preserve">三、企业盈利能力</w:t>
      </w:r>
    </w:p>
    <w:p>
      <w:pPr>
        <w:spacing w:after="150"/>
      </w:pPr>
      <w:r>
        <w:rPr/>
        <w:t xml:space="preserve">四、企业经营效率</w:t>
      </w:r>
    </w:p>
    <w:p>
      <w:pPr>
        <w:spacing w:after="150"/>
      </w:pPr>
      <w:r>
        <w:rPr/>
        <w:t xml:space="preserve">五、企业偿债能力</w:t>
      </w:r>
    </w:p>
    <w:p>
      <w:pPr>
        <w:spacing w:after="150"/>
      </w:pPr>
      <w:r>
        <w:rPr/>
        <w:t xml:space="preserve">第二节 中国电子科技集团公司第四十研究所</w:t>
      </w:r>
    </w:p>
    <w:p>
      <w:pPr>
        <w:spacing w:after="150"/>
      </w:pPr>
      <w:r>
        <w:rPr/>
        <w:t xml:space="preserve">一、基本信息</w:t>
      </w:r>
    </w:p>
    <w:p>
      <w:pPr>
        <w:spacing w:after="150"/>
      </w:pPr>
      <w:r>
        <w:rPr/>
        <w:t xml:space="preserve">二、企业综合运营效益</w:t>
      </w:r>
    </w:p>
    <w:p>
      <w:pPr>
        <w:spacing w:after="150"/>
      </w:pPr>
      <w:r>
        <w:rPr/>
        <w:t xml:space="preserve">三、企业盈利能力</w:t>
      </w:r>
    </w:p>
    <w:p>
      <w:pPr>
        <w:spacing w:after="150"/>
      </w:pPr>
      <w:r>
        <w:rPr/>
        <w:t xml:space="preserve">四、企业经营效率</w:t>
      </w:r>
    </w:p>
    <w:p>
      <w:pPr>
        <w:spacing w:after="150"/>
      </w:pPr>
      <w:r>
        <w:rPr/>
        <w:t xml:space="preserve">五、企业偿债能力</w:t>
      </w:r>
    </w:p>
    <w:p>
      <w:pPr>
        <w:spacing w:after="150"/>
      </w:pPr>
      <w:r>
        <w:rPr/>
        <w:t xml:space="preserve">第三节 无锡市博精电子有限公司</w:t>
      </w:r>
    </w:p>
    <w:p>
      <w:pPr>
        <w:spacing w:after="150"/>
      </w:pPr>
      <w:r>
        <w:rPr/>
        <w:t xml:space="preserve">一、基本信息</w:t>
      </w:r>
    </w:p>
    <w:p>
      <w:pPr>
        <w:spacing w:after="150"/>
      </w:pPr>
      <w:r>
        <w:rPr/>
        <w:t xml:space="preserve">二、企业综合运营效益</w:t>
      </w:r>
    </w:p>
    <w:p>
      <w:pPr>
        <w:spacing w:after="150"/>
      </w:pPr>
      <w:r>
        <w:rPr/>
        <w:t xml:space="preserve">三、企业盈利能力</w:t>
      </w:r>
    </w:p>
    <w:p>
      <w:pPr>
        <w:spacing w:after="150"/>
      </w:pPr>
      <w:r>
        <w:rPr/>
        <w:t xml:space="preserve">四、企业经营效率</w:t>
      </w:r>
    </w:p>
    <w:p>
      <w:pPr>
        <w:spacing w:after="150"/>
      </w:pPr>
      <w:r>
        <w:rPr/>
        <w:t xml:space="preserve">五、企业偿债能力</w:t>
      </w:r>
    </w:p>
    <w:p>
      <w:pPr>
        <w:spacing w:after="150"/>
      </w:pPr>
      <w:r>
        <w:rPr/>
        <w:t xml:space="preserve">第四节 诸城市电子封装有限责任公司</w:t>
      </w:r>
    </w:p>
    <w:p>
      <w:pPr>
        <w:spacing w:after="150"/>
      </w:pPr>
      <w:r>
        <w:rPr/>
        <w:t xml:space="preserve">一、基本信息</w:t>
      </w:r>
    </w:p>
    <w:p>
      <w:pPr>
        <w:spacing w:after="150"/>
      </w:pPr>
      <w:r>
        <w:rPr/>
        <w:t xml:space="preserve">二、企业综合运营效益</w:t>
      </w:r>
    </w:p>
    <w:p>
      <w:pPr>
        <w:spacing w:after="150"/>
      </w:pPr>
      <w:r>
        <w:rPr/>
        <w:t xml:space="preserve">三、企业盈利能力</w:t>
      </w:r>
    </w:p>
    <w:p>
      <w:pPr>
        <w:spacing w:after="150"/>
      </w:pPr>
      <w:r>
        <w:rPr/>
        <w:t xml:space="preserve">四、企业经营效率</w:t>
      </w:r>
    </w:p>
    <w:p>
      <w:pPr>
        <w:spacing w:after="150"/>
      </w:pPr>
      <w:r>
        <w:rPr/>
        <w:t xml:space="preserve">五、企业偿债能力</w:t>
      </w:r>
    </w:p>
    <w:p>
      <w:pPr>
        <w:spacing w:after="150"/>
      </w:pPr>
      <w:r>
        <w:rPr/>
        <w:t xml:space="preserve">第五节 华东微电子技术研究所(四十三所)</w:t>
      </w:r>
    </w:p>
    <w:p>
      <w:pPr>
        <w:spacing w:after="150"/>
      </w:pPr>
      <w:r>
        <w:rPr/>
        <w:t xml:space="preserve">一、基本信息</w:t>
      </w:r>
    </w:p>
    <w:p>
      <w:pPr>
        <w:spacing w:after="150"/>
      </w:pPr>
      <w:r>
        <w:rPr/>
        <w:t xml:space="preserve">二、企业综合运营效益</w:t>
      </w:r>
    </w:p>
    <w:p>
      <w:pPr>
        <w:spacing w:after="150"/>
      </w:pPr>
      <w:r>
        <w:rPr/>
        <w:t xml:space="preserve">三、企业盈利能力</w:t>
      </w:r>
    </w:p>
    <w:p>
      <w:pPr>
        <w:spacing w:after="150"/>
      </w:pPr>
      <w:r>
        <w:rPr/>
        <w:t xml:space="preserve">四、企业经营效率</w:t>
      </w:r>
    </w:p>
    <w:p>
      <w:pPr>
        <w:spacing w:after="150"/>
      </w:pPr>
      <w:r>
        <w:rPr/>
        <w:t xml:space="preserve">五、企业偿债能力</w:t>
      </w:r>
    </w:p>
    <w:p>
      <w:pPr>
        <w:spacing w:after="150"/>
      </w:pPr>
      <w:r>
        <w:rPr/>
        <w:t xml:space="preserve">第六节 北京华天创业微电子有限公司</w:t>
      </w:r>
    </w:p>
    <w:p>
      <w:pPr>
        <w:spacing w:after="150"/>
      </w:pPr>
      <w:r>
        <w:rPr/>
        <w:t xml:space="preserve">一、基本信息</w:t>
      </w:r>
    </w:p>
    <w:p>
      <w:pPr>
        <w:spacing w:after="150"/>
      </w:pPr>
      <w:r>
        <w:rPr/>
        <w:t xml:space="preserve">二、企业综合运营效益</w:t>
      </w:r>
    </w:p>
    <w:p>
      <w:pPr>
        <w:spacing w:after="150"/>
      </w:pPr>
      <w:r>
        <w:rPr/>
        <w:t xml:space="preserve">三、企业盈利能力</w:t>
      </w:r>
    </w:p>
    <w:p>
      <w:pPr>
        <w:spacing w:after="150"/>
      </w:pPr>
      <w:r>
        <w:rPr/>
        <w:t xml:space="preserve">四、企业经营效率</w:t>
      </w:r>
    </w:p>
    <w:p>
      <w:pPr>
        <w:spacing w:after="150"/>
      </w:pPr>
      <w:r>
        <w:rPr/>
        <w:t xml:space="preserve">五、企业偿债能力</w:t>
      </w:r>
    </w:p>
    <w:p>
      <w:pPr>
        <w:spacing w:after="150"/>
      </w:pPr>
      <w:r>
        <w:rPr/>
        <w:t xml:space="preserve">第七节 汉高华威电子有限公司</w:t>
      </w:r>
    </w:p>
    <w:p>
      <w:pPr>
        <w:spacing w:after="150"/>
      </w:pPr>
      <w:r>
        <w:rPr/>
        <w:t xml:space="preserve">一、基本信息</w:t>
      </w:r>
    </w:p>
    <w:p>
      <w:pPr>
        <w:spacing w:after="150"/>
      </w:pPr>
      <w:r>
        <w:rPr/>
        <w:t xml:space="preserve">二、企业综合运营效益</w:t>
      </w:r>
    </w:p>
    <w:p>
      <w:pPr>
        <w:spacing w:after="150"/>
      </w:pPr>
      <w:r>
        <w:rPr/>
        <w:t xml:space="preserve">三、企业盈利能力</w:t>
      </w:r>
    </w:p>
    <w:p>
      <w:pPr>
        <w:spacing w:after="150"/>
      </w:pPr>
      <w:r>
        <w:rPr/>
        <w:t xml:space="preserve">四、企业经营效率</w:t>
      </w:r>
    </w:p>
    <w:p>
      <w:pPr>
        <w:spacing w:after="150"/>
      </w:pPr>
      <w:r>
        <w:rPr/>
        <w:t xml:space="preserve">五、企业偿债能力</w:t>
      </w:r>
    </w:p>
    <w:p>
      <w:pPr>
        <w:spacing w:after="150"/>
      </w:pPr>
      <w:r>
        <w:rPr/>
        <w:t xml:space="preserve">第八节 无锡创达电子有限公司</w:t>
      </w:r>
    </w:p>
    <w:p>
      <w:pPr>
        <w:spacing w:after="150"/>
      </w:pPr>
      <w:r>
        <w:rPr/>
        <w:t xml:space="preserve">一、基本信息</w:t>
      </w:r>
    </w:p>
    <w:p>
      <w:pPr>
        <w:spacing w:after="150"/>
      </w:pPr>
      <w:r>
        <w:rPr/>
        <w:t xml:space="preserve">二、企业综合运营效益</w:t>
      </w:r>
    </w:p>
    <w:p>
      <w:pPr>
        <w:spacing w:after="150"/>
      </w:pPr>
      <w:r>
        <w:rPr/>
        <w:t xml:space="preserve">三、企业盈利能力</w:t>
      </w:r>
    </w:p>
    <w:p>
      <w:pPr>
        <w:spacing w:after="150"/>
      </w:pPr>
      <w:r>
        <w:rPr/>
        <w:t xml:space="preserve">四、企业经营效率</w:t>
      </w:r>
    </w:p>
    <w:p>
      <w:pPr>
        <w:spacing w:after="150"/>
      </w:pPr>
      <w:r>
        <w:rPr/>
        <w:t xml:space="preserve">五、企业偿债能力</w:t>
      </w:r>
    </w:p>
    <w:p>
      <w:pPr>
        <w:spacing w:after="150"/>
      </w:pPr>
      <w:r>
        <w:rPr/>
        <w:t xml:space="preserve">第九节 美龙翔电子科技(深圳)有限公司</w:t>
      </w:r>
    </w:p>
    <w:p>
      <w:pPr>
        <w:spacing w:after="150"/>
      </w:pPr>
      <w:r>
        <w:rPr/>
        <w:t xml:space="preserve">一、基本信息</w:t>
      </w:r>
    </w:p>
    <w:p>
      <w:pPr>
        <w:spacing w:after="150"/>
      </w:pPr>
      <w:r>
        <w:rPr/>
        <w:t xml:space="preserve">二、企业综合运营效益</w:t>
      </w:r>
    </w:p>
    <w:p>
      <w:pPr>
        <w:spacing w:after="150"/>
      </w:pPr>
      <w:r>
        <w:rPr/>
        <w:t xml:space="preserve">三、企业盈利能力</w:t>
      </w:r>
    </w:p>
    <w:p>
      <w:pPr>
        <w:spacing w:after="150"/>
      </w:pPr>
      <w:r>
        <w:rPr/>
        <w:t xml:space="preserve">四、企业经营效率</w:t>
      </w:r>
    </w:p>
    <w:p>
      <w:pPr>
        <w:spacing w:after="150"/>
      </w:pPr>
      <w:r>
        <w:rPr/>
        <w:t xml:space="preserve">五、企业偿债能力</w:t>
      </w:r>
    </w:p>
    <w:p>
      <w:pPr>
        <w:spacing w:after="150"/>
      </w:pPr>
      <w:r>
        <w:rPr/>
        <w:t xml:space="preserve">第十节 福建易而美光电材料有限公司</w:t>
      </w:r>
    </w:p>
    <w:p>
      <w:pPr>
        <w:spacing w:after="150"/>
      </w:pPr>
      <w:r>
        <w:rPr/>
        <w:t xml:space="preserve">一、基本信息</w:t>
      </w:r>
    </w:p>
    <w:p>
      <w:pPr>
        <w:spacing w:after="150"/>
      </w:pPr>
      <w:r>
        <w:rPr/>
        <w:t xml:space="preserve">二、企业综合运营效益</w:t>
      </w:r>
    </w:p>
    <w:p>
      <w:pPr>
        <w:spacing w:after="150"/>
      </w:pPr>
      <w:r>
        <w:rPr/>
        <w:t xml:space="preserve">三、企业盈利能力</w:t>
      </w:r>
    </w:p>
    <w:p>
      <w:pPr>
        <w:spacing w:after="150"/>
      </w:pPr>
      <w:r>
        <w:rPr/>
        <w:t xml:space="preserve">四、企业经营效率</w:t>
      </w:r>
    </w:p>
    <w:p>
      <w:pPr>
        <w:spacing w:after="150"/>
      </w:pPr>
      <w:r>
        <w:rPr/>
        <w:t xml:space="preserve">五、企业偿债能力</w:t>
      </w:r>
    </w:p>
    <w:p>
      <w:pPr>
        <w:spacing w:after="150"/>
      </w:pPr>
      <w:r>
        <w:rPr>
          <w:b w:val="1"/>
          <w:bCs w:val="1"/>
        </w:rPr>
        <w:t xml:space="preserve">第十三章 2024-2029年封装用金属管壳行业前景及趋势预测</w:t>
      </w:r>
    </w:p>
    <w:p>
      <w:pPr>
        <w:spacing w:after="150"/>
      </w:pPr>
      <w:r>
        <w:rPr/>
        <w:t xml:space="preserve">第一节 2024-2029年封装用金属管壳市场发展前景</w:t>
      </w:r>
    </w:p>
    <w:p>
      <w:pPr>
        <w:spacing w:after="150"/>
      </w:pPr>
      <w:r>
        <w:rPr/>
        <w:t xml:space="preserve">一、2024-2029年封装用金属管壳市场发展潜力</w:t>
      </w:r>
    </w:p>
    <w:p>
      <w:pPr>
        <w:spacing w:after="150"/>
      </w:pPr>
      <w:r>
        <w:rPr/>
        <w:t xml:space="preserve">二、2024-2029年封装用金属管壳市场发展前景展望</w:t>
      </w:r>
    </w:p>
    <w:p>
      <w:pPr>
        <w:spacing w:after="150"/>
      </w:pPr>
      <w:r>
        <w:rPr/>
        <w:t xml:space="preserve">三、2024-2029年封装用金属管壳细分行业发展前景分析</w:t>
      </w:r>
    </w:p>
    <w:p>
      <w:pPr>
        <w:spacing w:after="150"/>
      </w:pPr>
      <w:r>
        <w:rPr/>
        <w:t xml:space="preserve">第二节 2024-2029年封装用金属管壳市场发展趋势预测</w:t>
      </w:r>
    </w:p>
    <w:p>
      <w:pPr>
        <w:spacing w:after="150"/>
      </w:pPr>
      <w:r>
        <w:rPr/>
        <w:t xml:space="preserve">一、2024-2029年封装用金属管壳行业发展趋势</w:t>
      </w:r>
    </w:p>
    <w:p>
      <w:pPr>
        <w:spacing w:after="150"/>
      </w:pPr>
      <w:r>
        <w:rPr/>
        <w:t xml:space="preserve">二、2024-2029年封装用金属管壳市场规模预测</w:t>
      </w:r>
    </w:p>
    <w:p>
      <w:pPr>
        <w:spacing w:after="150"/>
      </w:pPr>
      <w:r>
        <w:rPr/>
        <w:t xml:space="preserve">1、封装用金属管壳行业市场容量预测</w:t>
      </w:r>
    </w:p>
    <w:p>
      <w:pPr>
        <w:spacing w:after="150"/>
      </w:pPr>
      <w:r>
        <w:rPr/>
        <w:t xml:space="preserve">2、封装用金属管壳行业营业收入预测</w:t>
      </w:r>
    </w:p>
    <w:p>
      <w:pPr>
        <w:spacing w:after="150"/>
      </w:pPr>
      <w:r>
        <w:rPr/>
        <w:t xml:space="preserve">三、2024-2029年封装用金属管壳行业应用趋势预测</w:t>
      </w:r>
    </w:p>
    <w:p>
      <w:pPr>
        <w:spacing w:after="150"/>
      </w:pPr>
      <w:r>
        <w:rPr/>
        <w:t xml:space="preserve">四、2024-2029年细分市场发展趋势预测</w:t>
      </w:r>
    </w:p>
    <w:p>
      <w:pPr>
        <w:spacing w:after="150"/>
      </w:pPr>
      <w:r>
        <w:rPr/>
        <w:t xml:space="preserve">第三节 2024-2029年中国封装用金属管壳行业供需预测</w:t>
      </w:r>
    </w:p>
    <w:p>
      <w:pPr>
        <w:spacing w:after="150"/>
      </w:pPr>
      <w:r>
        <w:rPr/>
        <w:t xml:space="preserve">一、2024-2029年中国封装用金属管壳行业供给预测</w:t>
      </w:r>
    </w:p>
    <w:p>
      <w:pPr>
        <w:spacing w:after="150"/>
      </w:pPr>
      <w:r>
        <w:rPr/>
        <w:t xml:space="preserve">二、2024-2029年中国封装用金属管壳行业产量预测</w:t>
      </w:r>
    </w:p>
    <w:p>
      <w:pPr>
        <w:spacing w:after="150"/>
      </w:pPr>
      <w:r>
        <w:rPr/>
        <w:t xml:space="preserve">三、2024-2029年中国封装用金属管壳市场销量预测</w:t>
      </w:r>
    </w:p>
    <w:p>
      <w:pPr>
        <w:spacing w:after="150"/>
      </w:pPr>
      <w:r>
        <w:rPr/>
        <w:t xml:space="preserve">四、2024-2029年中国封装用金属管壳行业需求预测</w:t>
      </w:r>
    </w:p>
    <w:p>
      <w:pPr>
        <w:spacing w:after="150"/>
      </w:pPr>
      <w:r>
        <w:rPr/>
        <w:t xml:space="preserve">五、2024-2029年中国封装用金属管壳行业供需平衡预测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第十四章 封装用金属管壳行业投资与效益分析</w:t>
      </w:r>
    </w:p>
    <w:p>
      <w:pPr>
        <w:spacing w:after="150"/>
      </w:pPr>
      <w:r>
        <w:rPr/>
        <w:t xml:space="preserve">第一节 封装用金属管壳行业投资状况分析</w:t>
      </w:r>
    </w:p>
    <w:p>
      <w:pPr>
        <w:spacing w:after="150"/>
      </w:pPr>
      <w:r>
        <w:rPr/>
        <w:t xml:space="preserve">一、封装用金属管壳行业投资的地域特征</w:t>
      </w:r>
    </w:p>
    <w:p>
      <w:pPr>
        <w:spacing w:after="150"/>
      </w:pPr>
      <w:r>
        <w:rPr/>
        <w:t xml:space="preserve">二、封装用金属管壳行业投资总体状况分析</w:t>
      </w:r>
    </w:p>
    <w:p>
      <w:pPr>
        <w:spacing w:after="150"/>
      </w:pPr>
      <w:r>
        <w:rPr/>
        <w:t xml:space="preserve">三、封装用金属管壳行业投资资金来源分析</w:t>
      </w:r>
    </w:p>
    <w:p>
      <w:pPr>
        <w:spacing w:after="150"/>
      </w:pPr>
      <w:r>
        <w:rPr/>
        <w:t xml:space="preserve">第二节 2024-2029年封装用金属管壳行业效益分析</w:t>
      </w:r>
    </w:p>
    <w:p>
      <w:pPr>
        <w:spacing w:after="150"/>
      </w:pPr>
      <w:r>
        <w:rPr/>
        <w:t xml:space="preserve">一、成本结构分析</w:t>
      </w:r>
    </w:p>
    <w:p>
      <w:pPr>
        <w:spacing w:after="150"/>
      </w:pPr>
      <w:r>
        <w:rPr/>
        <w:t xml:space="preserve">二、上游行业影响分析</w:t>
      </w:r>
    </w:p>
    <w:p>
      <w:pPr>
        <w:spacing w:after="150"/>
      </w:pPr>
      <w:r>
        <w:rPr/>
        <w:t xml:space="preserve">三、下游行业影响分析</w:t>
      </w:r>
    </w:p>
    <w:p>
      <w:pPr>
        <w:spacing w:after="150"/>
      </w:pPr>
      <w:r>
        <w:rPr/>
        <w:t xml:space="preserve">第三节 2024-2029年封装用金属管壳行业效益预测</w:t>
      </w:r>
    </w:p>
    <w:p>
      <w:pPr>
        <w:spacing w:after="150"/>
      </w:pPr>
      <w:r>
        <w:rPr>
          <w:b w:val="1"/>
          <w:bCs w:val="1"/>
        </w:rPr>
        <w:t xml:space="preserve">第十五章 封装用金属管壳行业发展策略与建议</w:t>
      </w:r>
    </w:p>
    <w:p>
      <w:pPr>
        <w:spacing w:after="150"/>
      </w:pPr>
      <w:r>
        <w:rPr/>
        <w:t xml:space="preserve">第一节 产品策略</w:t>
      </w:r>
    </w:p>
    <w:p>
      <w:pPr>
        <w:spacing w:after="150"/>
      </w:pPr>
      <w:r>
        <w:rPr/>
        <w:t xml:space="preserve">第二节 价格策略</w:t>
      </w:r>
    </w:p>
    <w:p>
      <w:pPr>
        <w:spacing w:after="150"/>
      </w:pPr>
      <w:r>
        <w:rPr/>
        <w:t xml:space="preserve">第三节 渠道策略</w:t>
      </w:r>
    </w:p>
    <w:p>
      <w:pPr>
        <w:spacing w:after="150"/>
      </w:pPr>
      <w:r>
        <w:rPr/>
        <w:t xml:space="preserve">第四节 服务策略</w:t>
      </w:r>
    </w:p>
    <w:p>
      <w:pPr>
        <w:spacing w:after="150"/>
      </w:pPr>
      <w:r>
        <w:rPr/>
        <w:t xml:space="preserve">第五节 品牌策略</w:t>
      </w:r>
    </w:p>
    <w:p>
      <w:pPr>
        <w:spacing w:after="150"/>
      </w:pPr>
      <w:r>
        <w:rPr>
          <w:b w:val="1"/>
          <w:bCs w:val="1"/>
        </w:rPr>
        <w:t xml:space="preserve">第十六章 2024-2029年风险提示及总结</w:t>
      </w:r>
    </w:p>
    <w:p>
      <w:pPr>
        <w:spacing w:after="150"/>
      </w:pPr>
      <w:r>
        <w:rPr/>
        <w:t xml:space="preserve">第一节 经济环境风险分析</w:t>
      </w:r>
    </w:p>
    <w:p>
      <w:pPr>
        <w:spacing w:after="150"/>
      </w:pPr>
      <w:r>
        <w:rPr/>
        <w:t xml:space="preserve">一、宏观经济环境风险分析</w:t>
      </w:r>
    </w:p>
    <w:p>
      <w:pPr>
        <w:spacing w:after="150"/>
      </w:pPr>
      <w:r>
        <w:rPr/>
        <w:t xml:space="preserve">二、宏观调控政策风险分析</w:t>
      </w:r>
    </w:p>
    <w:p>
      <w:pPr>
        <w:spacing w:after="150"/>
      </w:pPr>
      <w:r>
        <w:rPr/>
        <w:t xml:space="preserve">三、货币政策风险分析</w:t>
      </w:r>
    </w:p>
    <w:p>
      <w:pPr>
        <w:spacing w:after="150"/>
      </w:pPr>
      <w:r>
        <w:rPr/>
        <w:t xml:space="preserve">四、汇率政策风险分析</w:t>
      </w:r>
    </w:p>
    <w:p>
      <w:pPr>
        <w:spacing w:after="150"/>
      </w:pPr>
      <w:r>
        <w:rPr/>
        <w:t xml:space="preserve">第二节 封装用金属管壳行业运行风险分析</w:t>
      </w:r>
    </w:p>
    <w:p>
      <w:pPr>
        <w:spacing w:after="150"/>
      </w:pPr>
      <w:r>
        <w:rPr/>
        <w:t xml:space="preserve">一、行业生命周期风险</w:t>
      </w:r>
    </w:p>
    <w:p>
      <w:pPr>
        <w:spacing w:after="150"/>
      </w:pPr>
      <w:r>
        <w:rPr/>
        <w:t xml:space="preserve">二、产业结构转型风险</w:t>
      </w:r>
    </w:p>
    <w:p>
      <w:pPr>
        <w:spacing w:after="150"/>
      </w:pPr>
      <w:r>
        <w:rPr/>
        <w:t xml:space="preserve">三、投资过热风险</w:t>
      </w:r>
    </w:p>
    <w:p>
      <w:pPr>
        <w:spacing w:after="150"/>
      </w:pPr>
      <w:r>
        <w:rPr/>
        <w:t xml:space="preserve">第三节 封装用金属管壳行业经营风险</w:t>
      </w:r>
    </w:p>
    <w:p>
      <w:pPr>
        <w:spacing w:after="150"/>
      </w:pPr>
      <w:r>
        <w:rPr/>
        <w:t xml:space="preserve">一、品牌风险</w:t>
      </w:r>
    </w:p>
    <w:p>
      <w:pPr>
        <w:spacing w:after="150"/>
      </w:pPr>
      <w:r>
        <w:rPr/>
        <w:t xml:space="preserve">二、创新和人才风险</w:t>
      </w:r>
    </w:p>
    <w:p>
      <w:pPr>
        <w:spacing w:after="150"/>
      </w:pPr>
      <w:r>
        <w:rPr/>
        <w:t xml:space="preserve">三、竞争风险</w:t>
      </w:r>
    </w:p>
    <w:p>
      <w:pPr>
        <w:spacing w:after="150"/>
      </w:pPr>
      <w:r>
        <w:rPr/>
        <w:t xml:space="preserve">第四节 其他风险</w:t>
      </w:r>
    </w:p>
    <w:p>
      <w:pPr>
        <w:spacing w:after="150"/>
      </w:pPr>
      <w:r>
        <w:rPr>
          <w:b w:val="1"/>
          <w:bCs w:val="1"/>
        </w:rPr>
        <w:t xml:space="preserve">图表目录：</w:t>
      </w:r>
    </w:p>
    <w:p>
      <w:pPr>
        <w:spacing w:after="150"/>
      </w:pPr>
      <w:r>
        <w:rPr/>
        <w:t xml:space="preserve">图表：2019-2023年中国国内生产总值及变化情况</w:t>
      </w:r>
    </w:p>
    <w:p>
      <w:pPr>
        <w:spacing w:after="150"/>
      </w:pPr>
      <w:r>
        <w:rPr/>
        <w:t xml:space="preserve">图表：2019-2023年农村居民人均纯收入及其实际增长速度</w:t>
      </w:r>
    </w:p>
    <w:p>
      <w:pPr>
        <w:spacing w:after="150"/>
      </w:pPr>
      <w:r>
        <w:rPr/>
        <w:t xml:space="preserve">图表：2019-2023年城市居民人均纯收入及其实际增长速度</w:t>
      </w:r>
    </w:p>
    <w:p>
      <w:pPr>
        <w:spacing w:after="150"/>
      </w:pPr>
      <w:r>
        <w:rPr/>
        <w:t xml:space="preserve">图表：2019-2023年中国恩格尔系数统计</w:t>
      </w:r>
    </w:p>
    <w:p>
      <w:pPr>
        <w:spacing w:after="150"/>
      </w:pPr>
      <w:r>
        <w:rPr/>
        <w:t xml:space="preserve">图表：2019-2023年中国城镇从业人员及增长率统计</w:t>
      </w:r>
    </w:p>
    <w:p>
      <w:pPr>
        <w:spacing w:after="150"/>
      </w:pPr>
      <w:r>
        <w:rPr/>
        <w:t xml:space="preserve">图表：2019-2023年居民价格月度涨跌幅度</w:t>
      </w:r>
    </w:p>
    <w:p>
      <w:pPr>
        <w:spacing w:after="150"/>
      </w:pPr>
      <w:r>
        <w:rPr/>
        <w:t xml:space="preserve">图表：2019-2023年居民消费价格比上年涨跌幅度</w:t>
      </w:r>
    </w:p>
    <w:p>
      <w:pPr>
        <w:spacing w:after="150"/>
      </w:pPr>
      <w:r>
        <w:rPr/>
        <w:t xml:space="preserve">图表：2019-2023年我国存贷款利率变化统计</w:t>
      </w:r>
    </w:p>
    <w:p>
      <w:pPr>
        <w:spacing w:after="150"/>
      </w:pPr>
      <w:r>
        <w:rPr/>
        <w:t xml:space="preserve">图表：2019-2023年中国财政收支状况统计</w:t>
      </w:r>
    </w:p>
    <w:p>
      <w:pPr>
        <w:spacing w:after="150"/>
      </w:pPr>
      <w:r>
        <w:rPr/>
        <w:t xml:space="preserve">图表：2019-2023年我国总人口数及增长率统计</w:t>
      </w:r>
    </w:p>
    <w:p>
      <w:pPr>
        <w:spacing w:after="150"/>
      </w:pPr>
      <w:r>
        <w:rPr/>
        <w:t xml:space="preserve">图表：2019-2023年中国人口结构统计图</w:t>
      </w:r>
    </w:p>
    <w:p>
      <w:pPr>
        <w:spacing w:after="150"/>
      </w:pPr>
      <w:r>
        <w:rPr/>
        <w:t xml:space="preserve">图表：2019-2023年普通高等教育、中等职业教育及普通高中招生人数</w:t>
      </w:r>
    </w:p>
    <w:p>
      <w:pPr>
        <w:spacing w:after="150"/>
      </w:pPr>
      <w:r>
        <w:rPr/>
        <w:t xml:space="preserve">图表：2019-2023年电子信息领域主要行业工业总产值变化情况</w:t>
      </w:r>
    </w:p>
    <w:p>
      <w:pPr>
        <w:spacing w:after="150"/>
      </w:pPr>
      <w:r>
        <w:rPr/>
        <w:t xml:space="preserve">图表：2024-2029年通信设备、计算机及其他行业工业总产值指标趋势预测</w:t>
      </w:r>
    </w:p>
    <w:p>
      <w:pPr>
        <w:spacing w:after="150"/>
      </w:pPr>
      <w:r>
        <w:rPr/>
        <w:t xml:space="preserve">图表：2024-2029年电气机械及器材制造业工业总产值趋势预测</w:t>
      </w:r>
    </w:p>
    <w:p>
      <w:pPr>
        <w:spacing w:after="150"/>
      </w:pPr>
      <w:r>
        <w:rPr/>
        <w:t xml:space="preserve">图表：2019-2023年行业产品出口交货值指标变化情况</w:t>
      </w:r>
    </w:p>
    <w:p>
      <w:pPr>
        <w:spacing w:after="150"/>
      </w:pPr>
      <w:r>
        <w:rPr/>
        <w:t xml:space="preserve">图表：2019-2023年电子信息领域主要行业工业总产值变化情况</w:t>
      </w:r>
    </w:p>
    <w:p>
      <w:pPr>
        <w:spacing w:after="150"/>
      </w:pPr>
      <w:r>
        <w:rPr/>
        <w:t xml:space="preserve">图表：封装金属管壳企业规模数量量分布比例</w:t>
      </w:r>
    </w:p>
    <w:p>
      <w:pPr>
        <w:spacing w:after="150"/>
      </w:pPr>
      <w:r>
        <w:rPr/>
        <w:t xml:space="preserve">图表：企业所有制类型分布</w:t>
      </w:r>
    </w:p>
    <w:p>
      <w:pPr>
        <w:spacing w:after="150"/>
      </w:pPr>
      <w:r>
        <w:rPr/>
        <w:t xml:space="preserve">图表：2019-2023年泰州市航宇电器有限公司主要财务分析</w:t>
      </w:r>
    </w:p>
    <w:p>
      <w:pPr>
        <w:spacing w:after="150"/>
      </w:pPr>
      <w:r>
        <w:rPr/>
        <w:t xml:space="preserve">图表：2019-2023年泰州市航宇电器有限公司盈利能力分析</w:t>
      </w:r>
    </w:p>
    <w:p>
      <w:pPr>
        <w:spacing w:after="150"/>
      </w:pPr>
      <w:r>
        <w:rPr/>
        <w:t xml:space="preserve">图表：2019-2023年泰州市航宇电器有限公司运营能力分析</w:t>
      </w:r>
    </w:p>
    <w:p>
      <w:pPr>
        <w:spacing w:after="150"/>
      </w:pPr>
      <w:r>
        <w:rPr/>
        <w:t xml:space="preserve">图表：2019-2023年泰州市航宇电器有限公司偿债能力分析</w:t>
      </w:r>
    </w:p>
    <w:p>
      <w:pPr>
        <w:spacing w:after="150"/>
      </w:pPr>
      <w:r>
        <w:rPr/>
        <w:t xml:space="preserve">图表：2019-2023年中国电子科技集团公司第四十研究所主要财务分析</w:t>
      </w:r>
    </w:p>
    <w:p>
      <w:pPr>
        <w:spacing w:after="150"/>
      </w:pPr>
      <w:r>
        <w:rPr/>
        <w:t xml:space="preserve">图表：2019-2023年中国电子科技集团公司第四十研究所盈利能力分析</w:t>
      </w:r>
    </w:p>
    <w:p>
      <w:pPr>
        <w:spacing w:after="150"/>
      </w:pPr>
      <w:r>
        <w:rPr/>
        <w:t xml:space="preserve">图表：2019-2023年中国电子科技集团公司第四十研究所运营能力分析</w:t>
      </w:r>
    </w:p>
    <w:p>
      <w:pPr>
        <w:spacing w:after="150"/>
      </w:pPr>
      <w:r>
        <w:rPr/>
        <w:t xml:space="preserve">图表：2019-2023年中国电子科技集团公司第四十研究所偿债能力分析</w:t>
      </w:r>
    </w:p>
    <w:p>
      <w:pPr>
        <w:spacing w:after="150"/>
      </w:pPr>
      <w:r>
        <w:rPr/>
        <w:t xml:space="preserve">图表：无锡市博精电子有限公司logo</w:t>
      </w:r>
    </w:p>
    <w:p>
      <w:pPr>
        <w:spacing w:after="150"/>
      </w:pPr>
      <w:r>
        <w:rPr/>
        <w:t xml:space="preserve">图表：2019-2023年无锡市博精电子有限公司主要财务分析</w:t>
      </w:r>
    </w:p>
    <w:p>
      <w:pPr>
        <w:spacing w:after="150"/>
      </w:pPr>
      <w:r>
        <w:rPr/>
        <w:t xml:space="preserve">图表：2019-2023年无锡市博精电子有限公司盈利能力分析</w:t>
      </w:r>
    </w:p>
    <w:p>
      <w:pPr>
        <w:spacing w:after="150"/>
      </w:pPr>
      <w:r>
        <w:rPr/>
        <w:t xml:space="preserve">图表：2019-2023年无锡市博精电子有限公司运营能力分析</w:t>
      </w:r>
    </w:p>
    <w:p>
      <w:pPr>
        <w:spacing w:after="150"/>
      </w:pPr>
      <w:r>
        <w:rPr/>
        <w:t xml:space="preserve">图表：2019-2023年无锡市博精电子有限公司偿债能力分析</w:t>
      </w:r>
    </w:p>
    <w:p>
      <w:pPr>
        <w:spacing w:after="150"/>
      </w:pPr>
      <w:r>
        <w:rPr/>
        <w:t xml:space="preserve">图表：2019-2023年诸城市电子封装有限责任公司主要财务分析</w:t>
      </w:r>
    </w:p>
    <w:p>
      <w:pPr>
        <w:spacing w:after="150"/>
      </w:pPr>
      <w:r>
        <w:rPr/>
        <w:t xml:space="preserve">图表：2019-2023年诸城市电子封装有限责任公司盈利能力分析</w:t>
      </w:r>
    </w:p>
    <w:p>
      <w:pPr>
        <w:spacing w:after="150"/>
      </w:pPr>
      <w:r>
        <w:rPr/>
        <w:t xml:space="preserve">图表：2019-2023年诸城市电子封装有限责任公司运营能力分析</w:t>
      </w:r>
    </w:p>
    <w:p>
      <w:pPr>
        <w:spacing w:after="150"/>
      </w:pPr>
      <w:r>
        <w:rPr/>
        <w:t xml:space="preserve">图表：2019-2023年诸城市电子封装有限责任公司偿债能力分析</w:t>
      </w:r>
    </w:p>
    <w:p>
      <w:pPr>
        <w:spacing w:after="150"/>
      </w:pPr>
      <w:r>
        <w:rPr/>
        <w:t xml:space="preserve">图表：2019-2023年华东微电子技术研究所主要财务分析</w:t>
      </w:r>
    </w:p>
    <w:p>
      <w:pPr>
        <w:spacing w:after="150"/>
      </w:pPr>
      <w:r>
        <w:rPr/>
        <w:t xml:space="preserve">图表：2019-2023年华东微电子技术研究所盈利能力分析</w:t>
      </w:r>
    </w:p>
    <w:p>
      <w:pPr>
        <w:spacing w:after="150"/>
      </w:pPr>
      <w:r>
        <w:rPr/>
        <w:t xml:space="preserve">图表：2019-2023年华东微电子技术研究所运营能力分析</w:t>
      </w:r>
    </w:p>
    <w:p>
      <w:pPr>
        <w:spacing w:after="150"/>
      </w:pPr>
      <w:r>
        <w:rPr/>
        <w:t xml:space="preserve">图表：2019-2023年华东微电子技术研究所偿债能力分析</w:t>
      </w:r>
    </w:p>
    <w:p>
      <w:pPr>
        <w:spacing w:after="150"/>
      </w:pPr>
      <w:r>
        <w:rPr/>
        <w:t xml:space="preserve">图表：北京华天创业微电子有限公司logo</w:t>
      </w:r>
    </w:p>
    <w:p>
      <w:pPr>
        <w:spacing w:after="150"/>
      </w:pPr>
      <w:r>
        <w:rPr/>
        <w:t xml:space="preserve">图表：2019-2023年北京华天创业微电子有限公司主要财务分析</w:t>
      </w:r>
    </w:p>
    <w:p>
      <w:pPr>
        <w:spacing w:after="150"/>
      </w:pPr>
      <w:r>
        <w:rPr/>
        <w:t xml:space="preserve">图表：2019-2023年北京华天创业微电子有限公司盈利能力分析</w:t>
      </w:r>
    </w:p>
    <w:p>
      <w:pPr>
        <w:spacing w:after="150"/>
      </w:pPr>
      <w:r>
        <w:rPr/>
        <w:t xml:space="preserve">图表：2019-2023年北京华天创业微电子有限公司运营能力分析</w:t>
      </w:r>
    </w:p>
    <w:p>
      <w:pPr>
        <w:spacing w:after="150"/>
      </w:pPr>
      <w:r>
        <w:rPr/>
        <w:t xml:space="preserve">图表：2019-2023年北京华天创业微电子有限公司偿债能力分析</w:t>
      </w:r>
    </w:p>
    <w:p>
      <w:pPr>
        <w:spacing w:after="150"/>
      </w:pPr>
      <w:r>
        <w:rPr/>
        <w:t xml:space="preserve">图表：2019-2023年汉高华威电子有限公司主要财务分析</w:t>
      </w:r>
    </w:p>
    <w:p>
      <w:pPr>
        <w:spacing w:after="150"/>
      </w:pPr>
      <w:r>
        <w:rPr/>
        <w:t xml:space="preserve">图表：2019-2023年汉高华威电子有限公司盈利能力分析</w:t>
      </w:r>
    </w:p>
    <w:p>
      <w:pPr>
        <w:spacing w:after="150"/>
      </w:pPr>
      <w:r>
        <w:rPr/>
        <w:t xml:space="preserve">图表：2019-2023年汉高华威电子有限公司运营能力分析</w:t>
      </w:r>
    </w:p>
    <w:p>
      <w:pPr>
        <w:spacing w:after="150"/>
      </w:pPr>
      <w:r>
        <w:rPr/>
        <w:t xml:space="preserve">图表：2019-2023年汉高华威电子有限公司偿债能力分析</w:t>
      </w:r>
    </w:p>
    <w:p>
      <w:pPr>
        <w:spacing w:after="150"/>
      </w:pPr>
      <w:r>
        <w:rPr/>
        <w:t xml:space="preserve">图表：无锡创达电子有限公司logo</w:t>
      </w:r>
    </w:p>
    <w:p>
      <w:pPr>
        <w:spacing w:after="150"/>
      </w:pPr>
      <w:r>
        <w:rPr/>
        <w:t xml:space="preserve">图表：2019-2023年无锡创达电子有限公司主要财务分析</w:t>
      </w:r>
    </w:p>
    <w:p>
      <w:pPr>
        <w:spacing w:after="150"/>
      </w:pPr>
      <w:r>
        <w:rPr/>
        <w:t xml:space="preserve">图表：2019-2023年无锡创达电子有限公司盈利能力分析</w:t>
      </w:r>
    </w:p>
    <w:p>
      <w:pPr>
        <w:spacing w:after="150"/>
      </w:pPr>
      <w:r>
        <w:rPr/>
        <w:t xml:space="preserve">图表：2019-2023年无锡创达电子有限公司运营能力分析</w:t>
      </w:r>
    </w:p>
    <w:p>
      <w:pPr>
        <w:spacing w:after="150"/>
      </w:pPr>
      <w:r>
        <w:rPr/>
        <w:t xml:space="preserve">图表：2019-2023年无锡创达电子有限公司偿债能力分析</w:t>
      </w:r>
    </w:p>
    <w:p>
      <w:pPr>
        <w:spacing w:after="150"/>
      </w:pPr>
      <w:r>
        <w:rPr/>
        <w:t xml:space="preserve">图表：2019-2023年美龙翔电子科技(深圳)有限公司主要财务分析</w:t>
      </w:r>
    </w:p>
    <w:p>
      <w:pPr>
        <w:spacing w:after="150"/>
      </w:pPr>
      <w:r>
        <w:rPr/>
        <w:t xml:space="preserve">图表：2019-2023年美龙翔电子科技(深圳)有限公司盈利能力分析</w:t>
      </w:r>
    </w:p>
    <w:p>
      <w:pPr>
        <w:spacing w:after="150"/>
      </w:pPr>
      <w:r>
        <w:rPr/>
        <w:t xml:space="preserve">图表：2019-2023年美龙翔电子科技(深圳)有限公司运营能力分析</w:t>
      </w:r>
    </w:p>
    <w:p>
      <w:pPr>
        <w:spacing w:after="150"/>
      </w:pPr>
      <w:r>
        <w:rPr/>
        <w:t xml:space="preserve">图表：2019-2023年美龙翔电子科技(深圳)有限公司偿债能力分析</w:t>
      </w:r>
    </w:p>
    <w:p>
      <w:pPr>
        <w:spacing w:after="150"/>
      </w:pPr>
      <w:r>
        <w:rPr/>
        <w:t xml:space="preserve">图表：2019-2023年福建易而美光电材料有限公司主要财务分析</w:t>
      </w:r>
    </w:p>
    <w:p>
      <w:pPr>
        <w:spacing w:after="150"/>
      </w:pPr>
      <w:r>
        <w:rPr/>
        <w:t xml:space="preserve">图表：2019-2023年福建易而美光电材料有限公司盈利能力分析</w:t>
      </w:r>
    </w:p>
    <w:p>
      <w:pPr>
        <w:spacing w:after="150"/>
      </w:pPr>
      <w:r>
        <w:rPr/>
        <w:t xml:space="preserve">图表：2019-2023年福建易而美光电材料有限公司运营能力分析</w:t>
      </w:r>
    </w:p>
    <w:p>
      <w:pPr>
        <w:spacing w:after="150"/>
      </w:pPr>
      <w:r>
        <w:rPr/>
        <w:t xml:space="preserve">图表：2019-2023年福建易而美光电材料有限公司偿债能力分析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本文地址：https://www.51baogao.cn/baozhuang/jinshuguanke.shtml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zhuang/jinshuguank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2024-2029年中国封装用金属管壳行业国内外市场竞争格局分析与投资风险预测报告</dc:title>
  <dc:description>2024-2029年中国封装用金属管壳行业国内外市场竞争格局分析与投资风险预测报告</dc:description>
  <dc:subject>2024-2029年中国封装用金属管壳行业国内外市场竞争格局分析与投资风险预测报告</dc:subject>
  <cp:keywords>研究报告</cp:keywords>
  <cp:category>研究报告</cp:category>
  <cp:lastModifiedBy>北京中道泰和信息咨询有限公司</cp:lastModifiedBy>
  <dcterms:created xsi:type="dcterms:W3CDTF">2024-02-29T13:43:14+08:00</dcterms:created>
  <dcterms:modified xsi:type="dcterms:W3CDTF">2024-02-29T13:43:14+08:00</dcterms:modified>
</cp:coreProperties>
</file>

<file path=docProps/custom.xml><?xml version="1.0" encoding="utf-8"?>
<Properties xmlns="http://schemas.openxmlformats.org/officeDocument/2006/custom-properties" xmlns:vt="http://schemas.openxmlformats.org/officeDocument/2006/docPropsVTypes"/>
</file>