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2024-2029年成都餐饮业市场发展分析及发展前景预测分析报告</w:t>
      </w:r>
    </w:p>
    <w:p>
      <w:pPr>
        <w:spacing w:after="150"/>
      </w:pPr>
      <w:r>
        <w:rPr>
          <w:b w:val="1"/>
          <w:bCs w:val="1"/>
        </w:rPr>
        <w:t xml:space="preserve">报告简介</w:t>
      </w:r>
    </w:p>
    <w:p>
      <w:pPr>
        <w:spacing w:after="150"/>
      </w:pPr>
      <w:r>
        <w:rPr/>
        <w:t xml:space="preserve">成都是一座具有悠久历史的文化名城，同时也是出了名的商业和消费城市，如此人文环境造就了成都的餐饮婉约绮丽，温馨柔和的风格，以川西乡土文化作为背景底蕴，饮食文化是呈多样化和多元化的，很多餐厅表现地方民俗食风也有着自己的某些饮食文化背景。成都也是一座旅游城市，是通往西部其它旅游胜地的必经之地。成都有200多个小吃品种，名小吃更多受到外地旅游者的喜爱。</w:t>
      </w:r>
    </w:p>
    <w:p>
      <w:pPr>
        <w:spacing w:after="150"/>
      </w:pPr>
      <w:r>
        <w:rPr/>
        <w:t xml:space="preserve">2018年，成都全年实现餐饮收入900.1亿元，占13.23%，同比增长13.7%。2019年上半年成都市实现住宿和餐饮业零售额119.99亿元，同比增长16.6%，占社会消费品零售总额658.33亿元的18.2%。</w:t>
      </w:r>
    </w:p>
    <w:p>
      <w:pPr>
        <w:spacing w:after="150"/>
      </w:pPr>
      <w:r>
        <w:rPr/>
        <w:t xml:space="preserve">2017年对成都61个主要城市综合体及购物中心餐饮企业经营现状调查的数据显示，这些综合体及购物中心共有2671个餐饮店，涉及1584个餐饮品牌。其中四川省内餐饮品牌占59.50%，较上年78.64%下降19.04个百分点;省外国内餐饮品牌占36.11%，较上年增加19.15分百分点。</w:t>
      </w:r>
    </w:p>
    <w:p>
      <w:pPr>
        <w:spacing w:after="150"/>
      </w:pPr>
      <w:r>
        <w:rPr/>
        <w:t xml:space="preserve">经过十多年的发展和竞争，成都餐饮已形成了各具特色的几大口岸和美食街。</w:t>
      </w:r>
    </w:p>
    <w:p>
      <w:pPr>
        <w:spacing w:after="150"/>
      </w:pPr>
      <w:r>
        <w:rPr/>
        <w:t xml:space="preserve">新冠疫情后，在扩大内需的大环境下，商务部提出在扩大内需、拉动消费方面，将大力发展餐饮业。以消费促发展，在三方面大力发展餐饮行业。首先，大力发展大众化餐饮。其次，重点关注和解决餐饮行业的放心消费问题，严把食品原料进货关。第三，积极推进节能环保工作，推动行业节能减排纵深发展。</w:t>
      </w:r>
    </w:p>
    <w:p>
      <w:pPr>
        <w:spacing w:after="150"/>
      </w:pPr>
      <w:r>
        <w:rPr/>
        <w:t xml:space="preserve">今后成都大型餐饮业须加快调整餐饮业的经营结构，发展连锁经营、网络营销等现代经营方式，推进国际化战略，增强大众化的社区餐饮服务功能，扩大服务消费领域。拓展新的经营空间，大力发展绿色饭店，引导绿色消费，重点做好品牌经营和技术创新两篇大文章，发挥品牌，网络、技术在开拓市场中的作用。强化餐饮业管理、加快传统餐饮业向现代餐饮业的转变步伐。成都中高档餐饮业虽然繁荣，但还缺少具有全国影响力的大型本土企业。成都中高档餐饮市场的发展水平与成都整体经济水平还不太相称，成都中高档餐饮业还有较大的发展潜力和成长空间，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第一节 餐饮业的定义及分类</w:t>
      </w:r>
    </w:p>
    <w:p>
      <w:pPr>
        <w:spacing w:after="150"/>
      </w:pPr>
      <w:r>
        <w:rPr/>
        <w:t xml:space="preserve">一、 餐饮业的定义</w:t>
      </w:r>
    </w:p>
    <w:p>
      <w:pPr>
        <w:spacing w:after="150"/>
      </w:pPr>
      <w:r>
        <w:rPr/>
        <w:t xml:space="preserve">二、 餐饮业的分类</w:t>
      </w:r>
    </w:p>
    <w:p>
      <w:pPr>
        <w:spacing w:after="150"/>
      </w:pPr>
      <w:r>
        <w:rPr/>
        <w:t xml:space="preserve">第二节 餐饮业的特点</w:t>
      </w:r>
    </w:p>
    <w:p>
      <w:pPr>
        <w:spacing w:after="150"/>
      </w:pPr>
      <w:r>
        <w:rPr/>
        <w:t xml:space="preserve">一、 餐饮业的特性</w:t>
      </w:r>
    </w:p>
    <w:p>
      <w:pPr>
        <w:spacing w:after="150"/>
      </w:pPr>
      <w:r>
        <w:rPr/>
        <w:t xml:space="preserve">二、 餐饮业的基本特征</w:t>
      </w:r>
    </w:p>
    <w:p>
      <w:pPr>
        <w:spacing w:after="150"/>
      </w:pPr>
      <w:r>
        <w:rPr/>
        <w:t xml:space="preserve">三、 现代餐饮业的特点</w:t>
      </w:r>
    </w:p>
    <w:p>
      <w:pPr>
        <w:spacing w:after="150"/>
      </w:pPr>
      <w:r>
        <w:rPr/>
        <w:t xml:space="preserve">四、 餐饮管理的特点和任务</w:t>
      </w:r>
    </w:p>
    <w:p>
      <w:pPr>
        <w:spacing w:after="150"/>
      </w:pPr>
      <w:r>
        <w:rPr/>
        <w:t xml:space="preserve">第三节 餐饮业市场细分及作用</w:t>
      </w:r>
    </w:p>
    <w:p>
      <w:pPr>
        <w:spacing w:after="150"/>
      </w:pPr>
      <w:r>
        <w:rPr/>
        <w:t xml:space="preserve">一、 餐饮业的市场细分</w:t>
      </w:r>
    </w:p>
    <w:p>
      <w:pPr>
        <w:spacing w:after="150"/>
      </w:pPr>
      <w:r>
        <w:rPr/>
        <w:t xml:space="preserve">二、 餐饮业的经济地位和作用</w:t>
      </w:r>
    </w:p>
    <w:p>
      <w:pPr>
        <w:spacing w:after="150"/>
      </w:pPr>
      <w:r>
        <w:rPr/>
        <w:t xml:space="preserve">第四节 餐饮消费者分析</w:t>
      </w:r>
    </w:p>
    <w:p>
      <w:pPr>
        <w:spacing w:after="150"/>
      </w:pPr>
      <w:r>
        <w:rPr/>
        <w:t xml:space="preserve">一、 餐饮消费者种类分析</w:t>
      </w:r>
    </w:p>
    <w:p>
      <w:pPr>
        <w:spacing w:after="150"/>
      </w:pPr>
      <w:r>
        <w:rPr/>
        <w:t xml:space="preserve">二、 餐饮消费者心理效应解析</w:t>
      </w:r>
    </w:p>
    <w:p>
      <w:pPr>
        <w:spacing w:after="150"/>
      </w:pPr>
      <w:r>
        <w:rPr/>
        <w:t xml:space="preserve">三、 餐饮消费者快餐消费习惯及态度研究</w:t>
      </w:r>
    </w:p>
    <w:p>
      <w:pPr>
        <w:spacing w:after="150"/>
      </w:pPr>
      <w:r>
        <w:rPr>
          <w:b w:val="1"/>
          <w:bCs w:val="1"/>
        </w:rPr>
        <w:t xml:space="preserve">第二章 2019-2023年中国餐饮业发展态势分析</w:t>
      </w:r>
    </w:p>
    <w:p>
      <w:pPr>
        <w:spacing w:after="150"/>
      </w:pPr>
      <w:r>
        <w:rPr/>
        <w:t xml:space="preserve">第一节 2019-2023年中国餐饮业发展概况</w:t>
      </w:r>
    </w:p>
    <w:p>
      <w:pPr>
        <w:spacing w:after="150"/>
      </w:pPr>
      <w:r>
        <w:rPr/>
        <w:t xml:space="preserve">一、 我国餐饮业发展历程</w:t>
      </w:r>
    </w:p>
    <w:p>
      <w:pPr>
        <w:spacing w:after="150"/>
      </w:pPr>
      <w:r>
        <w:rPr/>
        <w:t xml:space="preserve">二、 我国餐饮业发展总体状况</w:t>
      </w:r>
    </w:p>
    <w:p>
      <w:pPr>
        <w:spacing w:after="150"/>
      </w:pPr>
      <w:r>
        <w:rPr/>
        <w:t xml:space="preserve">三、 我国餐饮业发展的主要特征</w:t>
      </w:r>
    </w:p>
    <w:p>
      <w:pPr>
        <w:spacing w:after="150"/>
      </w:pPr>
      <w:r>
        <w:rPr/>
        <w:t xml:space="preserve">四、 促进我国餐饮业发展的因素</w:t>
      </w:r>
    </w:p>
    <w:p>
      <w:pPr>
        <w:spacing w:after="150"/>
      </w:pPr>
      <w:r>
        <w:rPr/>
        <w:t xml:space="preserve">五、 《餐饮企业经营规范》</w:t>
      </w:r>
    </w:p>
    <w:p>
      <w:pPr>
        <w:spacing w:after="150"/>
      </w:pPr>
      <w:r>
        <w:rPr/>
        <w:t xml:space="preserve">第二节 2019-2023年中国餐饮市场运行形势分析</w:t>
      </w:r>
    </w:p>
    <w:p>
      <w:pPr>
        <w:spacing w:after="150"/>
      </w:pPr>
      <w:r>
        <w:rPr/>
        <w:t xml:space="preserve">一、 中国餐饮市场状况及发展特点</w:t>
      </w:r>
    </w:p>
    <w:p>
      <w:pPr>
        <w:spacing w:after="150"/>
      </w:pPr>
      <w:r>
        <w:rPr/>
        <w:t xml:space="preserve">二、 我国餐饮消费形势分析</w:t>
      </w:r>
    </w:p>
    <w:p>
      <w:pPr>
        <w:spacing w:after="150"/>
      </w:pPr>
      <w:r>
        <w:rPr/>
        <w:t xml:space="preserve">三、 我国餐饮百强企业发展特征</w:t>
      </w:r>
    </w:p>
    <w:p>
      <w:pPr>
        <w:spacing w:after="150"/>
      </w:pPr>
      <w:r>
        <w:rPr/>
        <w:t xml:space="preserve">第三节 2019-2023年中国餐饮业存在的问题及发展对策分析</w:t>
      </w:r>
    </w:p>
    <w:p>
      <w:pPr>
        <w:spacing w:after="150"/>
      </w:pPr>
      <w:r>
        <w:rPr/>
        <w:t xml:space="preserve">一、 国内制约餐饮业发展的问题</w:t>
      </w:r>
    </w:p>
    <w:p>
      <w:pPr>
        <w:spacing w:after="150"/>
      </w:pPr>
      <w:r>
        <w:rPr/>
        <w:t xml:space="preserve">二、 中国集团饮食供应存在问题分析</w:t>
      </w:r>
    </w:p>
    <w:p>
      <w:pPr>
        <w:spacing w:after="150"/>
      </w:pPr>
      <w:r>
        <w:rPr/>
        <w:t xml:space="preserve">三、 中国餐饮业的九大发展战略</w:t>
      </w:r>
    </w:p>
    <w:p>
      <w:pPr>
        <w:spacing w:after="150"/>
      </w:pPr>
      <w:r>
        <w:rPr/>
        <w:t xml:space="preserve">四、 平衡餐饮市场与消费需求的措施</w:t>
      </w:r>
    </w:p>
    <w:p>
      <w:pPr>
        <w:spacing w:after="150"/>
      </w:pPr>
      <w:r>
        <w:rPr/>
        <w:t xml:space="preserve">五、 餐饮企业的主要营销手段</w:t>
      </w:r>
    </w:p>
    <w:p>
      <w:pPr>
        <w:spacing w:after="150"/>
      </w:pPr>
      <w:r>
        <w:rPr/>
        <w:t xml:space="preserve">六、 国内餐饮业品牌打造的策略</w:t>
      </w:r>
    </w:p>
    <w:p>
      <w:pPr>
        <w:spacing w:after="150"/>
      </w:pPr>
      <w:r>
        <w:rPr>
          <w:b w:val="1"/>
          <w:bCs w:val="1"/>
        </w:rPr>
        <w:t xml:space="preserve">第三章 2019-2023年成都市餐饮业发展环境分析</w:t>
      </w:r>
    </w:p>
    <w:p>
      <w:pPr>
        <w:spacing w:after="150"/>
      </w:pPr>
      <w:r>
        <w:rPr/>
        <w:t xml:space="preserve">第一节 2019-2023年成都市宏观环境概况</w:t>
      </w:r>
    </w:p>
    <w:p>
      <w:pPr>
        <w:spacing w:after="150"/>
      </w:pPr>
      <w:r>
        <w:rPr/>
        <w:t xml:space="preserve">一、 成都市城市概况</w:t>
      </w:r>
    </w:p>
    <w:p>
      <w:pPr>
        <w:spacing w:after="150"/>
      </w:pPr>
      <w:r>
        <w:rPr/>
        <w:t xml:space="preserve">二、 成都市交通运输概况</w:t>
      </w:r>
    </w:p>
    <w:p>
      <w:pPr>
        <w:spacing w:after="150"/>
      </w:pPr>
      <w:r>
        <w:rPr/>
        <w:t xml:space="preserve">三、 成都树中国内陆投资环境城市标杆</w:t>
      </w:r>
    </w:p>
    <w:p>
      <w:pPr>
        <w:spacing w:after="150"/>
      </w:pPr>
      <w:r>
        <w:rPr/>
        <w:t xml:space="preserve">第二节 2019-2023年成都市宏观经济状况</w:t>
      </w:r>
    </w:p>
    <w:p>
      <w:pPr>
        <w:spacing w:after="150"/>
      </w:pPr>
      <w:r>
        <w:rPr/>
        <w:t xml:space="preserve">一、 成都市经济发展概况</w:t>
      </w:r>
    </w:p>
    <w:p>
      <w:pPr>
        <w:spacing w:after="150"/>
      </w:pPr>
      <w:r>
        <w:rPr/>
        <w:t xml:space="preserve">二、 成都市国民经济运行状况</w:t>
      </w:r>
    </w:p>
    <w:p>
      <w:pPr>
        <w:spacing w:after="150"/>
      </w:pPr>
      <w:r>
        <w:rPr/>
        <w:t xml:space="preserve">三、 2019-2023年上半年成都市国民经济回温</w:t>
      </w:r>
    </w:p>
    <w:p>
      <w:pPr>
        <w:spacing w:after="150"/>
      </w:pPr>
      <w:r>
        <w:rPr/>
        <w:t xml:space="preserve">四、 成都向中国总部经济第三极进发</w:t>
      </w:r>
    </w:p>
    <w:p>
      <w:pPr>
        <w:spacing w:after="150"/>
      </w:pPr>
      <w:r>
        <w:rPr/>
        <w:t xml:space="preserve">第三节 2019-2023年成都城市建设规划分析</w:t>
      </w:r>
    </w:p>
    <w:p>
      <w:pPr>
        <w:spacing w:after="150"/>
      </w:pPr>
      <w:r>
        <w:rPr/>
        <w:t xml:space="preserve">一、 成都地铁建设改变城市发展格局</w:t>
      </w:r>
    </w:p>
    <w:p>
      <w:pPr>
        <w:spacing w:after="150"/>
      </w:pPr>
      <w:r>
        <w:rPr/>
        <w:t xml:space="preserve">二、 成都198规划改变城市区域格局</w:t>
      </w:r>
    </w:p>
    <w:p>
      <w:pPr>
        <w:spacing w:after="150"/>
      </w:pPr>
      <w:r>
        <w:rPr/>
        <w:t xml:space="preserve">三、 《成都平原城市群发展规划》</w:t>
      </w:r>
    </w:p>
    <w:p>
      <w:pPr>
        <w:spacing w:after="150"/>
      </w:pPr>
      <w:r>
        <w:rPr>
          <w:b w:val="1"/>
          <w:bCs w:val="1"/>
        </w:rPr>
        <w:t xml:space="preserve">第四章 2019-2023年成都餐饮业的发展态势分析</w:t>
      </w:r>
    </w:p>
    <w:p>
      <w:pPr>
        <w:spacing w:after="150"/>
      </w:pPr>
      <w:r>
        <w:rPr/>
        <w:t xml:space="preserve">第一节 2019-2023年成都餐饮业发展概况</w:t>
      </w:r>
    </w:p>
    <w:p>
      <w:pPr>
        <w:spacing w:after="150"/>
      </w:pPr>
      <w:r>
        <w:rPr/>
        <w:t xml:space="preserve">一、 成都餐饮业概述</w:t>
      </w:r>
    </w:p>
    <w:p>
      <w:pPr>
        <w:spacing w:after="150"/>
      </w:pPr>
      <w:r>
        <w:rPr/>
        <w:t xml:space="preserve">二、 成都中高档餐饮市场分析</w:t>
      </w:r>
    </w:p>
    <w:p>
      <w:pPr>
        <w:spacing w:after="150"/>
      </w:pPr>
      <w:r>
        <w:rPr/>
        <w:t xml:space="preserve">三、 成都连锁餐饮业发展分析</w:t>
      </w:r>
    </w:p>
    <w:p>
      <w:pPr>
        <w:spacing w:after="150"/>
      </w:pPr>
      <w:r>
        <w:rPr/>
        <w:t xml:space="preserve">四、 成都餐饮业的特色发展分析</w:t>
      </w:r>
    </w:p>
    <w:p>
      <w:pPr>
        <w:spacing w:after="150"/>
      </w:pPr>
      <w:r>
        <w:rPr/>
        <w:t xml:space="preserve">五、 成都建立餐饮消费安全追溯体系</w:t>
      </w:r>
    </w:p>
    <w:p>
      <w:pPr>
        <w:spacing w:after="150"/>
      </w:pPr>
      <w:r>
        <w:rPr/>
        <w:t xml:space="preserve">第二节 成都餐饮业发展回顾</w:t>
      </w:r>
    </w:p>
    <w:p>
      <w:pPr>
        <w:spacing w:after="150"/>
      </w:pPr>
      <w:r>
        <w:rPr/>
        <w:t xml:space="preserve">一、 成都餐饮业遭遇成本竞争考验</w:t>
      </w:r>
    </w:p>
    <w:p>
      <w:pPr>
        <w:spacing w:after="150"/>
      </w:pPr>
      <w:r>
        <w:rPr/>
        <w:t xml:space="preserve">二、 成都市餐饮业快速发展</w:t>
      </w:r>
    </w:p>
    <w:p>
      <w:pPr>
        <w:spacing w:after="150"/>
      </w:pPr>
      <w:r>
        <w:rPr/>
        <w:t xml:space="preserve">三、 2019-2023年成都市住宿与餐饮市场状况</w:t>
      </w:r>
    </w:p>
    <w:p>
      <w:pPr>
        <w:spacing w:after="150"/>
      </w:pPr>
      <w:r>
        <w:rPr/>
        <w:t xml:space="preserve">四、 2019-2023年震后成都住宿餐饮营业逐渐恢复</w:t>
      </w:r>
    </w:p>
    <w:p>
      <w:pPr>
        <w:spacing w:after="150"/>
      </w:pPr>
      <w:r>
        <w:rPr/>
        <w:t xml:space="preserve">五、 2019-2023年春节期间成都市餐饮消费主要特点</w:t>
      </w:r>
    </w:p>
    <w:p>
      <w:pPr>
        <w:spacing w:after="150"/>
      </w:pPr>
      <w:r>
        <w:rPr/>
        <w:t xml:space="preserve">六、 2019-2023年初成都餐饮企业打出促销牌</w:t>
      </w:r>
    </w:p>
    <w:p>
      <w:pPr>
        <w:spacing w:after="150"/>
      </w:pPr>
      <w:r>
        <w:rPr/>
        <w:t xml:space="preserve">第三节 2019-2023年成都餐饮业存在的问题及对策分析</w:t>
      </w:r>
    </w:p>
    <w:p>
      <w:pPr>
        <w:spacing w:after="150"/>
      </w:pPr>
      <w:r>
        <w:rPr/>
        <w:t xml:space="preserve">一、 成都传统卤菜市场面临冲击</w:t>
      </w:r>
    </w:p>
    <w:p>
      <w:pPr>
        <w:spacing w:after="150"/>
      </w:pPr>
      <w:r>
        <w:rPr/>
        <w:t xml:space="preserve">二、 成都连锁餐饮业发展存在的问题</w:t>
      </w:r>
    </w:p>
    <w:p>
      <w:pPr>
        <w:spacing w:after="150"/>
      </w:pPr>
      <w:r>
        <w:rPr/>
        <w:t xml:space="preserve">三、 成都餐饮业文化包装应注意的几点</w:t>
      </w:r>
    </w:p>
    <w:p>
      <w:pPr>
        <w:spacing w:after="150"/>
      </w:pPr>
      <w:r>
        <w:rPr/>
        <w:t xml:space="preserve">四、 成都餐饮行业菜肴品牌保护探析</w:t>
      </w:r>
    </w:p>
    <w:p>
      <w:pPr>
        <w:spacing w:after="150"/>
      </w:pPr>
      <w:r>
        <w:rPr>
          <w:b w:val="1"/>
          <w:bCs w:val="1"/>
        </w:rPr>
        <w:t xml:space="preserve">第五章 2019-2023年成都细分餐饮业运行形势分析</w:t>
      </w:r>
    </w:p>
    <w:p>
      <w:pPr>
        <w:spacing w:after="150"/>
      </w:pPr>
      <w:r>
        <w:rPr/>
        <w:t xml:space="preserve">第一节 西餐及快餐</w:t>
      </w:r>
    </w:p>
    <w:p>
      <w:pPr>
        <w:spacing w:after="150"/>
      </w:pPr>
      <w:r>
        <w:rPr/>
        <w:t xml:space="preserve">一、 成都西餐市场发展迅速</w:t>
      </w:r>
    </w:p>
    <w:p>
      <w:pPr>
        <w:spacing w:after="150"/>
      </w:pPr>
      <w:r>
        <w:rPr/>
        <w:t xml:space="preserve">二、 成都大型中式快餐店和火锅店价格行情分析</w:t>
      </w:r>
    </w:p>
    <w:p>
      <w:pPr>
        <w:spacing w:after="150"/>
      </w:pPr>
      <w:r>
        <w:rPr/>
        <w:t xml:space="preserve">三、 外地餐饮品牌强占成都快餐市场</w:t>
      </w:r>
    </w:p>
    <w:p>
      <w:pPr>
        <w:spacing w:after="150"/>
      </w:pPr>
      <w:r>
        <w:rPr/>
        <w:t xml:space="preserve">四、 洋快餐盯上成都早餐市场</w:t>
      </w:r>
    </w:p>
    <w:p>
      <w:pPr>
        <w:spacing w:after="150"/>
      </w:pPr>
      <w:r>
        <w:rPr/>
        <w:t xml:space="preserve">第二节 火锅</w:t>
      </w:r>
    </w:p>
    <w:p>
      <w:pPr>
        <w:spacing w:after="150"/>
      </w:pPr>
      <w:r>
        <w:rPr/>
        <w:t xml:space="preserve">一、 成都餐饮业推出三无火锅</w:t>
      </w:r>
    </w:p>
    <w:p>
      <w:pPr>
        <w:spacing w:after="150"/>
      </w:pPr>
      <w:r>
        <w:rPr/>
        <w:t xml:space="preserve">二、 重庆火锅抱团再度发力成都市场</w:t>
      </w:r>
    </w:p>
    <w:p>
      <w:pPr>
        <w:spacing w:after="150"/>
      </w:pPr>
      <w:r>
        <w:rPr/>
        <w:t xml:space="preserve">三、 成都火锅店纷纷改名姓重庆</w:t>
      </w:r>
    </w:p>
    <w:p>
      <w:pPr>
        <w:spacing w:after="150"/>
      </w:pPr>
      <w:r>
        <w:rPr/>
        <w:t xml:space="preserve">第三节 成都小吃</w:t>
      </w:r>
    </w:p>
    <w:p>
      <w:pPr>
        <w:spacing w:after="150"/>
      </w:pPr>
      <w:r>
        <w:rPr/>
        <w:t xml:space="preserve">一、 北京成都小吃现象经济分析</w:t>
      </w:r>
    </w:p>
    <w:p>
      <w:pPr>
        <w:spacing w:after="150"/>
      </w:pPr>
      <w:r>
        <w:rPr/>
        <w:t xml:space="preserve">二、 成都小吃欲打造全国连锁</w:t>
      </w:r>
    </w:p>
    <w:p>
      <w:pPr>
        <w:spacing w:after="150"/>
      </w:pPr>
      <w:r>
        <w:rPr/>
        <w:t xml:space="preserve">三、 成都名小吃发展策略</w:t>
      </w:r>
    </w:p>
    <w:p>
      <w:pPr>
        <w:spacing w:after="150"/>
      </w:pPr>
      <w:r>
        <w:rPr/>
        <w:t xml:space="preserve">四、 成都对小吃进行产业化发展</w:t>
      </w:r>
    </w:p>
    <w:p>
      <w:pPr>
        <w:spacing w:after="150"/>
      </w:pPr>
      <w:r>
        <w:rPr>
          <w:b w:val="1"/>
          <w:bCs w:val="1"/>
        </w:rPr>
        <w:t xml:space="preserve">第六章 2019-2023年成都房地产市场营运局势分析</w:t>
      </w:r>
    </w:p>
    <w:p>
      <w:pPr>
        <w:spacing w:after="150"/>
      </w:pPr>
      <w:r>
        <w:rPr/>
        <w:t xml:space="preserve">第一节 2019-2023年成都房地产市场发展概况</w:t>
      </w:r>
    </w:p>
    <w:p>
      <w:pPr>
        <w:spacing w:after="150"/>
      </w:pPr>
      <w:r>
        <w:rPr/>
        <w:t xml:space="preserve">一、 成都房地产市场发展史</w:t>
      </w:r>
    </w:p>
    <w:p>
      <w:pPr>
        <w:spacing w:after="150"/>
      </w:pPr>
      <w:r>
        <w:rPr/>
        <w:t xml:space="preserve">二、 成都房地产开发商发力城郊地区</w:t>
      </w:r>
    </w:p>
    <w:p>
      <w:pPr>
        <w:spacing w:after="150"/>
      </w:pPr>
      <w:r>
        <w:rPr/>
        <w:t xml:space="preserve">三、 成都房地产市场步入大项目时代</w:t>
      </w:r>
    </w:p>
    <w:p>
      <w:pPr>
        <w:spacing w:after="150"/>
      </w:pPr>
      <w:r>
        <w:rPr/>
        <w:t xml:space="preserve">四、 成都商品房市场分析</w:t>
      </w:r>
    </w:p>
    <w:p>
      <w:pPr>
        <w:spacing w:after="150"/>
      </w:pPr>
      <w:r>
        <w:rPr/>
        <w:t xml:space="preserve">五、 成都房地产市场新开盘项目分析</w:t>
      </w:r>
    </w:p>
    <w:p>
      <w:pPr>
        <w:spacing w:after="150"/>
      </w:pPr>
      <w:r>
        <w:rPr/>
        <w:t xml:space="preserve">六、 成都房地产市场商品房销售情况</w:t>
      </w:r>
    </w:p>
    <w:p>
      <w:pPr>
        <w:spacing w:after="150"/>
      </w:pPr>
      <w:r>
        <w:rPr/>
        <w:t xml:space="preserve">第二节 2019-2023年成都城市综合体发展分析</w:t>
      </w:r>
    </w:p>
    <w:p>
      <w:pPr>
        <w:spacing w:after="150"/>
      </w:pPr>
      <w:r>
        <w:rPr/>
        <w:t xml:space="preserve">一、 城市综合体的基本概念及功能布局</w:t>
      </w:r>
    </w:p>
    <w:p>
      <w:pPr>
        <w:spacing w:after="150"/>
      </w:pPr>
      <w:r>
        <w:rPr/>
        <w:t xml:space="preserve">二、 成都城市综合体发展的意义及相关思路</w:t>
      </w:r>
    </w:p>
    <w:p>
      <w:pPr>
        <w:spacing w:after="150"/>
      </w:pPr>
      <w:r>
        <w:rPr/>
        <w:t xml:space="preserve">三、 成都城市综合体的发展大大提高区域住宅品质</w:t>
      </w:r>
    </w:p>
    <w:p>
      <w:pPr>
        <w:spacing w:after="150"/>
      </w:pPr>
      <w:r>
        <w:rPr/>
        <w:t xml:space="preserve">第三节 2019-2023年成都区域房地产市场分析</w:t>
      </w:r>
    </w:p>
    <w:p>
      <w:pPr>
        <w:spacing w:after="150"/>
      </w:pPr>
      <w:r>
        <w:rPr/>
        <w:t xml:space="preserve">一、 成都各板块房地产市场分析</w:t>
      </w:r>
    </w:p>
    <w:p>
      <w:pPr>
        <w:spacing w:after="150"/>
      </w:pPr>
      <w:r>
        <w:rPr/>
        <w:t xml:space="preserve">二、 成都金沙房地产市场投资价值提升</w:t>
      </w:r>
    </w:p>
    <w:p>
      <w:pPr>
        <w:spacing w:after="150"/>
      </w:pPr>
      <w:r>
        <w:rPr/>
        <w:t xml:space="preserve">三、 成都城北房地产市场步入补涨期</w:t>
      </w:r>
    </w:p>
    <w:p>
      <w:pPr>
        <w:spacing w:after="150"/>
      </w:pPr>
      <w:r>
        <w:rPr>
          <w:b w:val="1"/>
          <w:bCs w:val="1"/>
        </w:rPr>
        <w:t xml:space="preserve">第七章 2019-2023年影响成都餐饮业发展的其它相关因素分析</w:t>
      </w:r>
    </w:p>
    <w:p>
      <w:pPr>
        <w:spacing w:after="150"/>
      </w:pPr>
      <w:r>
        <w:rPr/>
        <w:t xml:space="preserve">第一节 会展业</w:t>
      </w:r>
    </w:p>
    <w:p>
      <w:pPr>
        <w:spacing w:after="150"/>
      </w:pPr>
      <w:r>
        <w:rPr/>
        <w:t xml:space="preserve">一、 成都会展业发展概况</w:t>
      </w:r>
    </w:p>
    <w:p>
      <w:pPr>
        <w:spacing w:after="150"/>
      </w:pPr>
      <w:r>
        <w:rPr/>
        <w:t xml:space="preserve">二、 成都会展业存在的问题及发展对策</w:t>
      </w:r>
    </w:p>
    <w:p>
      <w:pPr>
        <w:spacing w:after="150"/>
      </w:pPr>
      <w:r>
        <w:rPr/>
        <w:t xml:space="preserve">三、 提升成都会展业竞争力路径分析</w:t>
      </w:r>
    </w:p>
    <w:p>
      <w:pPr>
        <w:spacing w:after="150"/>
      </w:pPr>
      <w:r>
        <w:rPr/>
        <w:t xml:space="preserve">第二节 旅游业</w:t>
      </w:r>
    </w:p>
    <w:p>
      <w:pPr>
        <w:spacing w:after="150"/>
      </w:pPr>
      <w:r>
        <w:rPr/>
        <w:t xml:space="preserve">一、 成都旅游业发展概况</w:t>
      </w:r>
    </w:p>
    <w:p>
      <w:pPr>
        <w:spacing w:after="150"/>
      </w:pPr>
      <w:r>
        <w:rPr/>
        <w:t xml:space="preserve">二、 成都旅游业恢复重建规划</w:t>
      </w:r>
    </w:p>
    <w:p>
      <w:pPr>
        <w:spacing w:after="150"/>
      </w:pPr>
      <w:r>
        <w:rPr/>
        <w:t xml:space="preserve">三、 成都计划用10年打造成国际山地旅游度假胜地</w:t>
      </w:r>
    </w:p>
    <w:p>
      <w:pPr>
        <w:spacing w:after="150"/>
      </w:pPr>
      <w:r>
        <w:rPr>
          <w:b w:val="1"/>
          <w:bCs w:val="1"/>
        </w:rPr>
        <w:t xml:space="preserve">第八章 2019-2023年成都主要餐饮企业经营动态分析</w:t>
      </w:r>
    </w:p>
    <w:p>
      <w:pPr>
        <w:spacing w:after="150"/>
      </w:pPr>
      <w:r>
        <w:rPr/>
        <w:t xml:space="preserve">第一节 成都谭鱼头投资股份有限公司</w:t>
      </w:r>
    </w:p>
    <w:p>
      <w:pPr>
        <w:spacing w:after="150"/>
      </w:pPr>
      <w:r>
        <w:rPr/>
        <w:t xml:space="preserve">一、 公司简介</w:t>
      </w:r>
    </w:p>
    <w:p>
      <w:pPr>
        <w:spacing w:after="150"/>
      </w:pPr>
      <w:r>
        <w:rPr/>
        <w:t xml:space="preserve">二、 谭鱼头火锅的成功经营策略</w:t>
      </w:r>
    </w:p>
    <w:p>
      <w:pPr>
        <w:spacing w:after="150"/>
      </w:pPr>
      <w:r>
        <w:rPr/>
        <w:t xml:space="preserve">三、 谭鱼头的资本扩张</w:t>
      </w:r>
    </w:p>
    <w:p>
      <w:pPr>
        <w:spacing w:after="150"/>
      </w:pPr>
      <w:r>
        <w:rPr/>
        <w:t xml:space="preserve">第二节 成都市皇城老妈酒店有限公司</w:t>
      </w:r>
    </w:p>
    <w:p>
      <w:pPr>
        <w:spacing w:after="150"/>
      </w:pPr>
      <w:r>
        <w:rPr/>
        <w:t xml:space="preserve">一、 公司简介</w:t>
      </w:r>
    </w:p>
    <w:p>
      <w:pPr>
        <w:spacing w:after="150"/>
      </w:pPr>
      <w:r>
        <w:rPr/>
        <w:t xml:space="preserve">二、 皇城老妈的经营特色</w:t>
      </w:r>
    </w:p>
    <w:p>
      <w:pPr>
        <w:spacing w:after="150"/>
      </w:pPr>
      <w:r>
        <w:rPr/>
        <w:t xml:space="preserve">三、 皇城老妈发展的文化氛围</w:t>
      </w:r>
    </w:p>
    <w:p>
      <w:pPr>
        <w:spacing w:after="150"/>
      </w:pPr>
      <w:r>
        <w:rPr/>
        <w:t xml:space="preserve">第三节 成都巴国布衣餐饮发展有限公司</w:t>
      </w:r>
    </w:p>
    <w:p>
      <w:pPr>
        <w:spacing w:after="150"/>
      </w:pPr>
      <w:r>
        <w:rPr/>
        <w:t xml:space="preserve">一、 公司简介</w:t>
      </w:r>
    </w:p>
    <w:p>
      <w:pPr>
        <w:spacing w:after="150"/>
      </w:pPr>
      <w:r>
        <w:rPr/>
        <w:t xml:space="preserve">二、 巴国布衣的管理理念</w:t>
      </w:r>
    </w:p>
    <w:p>
      <w:pPr>
        <w:spacing w:after="150"/>
      </w:pPr>
      <w:r>
        <w:rPr/>
        <w:t xml:space="preserve">三、 巴国布衣的经营策略</w:t>
      </w:r>
    </w:p>
    <w:p>
      <w:pPr>
        <w:spacing w:after="150"/>
      </w:pPr>
      <w:r>
        <w:rPr/>
        <w:t xml:space="preserve">第四节 其它餐饮企业介绍</w:t>
      </w:r>
    </w:p>
    <w:p>
      <w:pPr>
        <w:spacing w:after="150"/>
      </w:pPr>
      <w:r>
        <w:rPr/>
        <w:t xml:space="preserve">一、 四川省成都市饮食公司</w:t>
      </w:r>
    </w:p>
    <w:p>
      <w:pPr>
        <w:spacing w:after="150"/>
      </w:pPr>
      <w:r>
        <w:rPr/>
        <w:t xml:space="preserve">二、 成都红杏酒家有限责任公司</w:t>
      </w:r>
    </w:p>
    <w:p>
      <w:pPr>
        <w:spacing w:after="150"/>
      </w:pPr>
      <w:r>
        <w:rPr/>
        <w:t xml:space="preserve">三、 成都大蓉和餐饮管理有限公司</w:t>
      </w:r>
    </w:p>
    <w:p>
      <w:pPr>
        <w:spacing w:after="150"/>
      </w:pPr>
      <w:r>
        <w:rPr/>
        <w:t xml:space="preserve">四、 成都老房子餐饮管理集团</w:t>
      </w:r>
    </w:p>
    <w:p>
      <w:pPr>
        <w:spacing w:after="150"/>
      </w:pPr>
      <w:r>
        <w:rPr>
          <w:b w:val="1"/>
          <w:bCs w:val="1"/>
        </w:rPr>
        <w:t xml:space="preserve">第九章 2019-2023年成都餐饮业前景趋势分析</w:t>
      </w:r>
    </w:p>
    <w:p>
      <w:pPr>
        <w:spacing w:after="150"/>
      </w:pPr>
      <w:r>
        <w:rPr/>
        <w:t xml:space="preserve">第一节 2019-2023年中国餐饮业总体发展趋势前瞻</w:t>
      </w:r>
    </w:p>
    <w:p>
      <w:pPr>
        <w:spacing w:after="150"/>
      </w:pPr>
      <w:r>
        <w:rPr/>
        <w:t xml:space="preserve">一、 中国餐饮业发展趋势分析</w:t>
      </w:r>
    </w:p>
    <w:p>
      <w:pPr>
        <w:spacing w:after="150"/>
      </w:pPr>
      <w:r>
        <w:rPr/>
        <w:t xml:space="preserve">二、 餐饮市场发展趋势展望</w:t>
      </w:r>
    </w:p>
    <w:p>
      <w:pPr>
        <w:spacing w:after="150"/>
      </w:pPr>
      <w:r>
        <w:rPr/>
        <w:t xml:space="preserve">三、 中国餐饮业发展的五大方向</w:t>
      </w:r>
    </w:p>
    <w:p>
      <w:pPr>
        <w:spacing w:after="150"/>
      </w:pPr>
      <w:r>
        <w:rPr/>
        <w:t xml:space="preserve">第二节 2019-2023年成都餐饮业发展趋势分析</w:t>
      </w:r>
    </w:p>
    <w:p>
      <w:pPr>
        <w:spacing w:after="150"/>
      </w:pPr>
      <w:r>
        <w:rPr/>
        <w:t xml:space="preserve">一、 2019-2023年成都餐饮业预测分析</w:t>
      </w:r>
    </w:p>
    <w:p>
      <w:pPr>
        <w:spacing w:after="150"/>
      </w:pPr>
      <w:r>
        <w:rPr/>
        <w:t xml:space="preserve">二、 成都大型餐饮企业发展趋势</w:t>
      </w:r>
    </w:p>
    <w:p>
      <w:pPr>
        <w:spacing w:after="150"/>
      </w:pPr>
      <w:r>
        <w:rPr/>
        <w:t xml:space="preserve">三、 成都餐饮市场的四大走向</w:t>
      </w:r>
    </w:p>
    <w:p>
      <w:pPr>
        <w:spacing w:after="150"/>
      </w:pPr>
      <w:r>
        <w:rPr/>
        <w:t xml:space="preserve">四、 成都火锅业发展方向</w:t>
      </w:r>
    </w:p>
    <w:p>
      <w:pPr>
        <w:spacing w:after="150"/>
      </w:pPr>
      <w:r>
        <w:rPr>
          <w:b w:val="1"/>
          <w:bCs w:val="1"/>
        </w:rPr>
        <w:t xml:space="preserve">图表目录</w:t>
      </w:r>
    </w:p>
    <w:p>
      <w:pPr>
        <w:spacing w:after="150"/>
      </w:pPr>
      <w:r>
        <w:rPr/>
        <w:t xml:space="preserve">图表：不同城市的人最喜欢的快餐种类</w:t>
      </w:r>
    </w:p>
    <w:p>
      <w:pPr>
        <w:spacing w:after="150"/>
      </w:pPr>
      <w:r>
        <w:rPr/>
        <w:t xml:space="preserve">图表：不同城市比较经常吃快餐的时间</w:t>
      </w:r>
    </w:p>
    <w:p>
      <w:pPr>
        <w:spacing w:after="150"/>
      </w:pPr>
      <w:r>
        <w:rPr/>
        <w:t xml:space="preserve">图表：不同年龄的人最常吃快餐的时间</w:t>
      </w:r>
    </w:p>
    <w:p>
      <w:pPr>
        <w:spacing w:after="150"/>
      </w:pPr>
      <w:r>
        <w:rPr/>
        <w:t xml:space="preserve">图表：不同城市的市民在选择快餐时的较多考虑的因素的比例</w:t>
      </w:r>
    </w:p>
    <w:p>
      <w:pPr>
        <w:spacing w:after="150"/>
      </w:pPr>
      <w:r>
        <w:rPr/>
        <w:t xml:space="preserve">图表：餐饮业与社会消费品零售总额的增速比较</w:t>
      </w:r>
    </w:p>
    <w:p>
      <w:pPr>
        <w:spacing w:after="150"/>
      </w:pPr>
      <w:r>
        <w:rPr/>
        <w:t xml:space="preserve">图表：中国餐饮业零售额与增长速度</w:t>
      </w:r>
    </w:p>
    <w:p>
      <w:pPr>
        <w:spacing w:after="150"/>
      </w:pPr>
      <w:r>
        <w:rPr/>
        <w:t xml:space="preserve">图表：全国三大区域餐饮业发展情况比较</w:t>
      </w:r>
    </w:p>
    <w:p>
      <w:pPr>
        <w:spacing w:after="150"/>
      </w:pPr>
      <w:r>
        <w:rPr/>
        <w:t xml:space="preserve">图表：全国三大区域餐饮业零售额</w:t>
      </w:r>
    </w:p>
    <w:p>
      <w:pPr>
        <w:spacing w:after="150"/>
      </w:pPr>
      <w:r>
        <w:rPr/>
        <w:t xml:space="preserve">图表：全国各省市餐饮业发展排序</w:t>
      </w:r>
    </w:p>
    <w:p>
      <w:pPr>
        <w:spacing w:after="150"/>
      </w:pPr>
      <w:r>
        <w:rPr/>
        <w:t xml:space="preserve">图表：全国各城市餐饮业发展排序</w:t>
      </w:r>
    </w:p>
    <w:p>
      <w:pPr>
        <w:spacing w:after="150"/>
      </w:pPr>
      <w:r>
        <w:rPr/>
        <w:t xml:space="preserve">图表：我国人均餐饮消费变化情况</w:t>
      </w:r>
    </w:p>
    <w:p>
      <w:pPr>
        <w:spacing w:after="150"/>
      </w:pPr>
      <w:r>
        <w:rPr/>
        <w:t xml:space="preserve">图表：我国餐饮业增长贡献率和拉动率变化情况</w:t>
      </w:r>
    </w:p>
    <w:p>
      <w:pPr>
        <w:spacing w:after="150"/>
      </w:pPr>
      <w:r>
        <w:rPr/>
        <w:t xml:space="preserve">图表：相关年度我国餐饮业零售额跨千亿元台阶情况</w:t>
      </w:r>
    </w:p>
    <w:p>
      <w:pPr>
        <w:spacing w:after="150"/>
      </w:pPr>
      <w:r>
        <w:rPr/>
        <w:t xml:space="preserve">图表：我国餐饮业月度零售额对比情况</w:t>
      </w:r>
    </w:p>
    <w:p>
      <w:pPr>
        <w:spacing w:after="150"/>
      </w:pPr>
      <w:r>
        <w:rPr/>
        <w:t xml:space="preserve">图表：我国餐饮业各季度零售额比重</w:t>
      </w:r>
    </w:p>
    <w:p>
      <w:pPr>
        <w:spacing w:after="150"/>
      </w:pPr>
      <w:r>
        <w:rPr/>
        <w:t xml:space="preserve">图表：东中西部地区餐饮业发展情况比较</w:t>
      </w:r>
    </w:p>
    <w:p>
      <w:pPr>
        <w:spacing w:after="150"/>
      </w:pPr>
      <w:r>
        <w:rPr/>
        <w:t xml:space="preserve">图表：东中西部地区餐饮业增长率比较</w:t>
      </w:r>
    </w:p>
    <w:p>
      <w:pPr>
        <w:spacing w:after="150"/>
      </w:pPr>
      <w:r>
        <w:rPr/>
        <w:t xml:space="preserve">图表：中国主要省市餐饮业三项指标前十名排序</w:t>
      </w:r>
    </w:p>
    <w:p>
      <w:pPr>
        <w:spacing w:after="150"/>
      </w:pPr>
      <w:r>
        <w:rPr/>
        <w:t xml:space="preserve">图表：中国主要城市餐饮业三项指标前十名排序</w:t>
      </w:r>
    </w:p>
    <w:p>
      <w:pPr>
        <w:spacing w:after="150"/>
      </w:pPr>
      <w:r>
        <w:rPr/>
        <w:t xml:space="preserve">图表：中国餐饮业结构变化情况</w:t>
      </w:r>
    </w:p>
    <w:p>
      <w:pPr>
        <w:spacing w:after="150"/>
      </w:pPr>
      <w:r>
        <w:rPr/>
        <w:t xml:space="preserve">图表：全国住宿与餐饮市场增长情况</w:t>
      </w:r>
    </w:p>
    <w:p>
      <w:pPr>
        <w:spacing w:after="150"/>
      </w:pPr>
      <w:r>
        <w:rPr/>
        <w:t xml:space="preserve">图表：全国住宿与餐饮市场零售额比较</w:t>
      </w:r>
    </w:p>
    <w:p>
      <w:pPr>
        <w:spacing w:after="150"/>
      </w:pPr>
      <w:r>
        <w:rPr/>
        <w:t xml:space="preserve">图表：全国餐饮企业限额上下对比情况</w:t>
      </w:r>
    </w:p>
    <w:p>
      <w:pPr>
        <w:spacing w:after="150"/>
      </w:pPr>
      <w:r>
        <w:rPr/>
        <w:t xml:space="preserve">图表：成都大型餐饮店主要集中区域</w:t>
      </w:r>
    </w:p>
    <w:p>
      <w:pPr>
        <w:spacing w:after="150"/>
      </w:pPr>
      <w:r>
        <w:rPr/>
        <w:t xml:space="preserve">图表：全国500强企业各省市分布概况</w:t>
      </w:r>
    </w:p>
    <w:p>
      <w:pPr>
        <w:spacing w:after="150"/>
      </w:pPr>
      <w:r>
        <w:rPr/>
        <w:t xml:space="preserve">图表：各省市50强企业营业额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本文地址：https://www.51baogao.cn/canyin/chengducanyin.shtml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chengdu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2024-2029年成都餐饮业市场发展分析及发展前景预测分析报告</dc:title>
  <dc:description>2024-2029年成都餐饮业市场发展分析及发展前景预测分析报告</dc:description>
  <dc:subject>2024-2029年成都餐饮业市场发展分析及发展前景预测分析报告</dc:subject>
  <cp:keywords>研究报告</cp:keywords>
  <cp:category>研究报告</cp:category>
  <cp:lastModifiedBy>北京中道泰和信息咨询有限公司</cp:lastModifiedBy>
  <dcterms:created xsi:type="dcterms:W3CDTF">2024-02-29T14:36:42+08:00</dcterms:created>
  <dcterms:modified xsi:type="dcterms:W3CDTF">2024-02-29T14:36:42+08:00</dcterms:modified>
</cp:coreProperties>
</file>

<file path=docProps/custom.xml><?xml version="1.0" encoding="utf-8"?>
<Properties xmlns="http://schemas.openxmlformats.org/officeDocument/2006/custom-properties" xmlns:vt="http://schemas.openxmlformats.org/officeDocument/2006/docPropsVTypes"/>
</file>