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2026-2031年中国船舶行业市场投资发展分析及趋势与前景预测研究报告</w:t>
      </w:r>
    </w:p>
    <w:p>
      <w:pPr>
        <w:spacing w:after="150"/>
      </w:pPr>
      <w:r>
        <w:rPr>
          <w:b w:val="1"/>
          <w:bCs w:val="1"/>
        </w:rPr>
        <w:t xml:space="preserve">报告简介</w:t>
      </w:r>
    </w:p>
    <w:p>
      <w:pPr>
        <w:spacing w:after="150"/>
      </w:pPr>
      <w:r>
        <w:rPr/>
        <w:t xml:space="preserve">船舶工业是为水上交通、海洋开发和国防建设等行业提供技术装备的现代综合性产业，也是劳动、资金、技术密集型产业，对机电、钢铁、化工、航运、海洋资源勘采等上、下游产业发展具有较强带动作用，对促进劳动力就业、发展出口贸易和保障海防安全意义重大。我国劳动力资源丰富，工业和科研体系健全，产业发展基础稳固，拥有适宜造船的漫长海岸线，发展船舶工业具有较强的比较优势。同时，我国对外贸易的迅速增长，也为船舶工业提供了较好的发展机遇，我国船舶工业有望成为最具国际竞争力的产业之一。</w:t>
      </w:r>
    </w:p>
    <w:p>
      <w:pPr>
        <w:spacing w:after="150"/>
      </w:pPr>
      <w:r>
        <w:rPr/>
        <w:t xml:space="preserve">2019年，全国造船完工量3672万载重吨，同比增长6.2%，其中海船为1094万修正总吨;新承接船舶订单量2907万载重吨，同比下降20.7%，其中海船为864万修正总吨。截至12月底，手持船舶订单量8166万载重吨，比2018年底手持订单量下降8.6%，其中海船为2632万修正总吨，出口船舶占总量的92.1%。2019年，造船产业集中度保持在较高水平，造船完工量前10家企业占全国67.2%;新接船舶订单前10家企业占全国74.8%;手持船舶订单前10家企业占全国69.4%。2020年，全国造船完工3853万载重吨，同比增长4.9%。承接新船订单2893万载重吨，同比下降0.5%。12月底，手持船舶订单7111万载重吨，同比下降12.9%。2020年，全国规模以上船舶工业企业1043家，实现主营业务收入4362.4亿元，同比增长0.6%。规模以上船舶工业企业实现利润总额47.8亿元，同比下降26.9%。</w:t>
      </w:r>
    </w:p>
    <w:p>
      <w:pPr>
        <w:spacing w:after="150"/>
      </w:pPr>
      <w:r>
        <w:rPr/>
        <w:t xml:space="preserve">2020年4月8日，交通运输部海事局发布《船舶技术法规体系框架(2020)》(简称《体系框架》)，重新划分船舶技术法规的适用范围，全面涵盖船舶、海上设施、船运货物集装箱、船用产品全生命周期，构建起船舶、海上设施、船运货物集装箱、船用产品技术法规体系框架，推动我国船舶技术法规体系实现结构化发展，以充分发挥船舶技术法规在推进造船业和航运业健康有序发展中的指导、规范、引领和保障作用，促进我国水上运输安全、便捷、高效、绿色、经济发展。工业和信息化部办公厅2020年8月24日印发《船舶总装建造智能化标准体系建设指南(2020版)》的通知。《通知》提出建设目标，即到2021年，初步建立船舶总装建造智能化标准体系，制定30项以上船舶智能制造急需标准，基本覆盖基础共性、关键技术和船厂应用等领域，与国际先进造船国家水平差距明显缩小。到2025年，建立较为完善的船舶总装建造智能化标准体系，全面覆盖基础共性、关键技术和船厂应用等领域，基本达到国际先进造船国家同等水平。2020年9月，交通运输部印发《关于深化改革推进船舶检验高质量发展的指导意见》。《意见》提出了两步走的推进方式，明确发展的近期目标和远期目标，即到2025年，解决现阶段制约船舶检验高质量发展的突出问题，推进在船检体制机制、法规规范、机构建设、人才队伍建设、管理制度等方面不断发展，基本建成船舶检验高质量发展体系。到2035年，形成权责清晰、规范高效、监管有力、服务优质的船舶检验新格局，船舶检验整体水平达到国际前列，实现船舶检验高质量发展，全面服务交通强国建设和人民美好生活需要。2021年2月，工信部就《智能船舶标准体系建设指南》二次公开征求意见，具体提出，到2022年，初步建立智能船舶标准体系，制定30项以上智能船舶国家标准和行业标准，研究提交国际标准立项草案5项，基础共性标准形成支撑，关键技术应用标准取得突破，智能船舶设计、智能船载系统及设备、智能船舶测试与验证标准初步满足智能船舶辅助决策、安全防护等发展要求。</w:t>
      </w:r>
    </w:p>
    <w:p>
      <w:pPr>
        <w:spacing w:after="150"/>
      </w:pPr>
      <w:r>
        <w:rPr/>
        <w:t xml:space="preserve">船舶研究报告对船舶行业研究的内容和方法进行全面的阐述和论证，对研究过程中所获取的船舶资料进行全面系统的整理和分析，通过图表、统计结果及文献资料，或以纵向的发展过程，或横向类别分析提出论点、分析论据，进行论证。船舶报告绝对如实地反映客观情况，叙述、说明、推断、引用均恰如其分。文字、用词应力求准确。研究报告的文字也简单、明了、通顺、流畅，既明白如话，又把研究的效果准确地、科学地表达出来。船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舶行业的发展状况进行了深入透彻地分析，对我国行业市场情况、技术现状、供需形势作了详尽研究，重点分析了国内外重点企业、行业发展趋势以及行业投资情况，报告还对船舶下游行业的发展进行了探讨，是船舶及相关企业、投资部门、研究机构准确了解目前中国市场发展动态，把握船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2021-2026年国际船舶制造业发展分析</w:t>
      </w:r>
    </w:p>
    <w:p>
      <w:pPr>
        <w:spacing w:before="75" w:after="0"/>
      </w:pPr>
      <w:r>
        <w:rPr/>
        <w:t xml:space="preserve">第一节 世界船舶制造业的概况</w:t>
      </w:r>
    </w:p>
    <w:p>
      <w:pPr>
        <w:spacing w:before="75" w:after="0"/>
      </w:pPr>
      <w:r>
        <w:rPr/>
        <w:t xml:space="preserve">一、 行业发展格局</w:t>
      </w:r>
    </w:p>
    <w:p>
      <w:pPr>
        <w:spacing w:before="75" w:after="0"/>
      </w:pPr>
      <w:r>
        <w:rPr/>
        <w:t xml:space="preserve">二、 市场特点综述</w:t>
      </w:r>
    </w:p>
    <w:p>
      <w:pPr>
        <w:spacing w:before="75" w:after="0"/>
      </w:pPr>
      <w:r>
        <w:rPr/>
        <w:t xml:space="preserve">三、 新船价格指数</w:t>
      </w:r>
    </w:p>
    <w:p>
      <w:pPr>
        <w:spacing w:before="75" w:after="0"/>
      </w:pPr>
      <w:r>
        <w:rPr/>
        <w:t xml:space="preserve">四、 新船成交量</w:t>
      </w:r>
    </w:p>
    <w:p>
      <w:pPr>
        <w:spacing w:before="75" w:after="0"/>
      </w:pPr>
      <w:r>
        <w:rPr/>
        <w:t xml:space="preserve">五、 新船完工量</w:t>
      </w:r>
    </w:p>
    <w:p>
      <w:pPr>
        <w:spacing w:before="75" w:after="0"/>
      </w:pPr>
      <w:r>
        <w:rPr/>
        <w:t xml:space="preserve">六、 手持订单量</w:t>
      </w:r>
    </w:p>
    <w:p>
      <w:pPr>
        <w:spacing w:before="75" w:after="0"/>
      </w:pPr>
      <w:r>
        <w:rPr/>
        <w:t xml:space="preserve">第二节 韩国</w:t>
      </w:r>
    </w:p>
    <w:p>
      <w:pPr>
        <w:spacing w:before="75" w:after="0"/>
      </w:pPr>
      <w:r>
        <w:rPr/>
        <w:t xml:space="preserve">一、 市场分析</w:t>
      </w:r>
    </w:p>
    <w:p>
      <w:pPr>
        <w:spacing w:before="75" w:after="0"/>
      </w:pPr>
      <w:r>
        <w:rPr/>
        <w:t xml:space="preserve">二、 市场现状</w:t>
      </w:r>
    </w:p>
    <w:p>
      <w:pPr>
        <w:spacing w:before="75" w:after="0"/>
      </w:pPr>
      <w:r>
        <w:rPr/>
        <w:t xml:space="preserve">三、 市场出口状况</w:t>
      </w:r>
    </w:p>
    <w:p>
      <w:pPr>
        <w:spacing w:before="75" w:after="0"/>
      </w:pPr>
      <w:r>
        <w:rPr/>
        <w:t xml:space="preserve">四、 面临的问题</w:t>
      </w:r>
    </w:p>
    <w:p>
      <w:pPr>
        <w:spacing w:before="75" w:after="0"/>
      </w:pPr>
      <w:r>
        <w:rPr/>
        <w:t xml:space="preserve">五、 市场将逐渐改善</w:t>
      </w:r>
    </w:p>
    <w:p>
      <w:pPr>
        <w:spacing w:before="75" w:after="0"/>
      </w:pPr>
      <w:r>
        <w:rPr/>
        <w:t xml:space="preserve">第三节 日本</w:t>
      </w:r>
    </w:p>
    <w:p>
      <w:pPr>
        <w:spacing w:before="75" w:after="0"/>
      </w:pPr>
      <w:r>
        <w:rPr/>
        <w:t xml:space="preserve">一、 造船完工量</w:t>
      </w:r>
    </w:p>
    <w:p>
      <w:pPr>
        <w:spacing w:before="75" w:after="0"/>
      </w:pPr>
      <w:r>
        <w:rPr/>
        <w:t xml:space="preserve">二、 市场出口状况</w:t>
      </w:r>
    </w:p>
    <w:p>
      <w:pPr>
        <w:spacing w:before="75" w:after="0"/>
      </w:pPr>
      <w:r>
        <w:rPr/>
        <w:t xml:space="preserve">三、 行业竞争优势</w:t>
      </w:r>
    </w:p>
    <w:p>
      <w:pPr>
        <w:spacing w:before="75" w:after="0"/>
      </w:pPr>
      <w:r>
        <w:rPr/>
        <w:t xml:space="preserve">第四节 其他国家及地区</w:t>
      </w:r>
    </w:p>
    <w:p>
      <w:pPr>
        <w:spacing w:before="75" w:after="0"/>
      </w:pPr>
      <w:r>
        <w:rPr/>
        <w:t xml:space="preserve">一、 印度</w:t>
      </w:r>
    </w:p>
    <w:p>
      <w:pPr>
        <w:spacing w:before="75" w:after="0"/>
      </w:pPr>
      <w:r>
        <w:rPr/>
        <w:t xml:space="preserve">二、 俄罗斯</w:t>
      </w:r>
    </w:p>
    <w:p>
      <w:pPr>
        <w:spacing w:before="75" w:after="0"/>
      </w:pPr>
      <w:r>
        <w:rPr/>
        <w:t xml:space="preserve">三、 越南</w:t>
      </w:r>
    </w:p>
    <w:p>
      <w:pPr>
        <w:spacing w:before="75" w:after="0"/>
      </w:pPr>
      <w:r>
        <w:rPr/>
        <w:t xml:space="preserve">四、 巴西</w:t>
      </w:r>
    </w:p>
    <w:p>
      <w:pPr>
        <w:spacing w:before="75" w:after="0"/>
      </w:pPr>
      <w:r>
        <w:rPr>
          <w:b w:val="1"/>
          <w:bCs w:val="1"/>
        </w:rPr>
        <w:t xml:space="preserve">第二章 2021-2026年中国船舶制造业PEST环境分析</w:t>
      </w:r>
    </w:p>
    <w:p>
      <w:pPr>
        <w:spacing w:before="75" w:after="0"/>
      </w:pPr>
      <w:r>
        <w:rPr/>
        <w:t xml:space="preserve">第一节 政策(Political)环境</w:t>
      </w:r>
    </w:p>
    <w:p>
      <w:pPr>
        <w:spacing w:before="75" w:after="0"/>
      </w:pPr>
      <w:r>
        <w:rPr/>
        <w:t xml:space="preserve">一、 产业政策导向</w:t>
      </w:r>
    </w:p>
    <w:p>
      <w:pPr>
        <w:spacing w:before="75" w:after="0"/>
      </w:pPr>
      <w:r>
        <w:rPr/>
        <w:t xml:space="preserve">二、 相关利好政策</w:t>
      </w:r>
    </w:p>
    <w:p>
      <w:pPr>
        <w:spacing w:before="75" w:after="0"/>
      </w:pPr>
      <w:r>
        <w:rPr/>
        <w:t xml:space="preserve">三、 未来政策趋势</w:t>
      </w:r>
    </w:p>
    <w:p>
      <w:pPr>
        <w:spacing w:before="75" w:after="0"/>
      </w:pPr>
      <w:r>
        <w:rPr/>
        <w:t xml:space="preserve">第二节 经济(Economic)环境</w:t>
      </w:r>
    </w:p>
    <w:p>
      <w:pPr>
        <w:spacing w:before="75" w:after="0"/>
      </w:pPr>
      <w:r>
        <w:rPr/>
        <w:t xml:space="preserve">一、 国际经济发展形势</w:t>
      </w:r>
    </w:p>
    <w:p>
      <w:pPr>
        <w:spacing w:before="75" w:after="0"/>
      </w:pPr>
      <w:r>
        <w:rPr/>
        <w:t xml:space="preserve">二、 中国经济运行现状</w:t>
      </w:r>
    </w:p>
    <w:p>
      <w:pPr>
        <w:spacing w:before="75" w:after="0"/>
      </w:pPr>
      <w:r>
        <w:rPr/>
        <w:t xml:space="preserve">三、 中国经济支撑因素</w:t>
      </w:r>
    </w:p>
    <w:p>
      <w:pPr>
        <w:spacing w:before="75" w:after="0"/>
      </w:pPr>
      <w:r>
        <w:rPr/>
        <w:t xml:space="preserve">四、 中国经济发展预测</w:t>
      </w:r>
    </w:p>
    <w:p>
      <w:pPr>
        <w:spacing w:before="75" w:after="0"/>
      </w:pPr>
      <w:r>
        <w:rPr/>
        <w:t xml:space="preserve">第三节 社会(Social)环境</w:t>
      </w:r>
    </w:p>
    <w:p>
      <w:pPr>
        <w:spacing w:before="75" w:after="0"/>
      </w:pPr>
      <w:r>
        <w:rPr/>
        <w:t xml:space="preserve">一、 城镇化水平</w:t>
      </w:r>
    </w:p>
    <w:p>
      <w:pPr>
        <w:spacing w:before="75" w:after="0"/>
      </w:pPr>
      <w:r>
        <w:rPr/>
        <w:t xml:space="preserve">二、 工业发展形势</w:t>
      </w:r>
    </w:p>
    <w:p>
      <w:pPr>
        <w:spacing w:before="75" w:after="0"/>
      </w:pPr>
      <w:r>
        <w:rPr/>
        <w:t xml:space="preserve">三、 基础设施建设状况</w:t>
      </w:r>
    </w:p>
    <w:p>
      <w:pPr>
        <w:spacing w:before="75" w:after="0"/>
      </w:pPr>
      <w:r>
        <w:rPr/>
        <w:t xml:space="preserve">第四节 技术(Technological)环境</w:t>
      </w:r>
    </w:p>
    <w:p>
      <w:pPr>
        <w:spacing w:before="75" w:after="0"/>
      </w:pPr>
      <w:r>
        <w:rPr/>
        <w:t xml:space="preserve">一、 技术船型模式分析</w:t>
      </w:r>
    </w:p>
    <w:p>
      <w:pPr>
        <w:spacing w:before="75" w:after="0"/>
      </w:pPr>
      <w:r>
        <w:rPr/>
        <w:t xml:space="preserve">二、 技术创新模式构建</w:t>
      </w:r>
    </w:p>
    <w:p>
      <w:pPr>
        <w:spacing w:before="75" w:after="0"/>
      </w:pPr>
      <w:r>
        <w:rPr/>
        <w:t xml:space="preserve">三、 技术创新模式实施保障措施</w:t>
      </w:r>
    </w:p>
    <w:p>
      <w:pPr>
        <w:spacing w:before="75" w:after="0"/>
      </w:pPr>
      <w:r>
        <w:rPr>
          <w:b w:val="1"/>
          <w:bCs w:val="1"/>
        </w:rPr>
        <w:t xml:space="preserve">第三章 2021-2026年中国船舶制造业发展分析</w:t>
      </w:r>
    </w:p>
    <w:p>
      <w:pPr>
        <w:spacing w:before="75" w:after="0"/>
      </w:pPr>
      <w:r>
        <w:rPr/>
        <w:t xml:space="preserve">第一节 船舶工业在国民经济中的重要地位</w:t>
      </w:r>
    </w:p>
    <w:p>
      <w:pPr>
        <w:spacing w:before="75" w:after="0"/>
      </w:pPr>
      <w:r>
        <w:rPr/>
        <w:t xml:space="preserve">一、 具有较强的产业波及效应</w:t>
      </w:r>
    </w:p>
    <w:p>
      <w:pPr>
        <w:spacing w:before="75" w:after="0"/>
      </w:pPr>
      <w:r>
        <w:rPr/>
        <w:t xml:space="preserve">二、 是高新技术的孵化池和催化剂</w:t>
      </w:r>
    </w:p>
    <w:p>
      <w:pPr>
        <w:spacing w:before="75" w:after="0"/>
      </w:pPr>
      <w:r>
        <w:rPr/>
        <w:t xml:space="preserve">第二节 中国船舶工业发展概况</w:t>
      </w:r>
    </w:p>
    <w:p>
      <w:pPr>
        <w:spacing w:before="75" w:after="0"/>
      </w:pPr>
      <w:r>
        <w:rPr/>
        <w:t xml:space="preserve">一、 行业发展成就</w:t>
      </w:r>
    </w:p>
    <w:p>
      <w:pPr>
        <w:spacing w:before="75" w:after="0"/>
      </w:pPr>
      <w:r>
        <w:rPr/>
        <w:t xml:space="preserve">二、 行业国际地位</w:t>
      </w:r>
    </w:p>
    <w:p>
      <w:pPr>
        <w:spacing w:before="75" w:after="0"/>
      </w:pPr>
      <w:r>
        <w:rPr/>
        <w:t xml:space="preserve">三、 行业处于结构调整关键期</w:t>
      </w:r>
    </w:p>
    <w:p>
      <w:pPr>
        <w:spacing w:before="75" w:after="0"/>
      </w:pPr>
      <w:r>
        <w:rPr/>
        <w:t xml:space="preserve">第三节 2021-2026年中国船舶工业经济运行分析</w:t>
      </w:r>
    </w:p>
    <w:p>
      <w:pPr>
        <w:spacing w:before="75" w:after="0"/>
      </w:pPr>
      <w:r>
        <w:rPr/>
        <w:t xml:space="preserve">第四节 2021-2026年中国船舶对外贸易状况</w:t>
      </w:r>
    </w:p>
    <w:p>
      <w:pPr>
        <w:spacing w:before="75" w:after="0"/>
      </w:pPr>
      <w:r>
        <w:rPr/>
        <w:t xml:space="preserve">第五节 中国船舶工业发展面临的挑战</w:t>
      </w:r>
    </w:p>
    <w:p>
      <w:pPr>
        <w:spacing w:before="75" w:after="0"/>
      </w:pPr>
      <w:r>
        <w:rPr/>
        <w:t xml:space="preserve">一、 市场需求方面</w:t>
      </w:r>
    </w:p>
    <w:p>
      <w:pPr>
        <w:spacing w:before="75" w:after="0"/>
      </w:pPr>
      <w:r>
        <w:rPr/>
        <w:t xml:space="preserve">二、 企业盈利方面</w:t>
      </w:r>
    </w:p>
    <w:p>
      <w:pPr>
        <w:spacing w:before="75" w:after="0"/>
      </w:pPr>
      <w:r>
        <w:rPr/>
        <w:t xml:space="preserve">三、 行业产能方面</w:t>
      </w:r>
    </w:p>
    <w:p>
      <w:pPr>
        <w:spacing w:before="75" w:after="0"/>
      </w:pPr>
      <w:r>
        <w:rPr/>
        <w:t xml:space="preserve">四、 市场风险方面</w:t>
      </w:r>
    </w:p>
    <w:p>
      <w:pPr>
        <w:spacing w:before="75" w:after="0"/>
      </w:pPr>
      <w:r>
        <w:rPr/>
        <w:t xml:space="preserve">五、 行业政策方面</w:t>
      </w:r>
    </w:p>
    <w:p>
      <w:pPr>
        <w:spacing w:before="75" w:after="0"/>
      </w:pPr>
      <w:r>
        <w:rPr/>
        <w:t xml:space="preserve">第六节 中国船舶工业发展对策</w:t>
      </w:r>
    </w:p>
    <w:p>
      <w:pPr>
        <w:spacing w:before="75" w:after="0"/>
      </w:pPr>
      <w:r>
        <w:rPr/>
        <w:t xml:space="preserve">一、 加大政策理解力度</w:t>
      </w:r>
    </w:p>
    <w:p>
      <w:pPr>
        <w:spacing w:before="75" w:after="0"/>
      </w:pPr>
      <w:r>
        <w:rPr/>
        <w:t xml:space="preserve">二、 把握转型升级新方向</w:t>
      </w:r>
    </w:p>
    <w:p>
      <w:pPr>
        <w:spacing w:before="75" w:after="0"/>
      </w:pPr>
      <w:r>
        <w:rPr/>
        <w:t xml:space="preserve">三、 加大化解产能过剩力度</w:t>
      </w:r>
    </w:p>
    <w:p>
      <w:pPr>
        <w:spacing w:before="75" w:after="0"/>
      </w:pPr>
      <w:r>
        <w:rPr/>
        <w:t xml:space="preserve">四、 高度重视海工装备市场风险</w:t>
      </w:r>
    </w:p>
    <w:p>
      <w:pPr>
        <w:spacing w:before="75" w:after="0"/>
      </w:pPr>
      <w:r>
        <w:rPr/>
        <w:t xml:space="preserve">五、 提升本土化配套率</w:t>
      </w:r>
    </w:p>
    <w:p>
      <w:pPr>
        <w:spacing w:before="75" w:after="0"/>
      </w:pPr>
      <w:r>
        <w:rPr/>
        <w:t xml:space="preserve">六、 加强行业智能制造技术研究</w:t>
      </w:r>
    </w:p>
    <w:p>
      <w:pPr>
        <w:spacing w:before="75" w:after="0"/>
      </w:pPr>
      <w:r>
        <w:rPr/>
        <w:t xml:space="preserve">七、 继续加大相关政策标准的培训</w:t>
      </w:r>
    </w:p>
    <w:p>
      <w:pPr>
        <w:spacing w:before="75" w:after="0"/>
      </w:pPr>
      <w:r>
        <w:rPr>
          <w:b w:val="1"/>
          <w:bCs w:val="1"/>
        </w:rPr>
        <w:t xml:space="preserve">第四章 2021-2026年集装箱船市场分析</w:t>
      </w:r>
    </w:p>
    <w:p>
      <w:pPr>
        <w:spacing w:before="75" w:after="0"/>
      </w:pPr>
      <w:r>
        <w:rPr/>
        <w:t xml:space="preserve">第一节 集装箱船的相关概述</w:t>
      </w:r>
    </w:p>
    <w:p>
      <w:pPr>
        <w:spacing w:before="75" w:after="0"/>
      </w:pPr>
      <w:r>
        <w:rPr/>
        <w:t xml:space="preserve">一、 集装箱的定义</w:t>
      </w:r>
    </w:p>
    <w:p>
      <w:pPr>
        <w:spacing w:before="75" w:after="0"/>
      </w:pPr>
      <w:r>
        <w:rPr/>
        <w:t xml:space="preserve">二、 集装箱的分类</w:t>
      </w:r>
    </w:p>
    <w:p>
      <w:pPr>
        <w:spacing w:before="75" w:after="0"/>
      </w:pPr>
      <w:r>
        <w:rPr/>
        <w:t xml:space="preserve">三、 集装箱船概念</w:t>
      </w:r>
    </w:p>
    <w:p>
      <w:pPr>
        <w:spacing w:before="75" w:after="0"/>
      </w:pPr>
      <w:r>
        <w:rPr/>
        <w:t xml:space="preserve">四、 集装箱船分类</w:t>
      </w:r>
    </w:p>
    <w:p>
      <w:pPr>
        <w:spacing w:before="75" w:after="0"/>
      </w:pPr>
      <w:r>
        <w:rPr/>
        <w:t xml:space="preserve">第二节 2021-2026年国际集装箱船市场发展分析</w:t>
      </w:r>
    </w:p>
    <w:p>
      <w:pPr>
        <w:spacing w:before="75" w:after="0"/>
      </w:pPr>
      <w:r>
        <w:rPr/>
        <w:t xml:space="preserve">一、 集装箱船订单规模</w:t>
      </w:r>
    </w:p>
    <w:p>
      <w:pPr>
        <w:spacing w:before="75" w:after="0"/>
      </w:pPr>
      <w:r>
        <w:rPr/>
        <w:t xml:space="preserve">二、 集装箱船公司排名</w:t>
      </w:r>
    </w:p>
    <w:p>
      <w:pPr>
        <w:spacing w:before="75" w:after="0"/>
      </w:pPr>
      <w:r>
        <w:rPr/>
        <w:t xml:space="preserve">三、 集装箱船总舱位容量</w:t>
      </w:r>
    </w:p>
    <w:p>
      <w:pPr>
        <w:spacing w:before="75" w:after="0"/>
      </w:pPr>
      <w:r>
        <w:rPr/>
        <w:t xml:space="preserve">四、 集装箱船型运力分析</w:t>
      </w:r>
    </w:p>
    <w:p>
      <w:pPr>
        <w:spacing w:before="75" w:after="0"/>
      </w:pPr>
      <w:r>
        <w:rPr/>
        <w:t xml:space="preserve">第三节 2021-2026年中国集装箱船市场发展分析</w:t>
      </w:r>
    </w:p>
    <w:p>
      <w:pPr>
        <w:spacing w:before="75" w:after="0"/>
      </w:pPr>
      <w:r>
        <w:rPr/>
        <w:t xml:space="preserve">一、 小型集装箱船订单</w:t>
      </w:r>
    </w:p>
    <w:p>
      <w:pPr>
        <w:spacing w:before="75" w:after="0"/>
      </w:pPr>
      <w:r>
        <w:rPr/>
        <w:t xml:space="preserve">二、 企业景气分析</w:t>
      </w:r>
    </w:p>
    <w:p>
      <w:pPr>
        <w:spacing w:before="75" w:after="0"/>
      </w:pPr>
      <w:r>
        <w:rPr/>
        <w:t xml:space="preserve">三、 集装箱船运力</w:t>
      </w:r>
    </w:p>
    <w:p>
      <w:pPr>
        <w:spacing w:before="75" w:after="0"/>
      </w:pPr>
      <w:r>
        <w:rPr/>
        <w:t xml:space="preserve">四、 出口现状分析</w:t>
      </w:r>
    </w:p>
    <w:p>
      <w:pPr>
        <w:spacing w:before="75" w:after="0"/>
      </w:pPr>
      <w:r>
        <w:rPr/>
        <w:t xml:space="preserve">五、 行业创新设计</w:t>
      </w:r>
    </w:p>
    <w:p>
      <w:pPr>
        <w:spacing w:before="75" w:after="0"/>
      </w:pPr>
      <w:r>
        <w:rPr/>
        <w:t xml:space="preserve">第四节 2021-2026年中国超大型集装箱船发展分析</w:t>
      </w:r>
    </w:p>
    <w:p>
      <w:pPr>
        <w:spacing w:before="75" w:after="0"/>
      </w:pPr>
      <w:r>
        <w:rPr/>
        <w:t xml:space="preserve">一、 行业订单现状</w:t>
      </w:r>
    </w:p>
    <w:p>
      <w:pPr>
        <w:spacing w:before="75" w:after="0"/>
      </w:pPr>
      <w:r>
        <w:rPr/>
        <w:t xml:space="preserve">二、 行业加速整合</w:t>
      </w:r>
    </w:p>
    <w:p>
      <w:pPr>
        <w:spacing w:before="75" w:after="0"/>
      </w:pPr>
      <w:r>
        <w:rPr/>
        <w:t xml:space="preserve">三、 成本竞争压力</w:t>
      </w:r>
    </w:p>
    <w:p>
      <w:pPr>
        <w:spacing w:before="75" w:after="0"/>
      </w:pPr>
      <w:r>
        <w:rPr/>
        <w:t xml:space="preserve">四、 市场运价影响</w:t>
      </w:r>
    </w:p>
    <w:p>
      <w:pPr>
        <w:spacing w:before="75" w:after="0"/>
      </w:pPr>
      <w:r>
        <w:rPr/>
        <w:t xml:space="preserve">第五节 集装箱船舶超大型化边际成本瓶颈分析</w:t>
      </w:r>
    </w:p>
    <w:p>
      <w:pPr>
        <w:spacing w:before="75" w:after="0"/>
      </w:pPr>
      <w:r>
        <w:rPr/>
        <w:t xml:space="preserve">一、 边际成本</w:t>
      </w:r>
    </w:p>
    <w:p>
      <w:pPr>
        <w:spacing w:before="75" w:after="0"/>
      </w:pPr>
      <w:r>
        <w:rPr/>
        <w:t xml:space="preserve">二、 港口因素</w:t>
      </w:r>
    </w:p>
    <w:p>
      <w:pPr>
        <w:spacing w:before="75" w:after="0"/>
      </w:pPr>
      <w:r>
        <w:rPr/>
        <w:t xml:space="preserve">三、 航线因素</w:t>
      </w:r>
    </w:p>
    <w:p>
      <w:pPr>
        <w:spacing w:before="75" w:after="0"/>
      </w:pPr>
      <w:r>
        <w:rPr/>
        <w:t xml:space="preserve">第六节 集装箱船的发展前景及趋势</w:t>
      </w:r>
    </w:p>
    <w:p>
      <w:pPr>
        <w:spacing w:before="75" w:after="0"/>
      </w:pPr>
      <w:r>
        <w:rPr/>
        <w:t xml:space="preserve">一、 超大型集装箱船前景</w:t>
      </w:r>
    </w:p>
    <w:p>
      <w:pPr>
        <w:spacing w:before="75" w:after="0"/>
      </w:pPr>
      <w:r>
        <w:rPr/>
        <w:t xml:space="preserve">二、 中小型集装箱船前景</w:t>
      </w:r>
    </w:p>
    <w:p>
      <w:pPr>
        <w:spacing w:before="75" w:after="0"/>
      </w:pPr>
      <w:r>
        <w:rPr/>
        <w:t xml:space="preserve">三、 主流集装箱船型预测</w:t>
      </w:r>
    </w:p>
    <w:p>
      <w:pPr>
        <w:spacing w:before="75" w:after="0"/>
      </w:pPr>
      <w:r>
        <w:rPr>
          <w:b w:val="1"/>
          <w:bCs w:val="1"/>
        </w:rPr>
        <w:t xml:space="preserve">第五章 2021-2026年干散货船市场分析</w:t>
      </w:r>
    </w:p>
    <w:p>
      <w:pPr>
        <w:spacing w:before="75" w:after="0"/>
      </w:pPr>
      <w:r>
        <w:rPr/>
        <w:t xml:space="preserve">第一节 干散货船简介</w:t>
      </w:r>
    </w:p>
    <w:p>
      <w:pPr>
        <w:spacing w:before="75" w:after="0"/>
      </w:pPr>
      <w:r>
        <w:rPr/>
        <w:t xml:space="preserve">一、 货船类型介绍</w:t>
      </w:r>
    </w:p>
    <w:p>
      <w:pPr>
        <w:spacing w:before="75" w:after="0"/>
      </w:pPr>
      <w:r>
        <w:rPr/>
        <w:t xml:space="preserve">二、 运输市场结构</w:t>
      </w:r>
    </w:p>
    <w:p>
      <w:pPr>
        <w:spacing w:before="75" w:after="0"/>
      </w:pPr>
      <w:r>
        <w:rPr/>
        <w:t xml:space="preserve">三、 巴拿马型结构</w:t>
      </w:r>
    </w:p>
    <w:p>
      <w:pPr>
        <w:spacing w:before="75" w:after="0"/>
      </w:pPr>
      <w:r>
        <w:rPr/>
        <w:t xml:space="preserve">第二节 2021-2026年国际干散货船行业发展分析</w:t>
      </w:r>
    </w:p>
    <w:p>
      <w:pPr>
        <w:spacing w:before="75" w:after="0"/>
      </w:pPr>
      <w:r>
        <w:rPr/>
        <w:t xml:space="preserve">一、 市场规模现状</w:t>
      </w:r>
    </w:p>
    <w:p>
      <w:pPr>
        <w:spacing w:before="75" w:after="0"/>
      </w:pPr>
      <w:r>
        <w:rPr/>
        <w:t xml:space="preserve">二、 中国市场作用</w:t>
      </w:r>
    </w:p>
    <w:p>
      <w:pPr>
        <w:spacing w:before="75" w:after="0"/>
      </w:pPr>
      <w:r>
        <w:rPr/>
        <w:t xml:space="preserve">三、 发展前景预测</w:t>
      </w:r>
    </w:p>
    <w:p>
      <w:pPr>
        <w:spacing w:before="75" w:after="0"/>
      </w:pPr>
      <w:r>
        <w:rPr/>
        <w:t xml:space="preserve">第三节 2021-2026年中国干散货船市场发展分析</w:t>
      </w:r>
    </w:p>
    <w:p>
      <w:pPr>
        <w:spacing w:before="75" w:after="0"/>
      </w:pPr>
      <w:r>
        <w:rPr/>
        <w:t xml:space="preserve">一、 企业景气分析</w:t>
      </w:r>
    </w:p>
    <w:p>
      <w:pPr>
        <w:spacing w:before="75" w:after="0"/>
      </w:pPr>
      <w:r>
        <w:rPr/>
        <w:t xml:space="preserve">二、 运输市场分析</w:t>
      </w:r>
    </w:p>
    <w:p>
      <w:pPr>
        <w:spacing w:before="75" w:after="0"/>
      </w:pPr>
      <w:r>
        <w:rPr/>
        <w:t xml:space="preserve">三、 长江市场分析</w:t>
      </w:r>
    </w:p>
    <w:p>
      <w:pPr>
        <w:spacing w:before="75" w:after="0"/>
      </w:pPr>
      <w:r>
        <w:rPr/>
        <w:t xml:space="preserve">四、 中国远洋船队</w:t>
      </w:r>
    </w:p>
    <w:p>
      <w:pPr>
        <w:spacing w:before="75" w:after="0"/>
      </w:pPr>
      <w:r>
        <w:rPr/>
        <w:t xml:space="preserve">第四节 干散货船舶经营状况与发展策略分析</w:t>
      </w:r>
    </w:p>
    <w:p>
      <w:pPr>
        <w:spacing w:before="75" w:after="0"/>
      </w:pPr>
      <w:r>
        <w:rPr/>
        <w:t xml:space="preserve">一、 经营成效分析</w:t>
      </w:r>
    </w:p>
    <w:p>
      <w:pPr>
        <w:spacing w:before="75" w:after="0"/>
      </w:pPr>
      <w:r>
        <w:rPr/>
        <w:t xml:space="preserve">二、 面临主要问题</w:t>
      </w:r>
    </w:p>
    <w:p>
      <w:pPr>
        <w:spacing w:before="75" w:after="0"/>
      </w:pPr>
      <w:r>
        <w:rPr/>
        <w:t xml:space="preserve">三、 经营发展策略</w:t>
      </w:r>
    </w:p>
    <w:p>
      <w:pPr>
        <w:spacing w:before="75" w:after="0"/>
      </w:pPr>
      <w:r>
        <w:rPr/>
        <w:t xml:space="preserve">第五节 干散货船制造业的发展趋势及前景</w:t>
      </w:r>
    </w:p>
    <w:p>
      <w:pPr>
        <w:spacing w:before="75" w:after="0"/>
      </w:pPr>
      <w:r>
        <w:rPr/>
        <w:t xml:space="preserve">一、 市场前景预测</w:t>
      </w:r>
    </w:p>
    <w:p>
      <w:pPr>
        <w:spacing w:before="75" w:after="0"/>
      </w:pPr>
      <w:r>
        <w:rPr/>
        <w:t xml:space="preserve">二、 未来发展趋势</w:t>
      </w:r>
    </w:p>
    <w:p>
      <w:pPr>
        <w:spacing w:before="75" w:after="0"/>
      </w:pPr>
      <w:r>
        <w:rPr/>
        <w:t xml:space="preserve">三、 双壳发展趋势</w:t>
      </w:r>
    </w:p>
    <w:p>
      <w:pPr>
        <w:spacing w:before="75" w:after="0"/>
      </w:pPr>
      <w:r>
        <w:rPr>
          <w:b w:val="1"/>
          <w:bCs w:val="1"/>
        </w:rPr>
        <w:t xml:space="preserve">第六章 2021-2026年油轮市场分析</w:t>
      </w:r>
    </w:p>
    <w:p>
      <w:pPr>
        <w:spacing w:before="75" w:after="0"/>
      </w:pPr>
      <w:r>
        <w:rPr/>
        <w:t xml:space="preserve">第一节 2021-2026年油轮市场发展现状</w:t>
      </w:r>
    </w:p>
    <w:p>
      <w:pPr>
        <w:spacing w:before="75" w:after="0"/>
      </w:pPr>
      <w:r>
        <w:rPr/>
        <w:t xml:space="preserve">一、 全球市场规模</w:t>
      </w:r>
    </w:p>
    <w:p>
      <w:pPr>
        <w:spacing w:before="75" w:after="0"/>
      </w:pPr>
      <w:r>
        <w:rPr/>
        <w:t xml:space="preserve">二、 中国市场规模</w:t>
      </w:r>
    </w:p>
    <w:p>
      <w:pPr>
        <w:spacing w:before="75" w:after="0"/>
      </w:pPr>
      <w:r>
        <w:rPr/>
        <w:t xml:space="preserve">三、 发展环境分析</w:t>
      </w:r>
    </w:p>
    <w:p>
      <w:pPr>
        <w:spacing w:before="75" w:after="0"/>
      </w:pPr>
      <w:r>
        <w:rPr/>
        <w:t xml:space="preserve">第二节 2021-2026年中国油轮制造业发展分析</w:t>
      </w:r>
    </w:p>
    <w:p>
      <w:pPr>
        <w:spacing w:before="75" w:after="0"/>
      </w:pPr>
      <w:r>
        <w:rPr/>
        <w:t xml:space="preserve">一、 新造船市场行情</w:t>
      </w:r>
    </w:p>
    <w:p>
      <w:pPr>
        <w:spacing w:before="75" w:after="0"/>
      </w:pPr>
      <w:r>
        <w:rPr/>
        <w:t xml:space="preserve">二、 超大型油轮建成</w:t>
      </w:r>
    </w:p>
    <w:p>
      <w:pPr>
        <w:spacing w:before="75" w:after="0"/>
      </w:pPr>
      <w:r>
        <w:rPr/>
        <w:t xml:space="preserve">三、 32吨原油轮建成</w:t>
      </w:r>
    </w:p>
    <w:p>
      <w:pPr>
        <w:spacing w:before="75" w:after="0"/>
      </w:pPr>
      <w:r>
        <w:rPr/>
        <w:t xml:space="preserve">第三节 2021-2026年中国单壳油轮改造分析</w:t>
      </w:r>
    </w:p>
    <w:p>
      <w:pPr>
        <w:spacing w:before="75" w:after="0"/>
      </w:pPr>
      <w:r>
        <w:rPr/>
        <w:t xml:space="preserve">一、 单壳与双壳油轮简介</w:t>
      </w:r>
    </w:p>
    <w:p>
      <w:pPr>
        <w:spacing w:before="75" w:after="0"/>
      </w:pPr>
      <w:r>
        <w:rPr/>
        <w:t xml:space="preserve">二、 连云港提前淘汰单壳油轮</w:t>
      </w:r>
    </w:p>
    <w:p>
      <w:pPr>
        <w:spacing w:before="75" w:after="0"/>
      </w:pPr>
      <w:r>
        <w:rPr/>
        <w:t xml:space="preserve">三、 茂名首艘油轮单壳改双壳</w:t>
      </w:r>
    </w:p>
    <w:p>
      <w:pPr>
        <w:spacing w:before="75" w:after="0"/>
      </w:pPr>
      <w:r>
        <w:rPr/>
        <w:t xml:space="preserve">第四节 油轮市场发展趋势及规模预测</w:t>
      </w:r>
    </w:p>
    <w:p>
      <w:pPr>
        <w:spacing w:before="75" w:after="0"/>
      </w:pPr>
      <w:r>
        <w:rPr/>
        <w:t xml:space="preserve">一、 市场发展趋势</w:t>
      </w:r>
    </w:p>
    <w:p>
      <w:pPr>
        <w:spacing w:before="75" w:after="0"/>
      </w:pPr>
      <w:r>
        <w:rPr/>
        <w:t xml:space="preserve">二、 订单规模预测</w:t>
      </w:r>
    </w:p>
    <w:p>
      <w:pPr>
        <w:spacing w:before="75" w:after="0"/>
      </w:pPr>
      <w:r>
        <w:rPr>
          <w:b w:val="1"/>
          <w:bCs w:val="1"/>
        </w:rPr>
        <w:t xml:space="preserve">第七章 2021-2026年游艇市场分析</w:t>
      </w:r>
    </w:p>
    <w:p>
      <w:pPr>
        <w:spacing w:before="75" w:after="0"/>
      </w:pPr>
      <w:r>
        <w:rPr/>
        <w:t xml:space="preserve">第一节 游艇的概念及分类</w:t>
      </w:r>
    </w:p>
    <w:p>
      <w:pPr>
        <w:spacing w:before="75" w:after="0"/>
      </w:pPr>
      <w:r>
        <w:rPr/>
        <w:t xml:space="preserve">一、 游艇的定义</w:t>
      </w:r>
    </w:p>
    <w:p>
      <w:pPr>
        <w:spacing w:before="75" w:after="0"/>
      </w:pPr>
      <w:r>
        <w:rPr/>
        <w:t xml:space="preserve">二、 游艇的种类</w:t>
      </w:r>
    </w:p>
    <w:p>
      <w:pPr>
        <w:spacing w:before="75" w:after="0"/>
      </w:pPr>
      <w:r>
        <w:rPr/>
        <w:t xml:space="preserve">三、 游艇价格及消费条件</w:t>
      </w:r>
    </w:p>
    <w:p>
      <w:pPr>
        <w:spacing w:before="75" w:after="0"/>
      </w:pPr>
      <w:r>
        <w:rPr/>
        <w:t xml:space="preserve">第二节 2021-2026年世界游艇行业发展分析</w:t>
      </w:r>
    </w:p>
    <w:p>
      <w:pPr>
        <w:spacing w:before="75" w:after="0"/>
      </w:pPr>
      <w:r>
        <w:rPr/>
        <w:t xml:space="preserve">一、 国际游艇制造业竞争状况</w:t>
      </w:r>
    </w:p>
    <w:p>
      <w:pPr>
        <w:spacing w:before="75" w:after="0"/>
      </w:pPr>
      <w:r>
        <w:rPr/>
        <w:t xml:space="preserve">二、 新能源游艇渐成国外市场热点</w:t>
      </w:r>
    </w:p>
    <w:p>
      <w:pPr>
        <w:spacing w:before="75" w:after="0"/>
      </w:pPr>
      <w:r>
        <w:rPr/>
        <w:t xml:space="preserve">三、 2021-2026年全球游艇制造业发展分析</w:t>
      </w:r>
    </w:p>
    <w:p>
      <w:pPr>
        <w:spacing w:before="75" w:after="0"/>
      </w:pPr>
      <w:r>
        <w:rPr/>
        <w:t xml:space="preserve">四、 2021-2026年全球游艇制造业发展态势</w:t>
      </w:r>
    </w:p>
    <w:p>
      <w:pPr>
        <w:spacing w:before="75" w:after="0"/>
      </w:pPr>
      <w:r>
        <w:rPr/>
        <w:t xml:space="preserve">第三节 2021-2026年中国游艇产业发展分析</w:t>
      </w:r>
    </w:p>
    <w:p>
      <w:pPr>
        <w:spacing w:before="75" w:after="0"/>
      </w:pPr>
      <w:r>
        <w:rPr/>
        <w:t xml:space="preserve">一、 中国游艇产业发展基础成熟</w:t>
      </w:r>
    </w:p>
    <w:p>
      <w:pPr>
        <w:spacing w:before="75" w:after="0"/>
      </w:pPr>
      <w:r>
        <w:rPr/>
        <w:t xml:space="preserve">二、 中国游艇产业区域布局分析</w:t>
      </w:r>
    </w:p>
    <w:p>
      <w:pPr>
        <w:spacing w:before="75" w:after="0"/>
      </w:pPr>
      <w:r>
        <w:rPr/>
        <w:t xml:space="preserve">三、 中国游艇产业发展状况</w:t>
      </w:r>
    </w:p>
    <w:p>
      <w:pPr>
        <w:spacing w:before="75" w:after="0"/>
      </w:pPr>
      <w:r>
        <w:rPr/>
        <w:t xml:space="preserve">四、 中国游艇产业发展态势</w:t>
      </w:r>
    </w:p>
    <w:p>
      <w:pPr>
        <w:spacing w:before="75" w:after="0"/>
      </w:pPr>
      <w:r>
        <w:rPr/>
        <w:t xml:space="preserve">六、 沿海地区掀起游艇经济发展热潮</w:t>
      </w:r>
    </w:p>
    <w:p>
      <w:pPr>
        <w:spacing w:before="75" w:after="0"/>
      </w:pPr>
      <w:r>
        <w:rPr/>
        <w:t xml:space="preserve">第四节 2021-2026年中国游艇企业分析</w:t>
      </w:r>
    </w:p>
    <w:p>
      <w:pPr>
        <w:spacing w:before="75" w:after="0"/>
      </w:pPr>
      <w:r>
        <w:rPr/>
        <w:t xml:space="preserve">一、 中国主要游艇制造企业分类</w:t>
      </w:r>
    </w:p>
    <w:p>
      <w:pPr>
        <w:spacing w:before="75" w:after="0"/>
      </w:pPr>
      <w:r>
        <w:rPr/>
        <w:t xml:space="preserve">二、 国内主要游艇制造企业介绍</w:t>
      </w:r>
    </w:p>
    <w:p>
      <w:pPr>
        <w:spacing w:before="75" w:after="0"/>
      </w:pPr>
      <w:r>
        <w:rPr/>
        <w:t xml:space="preserve">三、 中国游艇企业发展的驱动因素</w:t>
      </w:r>
    </w:p>
    <w:p>
      <w:pPr>
        <w:spacing w:before="75" w:after="0"/>
      </w:pPr>
      <w:r>
        <w:rPr/>
        <w:t xml:space="preserve">四、 国内企业发展游艇业的建议</w:t>
      </w:r>
    </w:p>
    <w:p>
      <w:pPr>
        <w:spacing w:before="75" w:after="0"/>
      </w:pPr>
      <w:r>
        <w:rPr/>
        <w:t xml:space="preserve">第五节 中国游艇产业发展存在的问题及对策</w:t>
      </w:r>
    </w:p>
    <w:p>
      <w:pPr>
        <w:spacing w:before="75" w:after="0"/>
      </w:pPr>
      <w:r>
        <w:rPr/>
        <w:t xml:space="preserve">一、 中国游艇经济发展中面临的问题</w:t>
      </w:r>
    </w:p>
    <w:p>
      <w:pPr>
        <w:spacing w:before="75" w:after="0"/>
      </w:pPr>
      <w:r>
        <w:rPr/>
        <w:t xml:space="preserve">二、 中国游艇业发展壮大的制约因素</w:t>
      </w:r>
    </w:p>
    <w:p>
      <w:pPr>
        <w:spacing w:before="75" w:after="0"/>
      </w:pPr>
      <w:r>
        <w:rPr/>
        <w:t xml:space="preserve">三、 游艇业走科技创新和可持续发展道路</w:t>
      </w:r>
    </w:p>
    <w:p>
      <w:pPr>
        <w:spacing w:before="75" w:after="0"/>
      </w:pPr>
      <w:r>
        <w:rPr/>
        <w:t xml:space="preserve">四、 中国游艇行业的品牌发展战略</w:t>
      </w:r>
    </w:p>
    <w:p>
      <w:pPr>
        <w:spacing w:before="75" w:after="0"/>
      </w:pPr>
      <w:r>
        <w:rPr/>
        <w:t xml:space="preserve">第六节 中国游艇产业未来发展分析</w:t>
      </w:r>
    </w:p>
    <w:p>
      <w:pPr>
        <w:spacing w:before="75" w:after="0"/>
      </w:pPr>
      <w:r>
        <w:rPr/>
        <w:t xml:space="preserve">一、 游艇产业发展前景预测</w:t>
      </w:r>
    </w:p>
    <w:p>
      <w:pPr>
        <w:spacing w:before="75" w:after="0"/>
      </w:pPr>
      <w:r>
        <w:rPr/>
        <w:t xml:space="preserve">二、 太阳能游艇具有良好前景</w:t>
      </w:r>
    </w:p>
    <w:p>
      <w:pPr>
        <w:spacing w:before="75" w:after="0"/>
      </w:pPr>
      <w:r>
        <w:rPr/>
        <w:t xml:space="preserve">三、 中国游艇市场前景展望</w:t>
      </w:r>
    </w:p>
    <w:p>
      <w:pPr>
        <w:spacing w:before="75" w:after="0"/>
      </w:pPr>
      <w:r>
        <w:rPr/>
        <w:t xml:space="preserve">四、 游艇产业发展趋势分析</w:t>
      </w:r>
    </w:p>
    <w:p>
      <w:pPr>
        <w:spacing w:before="75" w:after="0"/>
      </w:pPr>
      <w:r>
        <w:rPr>
          <w:b w:val="1"/>
          <w:bCs w:val="1"/>
        </w:rPr>
        <w:t xml:space="preserve">第八章 2021-2026年中国重点省市船舶制造业的发展</w:t>
      </w:r>
    </w:p>
    <w:p>
      <w:pPr>
        <w:spacing w:before="75" w:after="0"/>
      </w:pPr>
      <w:r>
        <w:rPr/>
        <w:t xml:space="preserve">第一节 辽宁省</w:t>
      </w:r>
    </w:p>
    <w:p>
      <w:pPr>
        <w:spacing w:before="75" w:after="0"/>
      </w:pPr>
      <w:r>
        <w:rPr/>
        <w:t xml:space="preserve">一、 行业发展回顾</w:t>
      </w:r>
    </w:p>
    <w:p>
      <w:pPr>
        <w:spacing w:before="75" w:after="0"/>
      </w:pPr>
      <w:r>
        <w:rPr/>
        <w:t xml:space="preserve">二、 地区市场分析</w:t>
      </w:r>
    </w:p>
    <w:p>
      <w:pPr>
        <w:spacing w:before="75" w:after="0"/>
      </w:pPr>
      <w:r>
        <w:rPr/>
        <w:t xml:space="preserve">三、 产业政策浅述</w:t>
      </w:r>
    </w:p>
    <w:p>
      <w:pPr>
        <w:spacing w:before="75" w:after="0"/>
      </w:pPr>
      <w:r>
        <w:rPr/>
        <w:t xml:space="preserve">四、 行业发展规划</w:t>
      </w:r>
    </w:p>
    <w:p>
      <w:pPr>
        <w:spacing w:before="75" w:after="0"/>
      </w:pPr>
      <w:r>
        <w:rPr/>
        <w:t xml:space="preserve">第二节 江苏省</w:t>
      </w:r>
    </w:p>
    <w:p>
      <w:pPr>
        <w:spacing w:before="75" w:after="0"/>
      </w:pPr>
      <w:r>
        <w:rPr/>
        <w:t xml:space="preserve">一、 行业发展环境</w:t>
      </w:r>
    </w:p>
    <w:p>
      <w:pPr>
        <w:spacing w:before="75" w:after="0"/>
      </w:pPr>
      <w:r>
        <w:rPr/>
        <w:t xml:space="preserve">二、 行业发展优势</w:t>
      </w:r>
    </w:p>
    <w:p>
      <w:pPr>
        <w:spacing w:before="75" w:after="0"/>
      </w:pPr>
      <w:r>
        <w:rPr/>
        <w:t xml:space="preserve">三、 行业发展劣势</w:t>
      </w:r>
    </w:p>
    <w:p>
      <w:pPr>
        <w:spacing w:before="75" w:after="0"/>
      </w:pPr>
      <w:r>
        <w:rPr/>
        <w:t xml:space="preserve">四、 行业分析</w:t>
      </w:r>
    </w:p>
    <w:p>
      <w:pPr>
        <w:spacing w:before="75" w:after="0"/>
      </w:pPr>
      <w:r>
        <w:rPr/>
        <w:t xml:space="preserve">五、 行业现状</w:t>
      </w:r>
    </w:p>
    <w:p>
      <w:pPr>
        <w:spacing w:before="75" w:after="0"/>
      </w:pPr>
      <w:r>
        <w:rPr/>
        <w:t xml:space="preserve">六、 行业发展对策</w:t>
      </w:r>
    </w:p>
    <w:p>
      <w:pPr>
        <w:spacing w:before="75" w:after="0"/>
      </w:pPr>
      <w:r>
        <w:rPr/>
        <w:t xml:space="preserve">七、 工业发展目标</w:t>
      </w:r>
    </w:p>
    <w:p>
      <w:pPr>
        <w:spacing w:before="75" w:after="0"/>
      </w:pPr>
      <w:r>
        <w:rPr/>
        <w:t xml:space="preserve">第三节 浙江省</w:t>
      </w:r>
    </w:p>
    <w:p>
      <w:pPr>
        <w:spacing w:before="75" w:after="0"/>
      </w:pPr>
      <w:r>
        <w:rPr/>
        <w:t xml:space="preserve">一、 产业发展成就</w:t>
      </w:r>
    </w:p>
    <w:p>
      <w:pPr>
        <w:spacing w:before="75" w:after="0"/>
      </w:pPr>
      <w:r>
        <w:rPr/>
        <w:t xml:space="preserve">二、 行业发展回顾</w:t>
      </w:r>
    </w:p>
    <w:p>
      <w:pPr>
        <w:spacing w:before="75" w:after="0"/>
      </w:pPr>
      <w:r>
        <w:rPr/>
        <w:t xml:space="preserve">三、 行业转型升级分析</w:t>
      </w:r>
    </w:p>
    <w:p>
      <w:pPr>
        <w:spacing w:before="75" w:after="0"/>
      </w:pPr>
      <w:r>
        <w:rPr/>
        <w:t xml:space="preserve">四、 产业发展目标及布局</w:t>
      </w:r>
    </w:p>
    <w:p>
      <w:pPr>
        <w:spacing w:before="75" w:after="0"/>
      </w:pPr>
      <w:r>
        <w:rPr/>
        <w:t xml:space="preserve">五、 行业发展规划</w:t>
      </w:r>
    </w:p>
    <w:p>
      <w:pPr>
        <w:spacing w:before="75" w:after="0"/>
      </w:pPr>
      <w:r>
        <w:rPr/>
        <w:t xml:space="preserve">第四节 安徽</w:t>
      </w:r>
    </w:p>
    <w:p>
      <w:pPr>
        <w:spacing w:before="75" w:after="0"/>
      </w:pPr>
      <w:r>
        <w:rPr/>
        <w:t xml:space="preserve">一、 行业运行分析</w:t>
      </w:r>
    </w:p>
    <w:p>
      <w:pPr>
        <w:spacing w:before="75" w:after="0"/>
      </w:pPr>
      <w:r>
        <w:rPr/>
        <w:t xml:space="preserve">二、 市场运行动态</w:t>
      </w:r>
    </w:p>
    <w:p>
      <w:pPr>
        <w:spacing w:before="75" w:after="0"/>
      </w:pPr>
      <w:r>
        <w:rPr/>
        <w:t xml:space="preserve">三、 地区市场分析</w:t>
      </w:r>
    </w:p>
    <w:p>
      <w:pPr>
        <w:spacing w:before="75" w:after="0"/>
      </w:pPr>
      <w:r>
        <w:rPr/>
        <w:t xml:space="preserve">四、 行业发展目标</w:t>
      </w:r>
    </w:p>
    <w:p>
      <w:pPr>
        <w:spacing w:before="75" w:after="0"/>
      </w:pPr>
      <w:r>
        <w:rPr/>
        <w:t xml:space="preserve">第五节 广东</w:t>
      </w:r>
    </w:p>
    <w:p>
      <w:pPr>
        <w:spacing w:before="75" w:after="0"/>
      </w:pPr>
      <w:r>
        <w:rPr/>
        <w:t xml:space="preserve">一、 行业发展综述</w:t>
      </w:r>
    </w:p>
    <w:p>
      <w:pPr>
        <w:spacing w:before="75" w:after="0"/>
      </w:pPr>
      <w:r>
        <w:rPr/>
        <w:t xml:space="preserve">二、 市场出口现状</w:t>
      </w:r>
    </w:p>
    <w:p>
      <w:pPr>
        <w:spacing w:before="75" w:after="0"/>
      </w:pPr>
      <w:r>
        <w:rPr/>
        <w:t xml:space="preserve">三、 行业存在的问题</w:t>
      </w:r>
    </w:p>
    <w:p>
      <w:pPr>
        <w:spacing w:before="75" w:after="0"/>
      </w:pPr>
      <w:r>
        <w:rPr/>
        <w:t xml:space="preserve">四、 行业发展对策</w:t>
      </w:r>
    </w:p>
    <w:p>
      <w:pPr>
        <w:spacing w:before="75" w:after="0"/>
      </w:pPr>
      <w:r>
        <w:rPr/>
        <w:t xml:space="preserve">五、 行业面临的机遇</w:t>
      </w:r>
    </w:p>
    <w:p>
      <w:pPr>
        <w:spacing w:before="75" w:after="0"/>
      </w:pPr>
      <w:r>
        <w:rPr/>
        <w:t xml:space="preserve">六、 行业发展目标</w:t>
      </w:r>
    </w:p>
    <w:p>
      <w:pPr>
        <w:spacing w:before="75" w:after="0"/>
      </w:pPr>
      <w:r>
        <w:rPr/>
        <w:t xml:space="preserve">第六节 福建</w:t>
      </w:r>
    </w:p>
    <w:p>
      <w:pPr>
        <w:spacing w:before="75" w:after="0"/>
      </w:pPr>
      <w:r>
        <w:rPr/>
        <w:t xml:space="preserve">一、 行业产值分析</w:t>
      </w:r>
    </w:p>
    <w:p>
      <w:pPr>
        <w:spacing w:before="75" w:after="0"/>
      </w:pPr>
      <w:r>
        <w:rPr/>
        <w:t xml:space="preserve">二、 行业动态</w:t>
      </w:r>
    </w:p>
    <w:p>
      <w:pPr>
        <w:spacing w:before="75" w:after="0"/>
      </w:pPr>
      <w:r>
        <w:rPr/>
        <w:t xml:space="preserve">三、 行业转型升级方案</w:t>
      </w:r>
    </w:p>
    <w:p>
      <w:pPr>
        <w:spacing w:before="75" w:after="0"/>
      </w:pPr>
      <w:r>
        <w:rPr/>
        <w:t xml:space="preserve">四、 产业SWOT分析</w:t>
      </w:r>
    </w:p>
    <w:p>
      <w:pPr>
        <w:spacing w:before="75" w:after="0"/>
      </w:pPr>
      <w:r>
        <w:rPr/>
        <w:t xml:space="preserve">五、 产业发展措施</w:t>
      </w:r>
    </w:p>
    <w:p>
      <w:pPr>
        <w:spacing w:before="75" w:after="0"/>
      </w:pPr>
      <w:r>
        <w:rPr/>
        <w:t xml:space="preserve">六、 产业发展任务</w:t>
      </w:r>
    </w:p>
    <w:p>
      <w:pPr>
        <w:spacing w:before="75" w:after="0"/>
      </w:pPr>
      <w:r>
        <w:rPr/>
        <w:t xml:space="preserve">七、 工业发展思路</w:t>
      </w:r>
    </w:p>
    <w:p>
      <w:pPr>
        <w:spacing w:before="75" w:after="0"/>
      </w:pPr>
      <w:r>
        <w:rPr/>
        <w:t xml:space="preserve">第七节 山东</w:t>
      </w:r>
    </w:p>
    <w:p>
      <w:pPr>
        <w:spacing w:before="75" w:after="0"/>
      </w:pPr>
      <w:r>
        <w:rPr/>
        <w:t xml:space="preserve">一、 产业发展现状</w:t>
      </w:r>
    </w:p>
    <w:p>
      <w:pPr>
        <w:spacing w:before="75" w:after="0"/>
      </w:pPr>
      <w:r>
        <w:rPr/>
        <w:t xml:space="preserve">二、 产业主要问题</w:t>
      </w:r>
    </w:p>
    <w:p>
      <w:pPr>
        <w:spacing w:before="75" w:after="0"/>
      </w:pPr>
      <w:r>
        <w:rPr/>
        <w:t xml:space="preserve">三、 行业保障措施</w:t>
      </w:r>
    </w:p>
    <w:p>
      <w:pPr>
        <w:spacing w:before="75" w:after="0"/>
      </w:pPr>
      <w:r>
        <w:rPr/>
        <w:t xml:space="preserve">四、 行业发展趋势</w:t>
      </w:r>
    </w:p>
    <w:p>
      <w:pPr>
        <w:spacing w:before="75" w:after="0"/>
      </w:pPr>
      <w:r>
        <w:rPr/>
        <w:t xml:space="preserve">五、 行业发展目标</w:t>
      </w:r>
    </w:p>
    <w:p>
      <w:pPr>
        <w:spacing w:before="75" w:after="0"/>
      </w:pPr>
      <w:r>
        <w:rPr/>
        <w:t xml:space="preserve">六、 重点任务和实施路径</w:t>
      </w:r>
    </w:p>
    <w:p>
      <w:pPr>
        <w:spacing w:before="75" w:after="0"/>
      </w:pPr>
      <w:r>
        <w:rPr/>
        <w:t xml:space="preserve">第八节 重庆</w:t>
      </w:r>
    </w:p>
    <w:p>
      <w:pPr>
        <w:spacing w:before="75" w:after="0"/>
      </w:pPr>
      <w:r>
        <w:rPr/>
        <w:t xml:space="preserve">一、 行业逆势增长</w:t>
      </w:r>
    </w:p>
    <w:p>
      <w:pPr>
        <w:spacing w:before="75" w:after="0"/>
      </w:pPr>
      <w:r>
        <w:rPr/>
        <w:t xml:space="preserve">二、 行业发展成效</w:t>
      </w:r>
    </w:p>
    <w:p>
      <w:pPr>
        <w:spacing w:before="75" w:after="0"/>
      </w:pPr>
      <w:r>
        <w:rPr/>
        <w:t xml:space="preserve">三、 产业发展目标</w:t>
      </w:r>
    </w:p>
    <w:p>
      <w:pPr>
        <w:spacing w:before="75" w:after="0"/>
      </w:pPr>
      <w:r>
        <w:rPr/>
        <w:t xml:space="preserve">第九节 上海</w:t>
      </w:r>
    </w:p>
    <w:p>
      <w:pPr>
        <w:spacing w:before="75" w:after="0"/>
      </w:pPr>
      <w:r>
        <w:rPr/>
        <w:t xml:space="preserve">一、 行业运行状况</w:t>
      </w:r>
    </w:p>
    <w:p>
      <w:pPr>
        <w:spacing w:before="75" w:after="0"/>
      </w:pPr>
      <w:r>
        <w:rPr/>
        <w:t xml:space="preserve">二、 行业运行特点</w:t>
      </w:r>
    </w:p>
    <w:p>
      <w:pPr>
        <w:spacing w:before="75" w:after="0"/>
      </w:pPr>
      <w:r>
        <w:rPr/>
        <w:t xml:space="preserve">三、 市场出口现状</w:t>
      </w:r>
    </w:p>
    <w:p>
      <w:pPr>
        <w:spacing w:before="75" w:after="0"/>
      </w:pPr>
      <w:r>
        <w:rPr/>
        <w:t xml:space="preserve">四、 行业突出问题</w:t>
      </w:r>
    </w:p>
    <w:p>
      <w:pPr>
        <w:spacing w:before="75" w:after="0"/>
      </w:pPr>
      <w:r>
        <w:rPr>
          <w:b w:val="1"/>
          <w:bCs w:val="1"/>
        </w:rPr>
        <w:t xml:space="preserve">第九章 2021-2026年中国船舶行业进出口数据分析</w:t>
      </w:r>
    </w:p>
    <w:p>
      <w:pPr>
        <w:spacing w:before="75" w:after="0"/>
      </w:pPr>
      <w:r>
        <w:rPr/>
        <w:t xml:space="preserve">第一节 中国水的过滤、净化机器及装置进出口数据分析</w:t>
      </w:r>
    </w:p>
    <w:p>
      <w:pPr>
        <w:spacing w:before="75" w:after="0"/>
      </w:pPr>
      <w:r>
        <w:rPr/>
        <w:t xml:space="preserve">一、 进出口总量数据分析</w:t>
      </w:r>
    </w:p>
    <w:p>
      <w:pPr>
        <w:spacing w:before="75" w:after="0"/>
      </w:pPr>
      <w:r>
        <w:rPr/>
        <w:t xml:space="preserve">二、 进出口规模分析</w:t>
      </w:r>
    </w:p>
    <w:p>
      <w:pPr>
        <w:spacing w:before="75" w:after="0"/>
      </w:pPr>
      <w:r>
        <w:rPr/>
        <w:t xml:space="preserve">三、 进出口结构分析</w:t>
      </w:r>
    </w:p>
    <w:p>
      <w:pPr>
        <w:spacing w:before="75" w:after="0"/>
      </w:pPr>
      <w:r>
        <w:rPr/>
        <w:t xml:space="preserve">四、 贸易顺逆差分析</w:t>
      </w:r>
    </w:p>
    <w:p>
      <w:pPr>
        <w:spacing w:before="75" w:after="0"/>
      </w:pPr>
      <w:r>
        <w:rPr/>
        <w:t xml:space="preserve">第二节 主要贸易国进出口情况分析</w:t>
      </w:r>
    </w:p>
    <w:p>
      <w:pPr>
        <w:spacing w:before="75" w:after="0"/>
      </w:pPr>
      <w:r>
        <w:rPr/>
        <w:t xml:space="preserve">一、 进口市场分析</w:t>
      </w:r>
    </w:p>
    <w:p>
      <w:pPr>
        <w:spacing w:before="75" w:after="0"/>
      </w:pPr>
      <w:r>
        <w:rPr/>
        <w:t xml:space="preserve">二、 出口市场分析</w:t>
      </w:r>
    </w:p>
    <w:p>
      <w:pPr>
        <w:spacing w:before="75" w:after="0"/>
      </w:pPr>
      <w:r>
        <w:rPr/>
        <w:t xml:space="preserve">第三节 主要省市进出口情况分析</w:t>
      </w:r>
    </w:p>
    <w:p>
      <w:pPr>
        <w:spacing w:before="75" w:after="0"/>
      </w:pPr>
      <w:r>
        <w:rPr/>
        <w:t xml:space="preserve">一、 进口市场分析</w:t>
      </w:r>
    </w:p>
    <w:p>
      <w:pPr>
        <w:spacing w:before="75" w:after="0"/>
      </w:pPr>
      <w:r>
        <w:rPr/>
        <w:t xml:space="preserve">二、 出口市场分析</w:t>
      </w:r>
    </w:p>
    <w:p>
      <w:pPr>
        <w:spacing w:before="75" w:after="0"/>
      </w:pPr>
      <w:r>
        <w:rPr>
          <w:b w:val="1"/>
          <w:bCs w:val="1"/>
        </w:rPr>
        <w:t xml:space="preserve">第十章 2021-2026年中国船舶配套行业发展分析</w:t>
      </w:r>
    </w:p>
    <w:p>
      <w:pPr>
        <w:spacing w:before="75" w:after="0"/>
      </w:pPr>
      <w:r>
        <w:rPr/>
        <w:t xml:space="preserve">第一节 2021-2026年全球船舶配套行业发展分析</w:t>
      </w:r>
    </w:p>
    <w:p>
      <w:pPr>
        <w:spacing w:before="75" w:after="0"/>
      </w:pPr>
      <w:r>
        <w:rPr/>
        <w:t xml:space="preserve">一、 国际船舶配套业运行特征</w:t>
      </w:r>
    </w:p>
    <w:p>
      <w:pPr>
        <w:spacing w:before="75" w:after="0"/>
      </w:pPr>
      <w:r>
        <w:rPr/>
        <w:t xml:space="preserve">二、 国际船舶配套业技术水平</w:t>
      </w:r>
    </w:p>
    <w:p>
      <w:pPr>
        <w:spacing w:before="75" w:after="0"/>
      </w:pPr>
      <w:r>
        <w:rPr/>
        <w:t xml:space="preserve">三、 欧洲船配套产业竞争力分析</w:t>
      </w:r>
    </w:p>
    <w:p>
      <w:pPr>
        <w:spacing w:before="75" w:after="0"/>
      </w:pPr>
      <w:r>
        <w:rPr/>
        <w:t xml:space="preserve">四、 日本船配套产业竞争力分析</w:t>
      </w:r>
    </w:p>
    <w:p>
      <w:pPr>
        <w:spacing w:before="75" w:after="0"/>
      </w:pPr>
      <w:r>
        <w:rPr/>
        <w:t xml:space="preserve">五、 韩国船配套产业竞争力分析</w:t>
      </w:r>
    </w:p>
    <w:p>
      <w:pPr>
        <w:spacing w:before="75" w:after="0"/>
      </w:pPr>
      <w:r>
        <w:rPr/>
        <w:t xml:space="preserve">第二节 2021-2026年中国船舶配套行业发展分析</w:t>
      </w:r>
    </w:p>
    <w:p>
      <w:pPr>
        <w:spacing w:before="75" w:after="0"/>
      </w:pPr>
      <w:r>
        <w:rPr/>
        <w:t xml:space="preserve">一、 中国船舶配套业发展规模</w:t>
      </w:r>
    </w:p>
    <w:p>
      <w:pPr>
        <w:spacing w:before="75" w:after="0"/>
      </w:pPr>
      <w:r>
        <w:rPr/>
        <w:t xml:space="preserve">二、 中国船舶配套业区域布局</w:t>
      </w:r>
    </w:p>
    <w:p>
      <w:pPr>
        <w:spacing w:before="75" w:after="0"/>
      </w:pPr>
      <w:r>
        <w:rPr/>
        <w:t xml:space="preserve">三、 中国船配设备进出口规模</w:t>
      </w:r>
    </w:p>
    <w:p>
      <w:pPr>
        <w:spacing w:before="75" w:after="0"/>
      </w:pPr>
      <w:r>
        <w:rPr/>
        <w:t xml:space="preserve">四、 国内船舶配套市场竞争格局</w:t>
      </w:r>
    </w:p>
    <w:p>
      <w:pPr>
        <w:spacing w:before="75" w:after="0"/>
      </w:pPr>
      <w:r>
        <w:rPr/>
        <w:t xml:space="preserve">五、 船舶配套产业转型升级提速</w:t>
      </w:r>
    </w:p>
    <w:p>
      <w:pPr>
        <w:spacing w:before="75" w:after="0"/>
      </w:pPr>
      <w:r>
        <w:rPr/>
        <w:t xml:space="preserve">六、 中国船舶配套业自主创新能力</w:t>
      </w:r>
    </w:p>
    <w:p>
      <w:pPr>
        <w:spacing w:before="75" w:after="0"/>
      </w:pPr>
      <w:r>
        <w:rPr/>
        <w:t xml:space="preserve">第三节 2021-2026年中国船舶配套产业园区发展分析</w:t>
      </w:r>
    </w:p>
    <w:p>
      <w:pPr>
        <w:spacing w:before="75" w:after="0"/>
      </w:pPr>
      <w:r>
        <w:rPr/>
        <w:t xml:space="preserve">一、 船配产业园投资动态</w:t>
      </w:r>
    </w:p>
    <w:p>
      <w:pPr>
        <w:spacing w:before="75" w:after="0"/>
      </w:pPr>
      <w:r>
        <w:rPr/>
        <w:t xml:space="preserve">二、 船配产业园同质化严重</w:t>
      </w:r>
    </w:p>
    <w:p>
      <w:pPr>
        <w:spacing w:before="75" w:after="0"/>
      </w:pPr>
      <w:r>
        <w:rPr/>
        <w:t xml:space="preserve">三、 船配产业园多元化招商</w:t>
      </w:r>
    </w:p>
    <w:p>
      <w:pPr>
        <w:spacing w:before="75" w:after="0"/>
      </w:pPr>
      <w:r>
        <w:rPr/>
        <w:t xml:space="preserve">四、 船配产业园转型升级趋势</w:t>
      </w:r>
    </w:p>
    <w:p>
      <w:pPr>
        <w:spacing w:before="75" w:after="0"/>
      </w:pPr>
      <w:r>
        <w:rPr/>
        <w:t xml:space="preserve">第四节 中国船舶配套业存在的问题及对策</w:t>
      </w:r>
    </w:p>
    <w:p>
      <w:pPr>
        <w:spacing w:before="75" w:after="0"/>
      </w:pPr>
      <w:r>
        <w:rPr/>
        <w:t xml:space="preserve">一、 船用设备生产能力不足</w:t>
      </w:r>
    </w:p>
    <w:p>
      <w:pPr>
        <w:spacing w:before="75" w:after="0"/>
      </w:pPr>
      <w:r>
        <w:rPr/>
        <w:t xml:space="preserve">二、 制约船舶配套业发展的因素</w:t>
      </w:r>
    </w:p>
    <w:p>
      <w:pPr>
        <w:spacing w:before="75" w:after="0"/>
      </w:pPr>
      <w:r>
        <w:rPr/>
        <w:t xml:space="preserve">三、 加快船舶配套业发展的对策</w:t>
      </w:r>
    </w:p>
    <w:p>
      <w:pPr>
        <w:spacing w:before="75" w:after="0"/>
      </w:pPr>
      <w:r>
        <w:rPr/>
        <w:t xml:space="preserve">四、 船舶配套业可持续发展策略</w:t>
      </w:r>
    </w:p>
    <w:p>
      <w:pPr>
        <w:spacing w:before="75" w:after="0"/>
      </w:pPr>
      <w:r>
        <w:rPr/>
        <w:t xml:space="preserve">第五节 中国船舶配套行业发展前景预测</w:t>
      </w:r>
    </w:p>
    <w:p>
      <w:pPr>
        <w:spacing w:before="75" w:after="0"/>
      </w:pPr>
      <w:r>
        <w:rPr/>
        <w:t xml:space="preserve">一、 船舶配套业未来发展方向</w:t>
      </w:r>
    </w:p>
    <w:p>
      <w:pPr>
        <w:spacing w:before="75" w:after="0"/>
      </w:pPr>
      <w:r>
        <w:rPr/>
        <w:t xml:space="preserve">二、 中国船舶配套行业前景展望</w:t>
      </w:r>
    </w:p>
    <w:p>
      <w:pPr>
        <w:spacing w:before="75" w:after="0"/>
      </w:pPr>
      <w:r>
        <w:rPr/>
        <w:t xml:space="preserve">三、 船用配套设备行业发展形势</w:t>
      </w:r>
    </w:p>
    <w:p>
      <w:pPr>
        <w:spacing w:before="75" w:after="0"/>
      </w:pPr>
      <w:r>
        <w:rPr>
          <w:b w:val="1"/>
          <w:bCs w:val="1"/>
        </w:rPr>
        <w:t xml:space="preserve">第十一章 2021-2026年船舶制造业其他相关行业发展分析</w:t>
      </w:r>
    </w:p>
    <w:p>
      <w:pPr>
        <w:spacing w:before="75" w:after="0"/>
      </w:pPr>
      <w:r>
        <w:rPr/>
        <w:t xml:space="preserve">第一节 钢铁业</w:t>
      </w:r>
    </w:p>
    <w:p>
      <w:pPr>
        <w:spacing w:before="75" w:after="0"/>
      </w:pPr>
      <w:r>
        <w:rPr/>
        <w:t xml:space="preserve">一、 行业生产状况</w:t>
      </w:r>
    </w:p>
    <w:p>
      <w:pPr>
        <w:spacing w:before="75" w:after="0"/>
      </w:pPr>
      <w:r>
        <w:rPr/>
        <w:t xml:space="preserve">二、 市场外贸状况</w:t>
      </w:r>
    </w:p>
    <w:p>
      <w:pPr>
        <w:spacing w:before="75" w:after="0"/>
      </w:pPr>
      <w:r>
        <w:rPr/>
        <w:t xml:space="preserve">三、 市场价格分析</w:t>
      </w:r>
    </w:p>
    <w:p>
      <w:pPr>
        <w:spacing w:before="75" w:after="0"/>
      </w:pPr>
      <w:r>
        <w:rPr/>
        <w:t xml:space="preserve">四、 行业经济效益</w:t>
      </w:r>
    </w:p>
    <w:p>
      <w:pPr>
        <w:spacing w:before="75" w:after="0"/>
      </w:pPr>
      <w:r>
        <w:rPr/>
        <w:t xml:space="preserve">五、 行业主要问题</w:t>
      </w:r>
    </w:p>
    <w:p>
      <w:pPr>
        <w:spacing w:before="75" w:after="0"/>
      </w:pPr>
      <w:r>
        <w:rPr/>
        <w:t xml:space="preserve">六、 行业发展策略</w:t>
      </w:r>
    </w:p>
    <w:p>
      <w:pPr>
        <w:spacing w:before="75" w:after="0"/>
      </w:pPr>
      <w:r>
        <w:rPr/>
        <w:t xml:space="preserve">七、 市场消费预测</w:t>
      </w:r>
    </w:p>
    <w:p>
      <w:pPr>
        <w:spacing w:before="75" w:after="0"/>
      </w:pPr>
      <w:r>
        <w:rPr/>
        <w:t xml:space="preserve">第二节 修船业</w:t>
      </w:r>
    </w:p>
    <w:p>
      <w:pPr>
        <w:spacing w:before="75" w:after="0"/>
      </w:pPr>
      <w:r>
        <w:rPr/>
        <w:t xml:space="preserve">一、 行业发展特点</w:t>
      </w:r>
    </w:p>
    <w:p>
      <w:pPr>
        <w:spacing w:before="75" w:after="0"/>
      </w:pPr>
      <w:r>
        <w:rPr/>
        <w:t xml:space="preserve">二、 市场运行分析</w:t>
      </w:r>
    </w:p>
    <w:p>
      <w:pPr>
        <w:spacing w:before="75" w:after="0"/>
      </w:pPr>
      <w:r>
        <w:rPr/>
        <w:t xml:space="preserve">三、 行业面临挑战</w:t>
      </w:r>
    </w:p>
    <w:p>
      <w:pPr>
        <w:spacing w:before="75" w:after="0"/>
      </w:pPr>
      <w:r>
        <w:rPr>
          <w:b w:val="1"/>
          <w:bCs w:val="1"/>
        </w:rPr>
        <w:t xml:space="preserve">第十二章 2021-2026年船舶制造业竞争分析</w:t>
      </w:r>
    </w:p>
    <w:p>
      <w:pPr>
        <w:spacing w:before="75" w:after="0"/>
      </w:pPr>
      <w:r>
        <w:rPr/>
        <w:t xml:space="preserve">第一节 中国船舶产业竞争力现状分析</w:t>
      </w:r>
    </w:p>
    <w:p>
      <w:pPr>
        <w:spacing w:before="75" w:after="0"/>
      </w:pPr>
      <w:r>
        <w:rPr/>
        <w:t xml:space="preserve">一、 市场占有能力</w:t>
      </w:r>
    </w:p>
    <w:p>
      <w:pPr>
        <w:spacing w:before="75" w:after="0"/>
      </w:pPr>
      <w:r>
        <w:rPr/>
        <w:t xml:space="preserve">二、 产品结构</w:t>
      </w:r>
    </w:p>
    <w:p>
      <w:pPr>
        <w:spacing w:before="75" w:after="0"/>
      </w:pPr>
      <w:r>
        <w:rPr/>
        <w:t xml:space="preserve">三、 生产技术水平</w:t>
      </w:r>
    </w:p>
    <w:p>
      <w:pPr>
        <w:spacing w:before="75" w:after="0"/>
      </w:pPr>
      <w:r>
        <w:rPr/>
        <w:t xml:space="preserve">四、 产业集中度</w:t>
      </w:r>
    </w:p>
    <w:p>
      <w:pPr>
        <w:spacing w:before="75" w:after="0"/>
      </w:pPr>
      <w:r>
        <w:rPr/>
        <w:t xml:space="preserve">第二节 中国船舶出口贸易国际竞争力分析</w:t>
      </w:r>
    </w:p>
    <w:p>
      <w:pPr>
        <w:spacing w:before="75" w:after="0"/>
      </w:pPr>
      <w:r>
        <w:rPr/>
        <w:t xml:space="preserve">一、 外部影响因素</w:t>
      </w:r>
    </w:p>
    <w:p>
      <w:pPr>
        <w:spacing w:before="75" w:after="0"/>
      </w:pPr>
      <w:r>
        <w:rPr/>
        <w:t xml:space="preserve">二、 内部影响因素</w:t>
      </w:r>
    </w:p>
    <w:p>
      <w:pPr>
        <w:spacing w:before="75" w:after="0"/>
      </w:pPr>
      <w:r>
        <w:rPr/>
        <w:t xml:space="preserve">三、 竞争力提升建议</w:t>
      </w:r>
    </w:p>
    <w:p>
      <w:pPr>
        <w:spacing w:before="75" w:after="0"/>
      </w:pPr>
      <w:r>
        <w:rPr/>
        <w:t xml:space="preserve">第三节 中国船舶竞争力影响因素分析</w:t>
      </w:r>
    </w:p>
    <w:p>
      <w:pPr>
        <w:spacing w:before="75" w:after="0"/>
      </w:pPr>
      <w:r>
        <w:rPr/>
        <w:t xml:space="preserve">一、 生产要素</w:t>
      </w:r>
    </w:p>
    <w:p>
      <w:pPr>
        <w:spacing w:before="75" w:after="0"/>
      </w:pPr>
      <w:r>
        <w:rPr/>
        <w:t xml:space="preserve">二、 需求状况</w:t>
      </w:r>
    </w:p>
    <w:p>
      <w:pPr>
        <w:spacing w:before="75" w:after="0"/>
      </w:pPr>
      <w:r>
        <w:rPr/>
        <w:t xml:space="preserve">三、 辅助产业</w:t>
      </w:r>
    </w:p>
    <w:p>
      <w:pPr>
        <w:spacing w:before="75" w:after="0"/>
      </w:pPr>
      <w:r>
        <w:rPr/>
        <w:t xml:space="preserve">四、 产业组织结构</w:t>
      </w:r>
    </w:p>
    <w:p>
      <w:pPr>
        <w:spacing w:before="75" w:after="0"/>
      </w:pPr>
      <w:r>
        <w:rPr/>
        <w:t xml:space="preserve">五、 技术能力</w:t>
      </w:r>
    </w:p>
    <w:p>
      <w:pPr>
        <w:spacing w:before="75" w:after="0"/>
      </w:pPr>
      <w:r>
        <w:rPr/>
        <w:t xml:space="preserve">六、 政府支持</w:t>
      </w:r>
    </w:p>
    <w:p>
      <w:pPr>
        <w:spacing w:before="75" w:after="0"/>
      </w:pPr>
      <w:r>
        <w:rPr/>
        <w:t xml:space="preserve">第四节 提升我国船舶产业竞争力的对策</w:t>
      </w:r>
    </w:p>
    <w:p>
      <w:pPr>
        <w:spacing w:before="75" w:after="0"/>
      </w:pPr>
      <w:r>
        <w:rPr/>
        <w:t xml:space="preserve">一、 生产要素方面</w:t>
      </w:r>
    </w:p>
    <w:p>
      <w:pPr>
        <w:spacing w:before="75" w:after="0"/>
      </w:pPr>
      <w:r>
        <w:rPr/>
        <w:t xml:space="preserve">二、 市场需求方面</w:t>
      </w:r>
    </w:p>
    <w:p>
      <w:pPr>
        <w:spacing w:before="75" w:after="0"/>
      </w:pPr>
      <w:r>
        <w:rPr/>
        <w:t xml:space="preserve">三、 辅助产业方面</w:t>
      </w:r>
    </w:p>
    <w:p>
      <w:pPr>
        <w:spacing w:before="75" w:after="0"/>
      </w:pPr>
      <w:r>
        <w:rPr/>
        <w:t xml:space="preserve">四、 产业组织结构方面</w:t>
      </w:r>
    </w:p>
    <w:p>
      <w:pPr>
        <w:spacing w:before="75" w:after="0"/>
      </w:pPr>
      <w:r>
        <w:rPr/>
        <w:t xml:space="preserve">五、 政府支持方面</w:t>
      </w:r>
    </w:p>
    <w:p>
      <w:pPr>
        <w:spacing w:before="75" w:after="0"/>
      </w:pPr>
      <w:r>
        <w:rPr/>
        <w:t xml:space="preserve">第五节 中国船舶企业竞争提升战略</w:t>
      </w:r>
    </w:p>
    <w:p>
      <w:pPr>
        <w:spacing w:before="75" w:after="0"/>
      </w:pPr>
      <w:r>
        <w:rPr/>
        <w:t xml:space="preserve">一、 优化船舶产品结构</w:t>
      </w:r>
    </w:p>
    <w:p>
      <w:pPr>
        <w:spacing w:before="75" w:after="0"/>
      </w:pPr>
      <w:r>
        <w:rPr/>
        <w:t xml:space="preserve">二、 优化三大主力船型结构</w:t>
      </w:r>
    </w:p>
    <w:p>
      <w:pPr>
        <w:spacing w:before="75" w:after="0"/>
      </w:pPr>
      <w:r>
        <w:rPr/>
        <w:t xml:space="preserve">三、 进军高技术、高附加值船舶市场</w:t>
      </w:r>
    </w:p>
    <w:p>
      <w:pPr>
        <w:spacing w:before="75" w:after="0"/>
      </w:pPr>
      <w:r>
        <w:rPr/>
        <w:t xml:space="preserve">四、 积极推进整合重组</w:t>
      </w:r>
    </w:p>
    <w:p>
      <w:pPr>
        <w:spacing w:before="75" w:after="0"/>
      </w:pPr>
      <w:r>
        <w:rPr/>
        <w:t xml:space="preserve">五、 快速提升技术水平</w:t>
      </w:r>
    </w:p>
    <w:p>
      <w:pPr>
        <w:spacing w:before="75" w:after="0"/>
      </w:pPr>
      <w:r>
        <w:rPr/>
        <w:t xml:space="preserve">六、 降低造船成本</w:t>
      </w:r>
    </w:p>
    <w:p>
      <w:pPr>
        <w:spacing w:before="75" w:after="0"/>
      </w:pPr>
      <w:r>
        <w:rPr>
          <w:b w:val="1"/>
          <w:bCs w:val="1"/>
        </w:rPr>
        <w:t xml:space="preserve">第十三章 2021-2026年船舶制造业重点企业财务状况</w:t>
      </w:r>
    </w:p>
    <w:p>
      <w:pPr>
        <w:spacing w:before="75" w:after="0"/>
      </w:pPr>
      <w:r>
        <w:rPr/>
        <w:t xml:space="preserve">第一节 中国熔盛重工集团控股有限公司</w:t>
      </w:r>
    </w:p>
    <w:p>
      <w:pPr>
        <w:spacing w:before="75" w:after="0"/>
      </w:pPr>
      <w:r>
        <w:rPr/>
        <w:t xml:space="preserve">一、 企业基本信息简介</w:t>
      </w:r>
    </w:p>
    <w:p>
      <w:pPr>
        <w:spacing w:before="75" w:after="0"/>
      </w:pPr>
      <w:r>
        <w:rPr/>
        <w:t xml:space="preserve">二、 主营业务和产品分析</w:t>
      </w:r>
    </w:p>
    <w:p>
      <w:pPr>
        <w:spacing w:before="75" w:after="0"/>
      </w:pPr>
      <w:r>
        <w:rPr/>
        <w:t xml:space="preserve">三、 企业营收状况分析</w:t>
      </w:r>
    </w:p>
    <w:p>
      <w:pPr>
        <w:spacing w:before="75" w:after="0"/>
      </w:pPr>
      <w:r>
        <w:rPr/>
        <w:t xml:space="preserve">四、 企业竞争优势分析</w:t>
      </w:r>
    </w:p>
    <w:p>
      <w:pPr>
        <w:spacing w:before="75" w:after="0"/>
      </w:pPr>
      <w:r>
        <w:rPr/>
        <w:t xml:space="preserve">五、 未来发展规划</w:t>
      </w:r>
    </w:p>
    <w:p>
      <w:pPr>
        <w:spacing w:before="75" w:after="0"/>
      </w:pPr>
      <w:r>
        <w:rPr/>
        <w:t xml:space="preserve">第二节 扬子江船业(控股)有限公司</w:t>
      </w:r>
    </w:p>
    <w:p>
      <w:pPr>
        <w:spacing w:before="75" w:after="0"/>
      </w:pPr>
      <w:r>
        <w:rPr/>
        <w:t xml:space="preserve">一、 企业基本信息简介</w:t>
      </w:r>
    </w:p>
    <w:p>
      <w:pPr>
        <w:spacing w:before="75" w:after="0"/>
      </w:pPr>
      <w:r>
        <w:rPr/>
        <w:t xml:space="preserve">二、 主营业务和产品分析</w:t>
      </w:r>
    </w:p>
    <w:p>
      <w:pPr>
        <w:spacing w:before="75" w:after="0"/>
      </w:pPr>
      <w:r>
        <w:rPr/>
        <w:t xml:space="preserve">三、 企业营收状况分析</w:t>
      </w:r>
    </w:p>
    <w:p>
      <w:pPr>
        <w:spacing w:before="75" w:after="0"/>
      </w:pPr>
      <w:r>
        <w:rPr/>
        <w:t xml:space="preserve">四、 企业竞争优势分析</w:t>
      </w:r>
    </w:p>
    <w:p>
      <w:pPr>
        <w:spacing w:before="75" w:after="0"/>
      </w:pPr>
      <w:r>
        <w:rPr/>
        <w:t xml:space="preserve">五、 未来发展规划</w:t>
      </w:r>
    </w:p>
    <w:p>
      <w:pPr>
        <w:spacing w:before="75" w:after="0"/>
      </w:pPr>
      <w:r>
        <w:rPr/>
        <w:t xml:space="preserve">第三节 中国船舶工业股份有限公司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第四节 广州广船国际股份有限公司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第五节 中船钢构工程股份有限公司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t xml:space="preserve">第六节 中国船舶重工股份有限公司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核心竞争力分析</w:t>
      </w:r>
    </w:p>
    <w:p>
      <w:pPr>
        <w:spacing w:before="75" w:after="0"/>
      </w:pPr>
      <w:r>
        <w:rPr/>
        <w:t xml:space="preserve">六、 公司发展战略</w:t>
      </w:r>
    </w:p>
    <w:p>
      <w:pPr>
        <w:spacing w:before="75" w:after="0"/>
      </w:pPr>
      <w:r>
        <w:rPr/>
        <w:t xml:space="preserve">七、 未来前景展望</w:t>
      </w:r>
    </w:p>
    <w:p>
      <w:pPr>
        <w:spacing w:before="75" w:after="0"/>
      </w:pPr>
      <w:r>
        <w:rPr>
          <w:b w:val="1"/>
          <w:bCs w:val="1"/>
        </w:rPr>
        <w:t xml:space="preserve">第十四章 船舶制造业投融资分析</w:t>
      </w:r>
    </w:p>
    <w:p>
      <w:pPr>
        <w:spacing w:before="75" w:after="0"/>
      </w:pPr>
      <w:r>
        <w:rPr/>
        <w:t xml:space="preserve">第一节 航运企业船舶投融资的内涵及特征</w:t>
      </w:r>
    </w:p>
    <w:p>
      <w:pPr>
        <w:spacing w:before="75" w:after="0"/>
      </w:pPr>
      <w:r>
        <w:rPr/>
        <w:t xml:space="preserve">一、 船舶投融资的内涵</w:t>
      </w:r>
    </w:p>
    <w:p>
      <w:pPr>
        <w:spacing w:before="75" w:after="0"/>
      </w:pPr>
      <w:r>
        <w:rPr/>
        <w:t xml:space="preserve">二、 船舶融资的特征</w:t>
      </w:r>
    </w:p>
    <w:p>
      <w:pPr>
        <w:spacing w:before="75" w:after="0"/>
      </w:pPr>
      <w:r>
        <w:rPr/>
        <w:t xml:space="preserve">三、 船舶工业融资方式比较</w:t>
      </w:r>
    </w:p>
    <w:p>
      <w:pPr>
        <w:spacing w:before="75" w:after="0"/>
      </w:pPr>
      <w:r>
        <w:rPr/>
        <w:t xml:space="preserve">第二节 国际船舶工业投融资发展分析及启示</w:t>
      </w:r>
    </w:p>
    <w:p>
      <w:pPr>
        <w:spacing w:before="75" w:after="0"/>
      </w:pPr>
      <w:r>
        <w:rPr/>
        <w:t xml:space="preserve">一、 船舶贷款状况</w:t>
      </w:r>
    </w:p>
    <w:p>
      <w:pPr>
        <w:spacing w:before="75" w:after="0"/>
      </w:pPr>
      <w:r>
        <w:rPr/>
        <w:t xml:space="preserve">二、 船舶租赁状况</w:t>
      </w:r>
    </w:p>
    <w:p>
      <w:pPr>
        <w:spacing w:before="75" w:after="0"/>
      </w:pPr>
      <w:r>
        <w:rPr/>
        <w:t xml:space="preserve">三、 IPO及债券状况</w:t>
      </w:r>
    </w:p>
    <w:p>
      <w:pPr>
        <w:spacing w:before="75" w:after="0"/>
      </w:pPr>
      <w:r>
        <w:rPr/>
        <w:t xml:space="preserve">四、 基金发展状况</w:t>
      </w:r>
    </w:p>
    <w:p>
      <w:pPr>
        <w:spacing w:before="75" w:after="0"/>
      </w:pPr>
      <w:r>
        <w:rPr/>
        <w:t xml:space="preserve">五、 对我国的启示</w:t>
      </w:r>
    </w:p>
    <w:p>
      <w:pPr>
        <w:spacing w:before="75" w:after="0"/>
      </w:pPr>
      <w:r>
        <w:rPr/>
        <w:t xml:space="preserve">第三节 中国船舶工业融资状况分析</w:t>
      </w:r>
    </w:p>
    <w:p>
      <w:pPr>
        <w:spacing w:before="75" w:after="0"/>
      </w:pPr>
      <w:r>
        <w:rPr/>
        <w:t xml:space="preserve">一、 船舶融资发展状况</w:t>
      </w:r>
    </w:p>
    <w:p>
      <w:pPr>
        <w:spacing w:before="75" w:after="0"/>
      </w:pPr>
      <w:r>
        <w:rPr/>
        <w:t xml:space="preserve">二、 融资存在的问题</w:t>
      </w:r>
    </w:p>
    <w:p>
      <w:pPr>
        <w:spacing w:before="75" w:after="0"/>
      </w:pPr>
      <w:r>
        <w:rPr/>
        <w:t xml:space="preserve">第四节 造船供应链融资模式及风险管理分析</w:t>
      </w:r>
    </w:p>
    <w:p>
      <w:pPr>
        <w:spacing w:before="75" w:after="0"/>
      </w:pPr>
      <w:r>
        <w:rPr/>
        <w:t xml:space="preserve">一、 造船供应链融资概念</w:t>
      </w:r>
    </w:p>
    <w:p>
      <w:pPr>
        <w:spacing w:before="75" w:after="0"/>
      </w:pPr>
      <w:r>
        <w:rPr/>
        <w:t xml:space="preserve">二、 造船供应链融资模式及比较</w:t>
      </w:r>
    </w:p>
    <w:p>
      <w:pPr>
        <w:spacing w:before="75" w:after="0"/>
      </w:pPr>
      <w:r>
        <w:rPr/>
        <w:t xml:space="preserve">三、 造船供应链融资风险</w:t>
      </w:r>
    </w:p>
    <w:p>
      <w:pPr>
        <w:spacing w:before="75" w:after="0"/>
      </w:pPr>
      <w:r>
        <w:rPr/>
        <w:t xml:space="preserve">四、 造船供应链融资风险管理</w:t>
      </w:r>
    </w:p>
    <w:p>
      <w:pPr>
        <w:spacing w:before="75" w:after="0"/>
      </w:pPr>
      <w:r>
        <w:rPr/>
        <w:t xml:space="preserve">第五节 中国航运企业船舶融资风险分析</w:t>
      </w:r>
    </w:p>
    <w:p>
      <w:pPr>
        <w:spacing w:before="75" w:after="0"/>
      </w:pPr>
      <w:r>
        <w:rPr/>
        <w:t xml:space="preserve">一、 金融风险</w:t>
      </w:r>
    </w:p>
    <w:p>
      <w:pPr>
        <w:spacing w:before="75" w:after="0"/>
      </w:pPr>
      <w:r>
        <w:rPr/>
        <w:t xml:space="preserve">二、 经营风险</w:t>
      </w:r>
    </w:p>
    <w:p>
      <w:pPr>
        <w:spacing w:before="75" w:after="0"/>
      </w:pPr>
      <w:r>
        <w:rPr/>
        <w:t xml:space="preserve">三、 市场风险</w:t>
      </w:r>
    </w:p>
    <w:p>
      <w:pPr>
        <w:spacing w:before="75" w:after="0"/>
      </w:pPr>
      <w:r>
        <w:rPr/>
        <w:t xml:space="preserve">四、 政策法规调整风险</w:t>
      </w:r>
    </w:p>
    <w:p>
      <w:pPr>
        <w:spacing w:before="75" w:after="0"/>
      </w:pPr>
      <w:r>
        <w:rPr/>
        <w:t xml:space="preserve">五、 其他风险</w:t>
      </w:r>
    </w:p>
    <w:p>
      <w:pPr>
        <w:spacing w:before="75" w:after="0"/>
      </w:pPr>
      <w:r>
        <w:rPr/>
        <w:t xml:space="preserve">第六节 中国航运企业船舶融资决策的原则</w:t>
      </w:r>
    </w:p>
    <w:p>
      <w:pPr>
        <w:spacing w:before="75" w:after="0"/>
      </w:pPr>
      <w:r>
        <w:rPr/>
        <w:t xml:space="preserve">一、 融资成本最低原则</w:t>
      </w:r>
    </w:p>
    <w:p>
      <w:pPr>
        <w:spacing w:before="75" w:after="0"/>
      </w:pPr>
      <w:r>
        <w:rPr/>
        <w:t xml:space="preserve">二、 融资风险最低原则</w:t>
      </w:r>
    </w:p>
    <w:p>
      <w:pPr>
        <w:spacing w:before="75" w:after="0"/>
      </w:pPr>
      <w:r>
        <w:rPr/>
        <w:t xml:space="preserve">三、 融资高效性原则</w:t>
      </w:r>
    </w:p>
    <w:p>
      <w:pPr>
        <w:spacing w:before="75" w:after="0"/>
      </w:pPr>
      <w:r>
        <w:rPr/>
        <w:t xml:space="preserve">四、 融资稳定性原则</w:t>
      </w:r>
    </w:p>
    <w:p>
      <w:pPr>
        <w:spacing w:before="75" w:after="0"/>
      </w:pPr>
      <w:r>
        <w:rPr/>
        <w:t xml:space="preserve">五、 融资合理性原则</w:t>
      </w:r>
    </w:p>
    <w:p>
      <w:pPr>
        <w:spacing w:before="75" w:after="0"/>
      </w:pPr>
      <w:r>
        <w:rPr/>
        <w:t xml:space="preserve">第七节 保障我国航运企业船舶融资决策实现的措施</w:t>
      </w:r>
    </w:p>
    <w:p>
      <w:pPr>
        <w:spacing w:before="75" w:after="0"/>
      </w:pPr>
      <w:r>
        <w:rPr/>
        <w:t xml:space="preserve">一、 政府部门全方位给予船舶融资相关政策支持</w:t>
      </w:r>
    </w:p>
    <w:p>
      <w:pPr>
        <w:spacing w:before="75" w:after="0"/>
      </w:pPr>
      <w:r>
        <w:rPr/>
        <w:t xml:space="preserve">二、 金融机构树立船舶融资创新及专业化发展理念</w:t>
      </w:r>
    </w:p>
    <w:p>
      <w:pPr>
        <w:spacing w:before="75" w:after="0"/>
      </w:pPr>
      <w:r>
        <w:rPr/>
        <w:t xml:space="preserve">三、 航运企业提高组织管理和专业化水平</w:t>
      </w:r>
    </w:p>
    <w:p>
      <w:pPr>
        <w:spacing w:before="75" w:after="0"/>
      </w:pPr>
      <w:r>
        <w:rPr/>
        <w:t xml:space="preserve">四、 造船企业船型开发与融资服务并举发展</w:t>
      </w:r>
    </w:p>
    <w:p>
      <w:pPr>
        <w:spacing w:before="75" w:after="0"/>
      </w:pPr>
      <w:r>
        <w:rPr>
          <w:b w:val="1"/>
          <w:bCs w:val="1"/>
        </w:rPr>
        <w:t xml:space="preserve">第十五章 中国船舶制造业发展趋势与前景预测</w:t>
      </w:r>
    </w:p>
    <w:p>
      <w:pPr>
        <w:spacing w:before="75" w:after="0"/>
      </w:pPr>
      <w:r>
        <w:rPr/>
        <w:t xml:space="preserve">第一节 中国船舶制造业发展前景趋势分析</w:t>
      </w:r>
    </w:p>
    <w:p>
      <w:pPr>
        <w:spacing w:before="75" w:after="0"/>
      </w:pPr>
      <w:r>
        <w:rPr/>
        <w:t xml:space="preserve">一、 行业经济运行预测</w:t>
      </w:r>
    </w:p>
    <w:p>
      <w:pPr>
        <w:spacing w:before="75" w:after="0"/>
      </w:pPr>
      <w:r>
        <w:rPr/>
        <w:t xml:space="preserve">二、 行业未来发展方向</w:t>
      </w:r>
    </w:p>
    <w:p>
      <w:pPr>
        <w:spacing w:before="75" w:after="0"/>
      </w:pPr>
      <w:r>
        <w:rPr/>
        <w:t xml:space="preserve">第二节 船舶工业十三五发展规划</w:t>
      </w:r>
    </w:p>
    <w:p>
      <w:pPr>
        <w:spacing w:before="75" w:after="0"/>
      </w:pPr>
      <w:r>
        <w:rPr/>
        <w:t xml:space="preserve">一、 发展形势</w:t>
      </w:r>
    </w:p>
    <w:p>
      <w:pPr>
        <w:spacing w:before="75" w:after="0"/>
      </w:pPr>
      <w:r>
        <w:rPr/>
        <w:t xml:space="preserve">二、 发展思路</w:t>
      </w:r>
    </w:p>
    <w:p>
      <w:pPr>
        <w:spacing w:before="75" w:after="0"/>
      </w:pPr>
      <w:r>
        <w:rPr/>
        <w:t xml:space="preserve">三、 发展目标</w:t>
      </w:r>
    </w:p>
    <w:p>
      <w:pPr>
        <w:spacing w:before="75" w:after="0"/>
      </w:pPr>
      <w:r>
        <w:rPr/>
        <w:t xml:space="preserve">四、 主要任务</w:t>
      </w:r>
    </w:p>
    <w:p>
      <w:pPr>
        <w:spacing w:before="75" w:after="0"/>
      </w:pPr>
      <w:r>
        <w:rPr/>
        <w:t xml:space="preserve">五、 重点领域发展导向</w:t>
      </w:r>
    </w:p>
    <w:p>
      <w:pPr>
        <w:spacing w:before="75" w:after="0"/>
      </w:pPr>
      <w:r>
        <w:rPr/>
        <w:t xml:space="preserve">六、 政策措施</w:t>
      </w:r>
    </w:p>
    <w:p>
      <w:pPr>
        <w:spacing w:before="75" w:after="0"/>
      </w:pPr>
      <w:r>
        <w:rPr/>
        <w:t xml:space="preserve">第三节 船舶工业加快结构调整促进转型升级实施方案</w:t>
      </w:r>
    </w:p>
    <w:p>
      <w:pPr>
        <w:spacing w:before="75" w:after="0"/>
      </w:pPr>
      <w:r>
        <w:rPr/>
        <w:t xml:space="preserve">一、 面临形势</w:t>
      </w:r>
    </w:p>
    <w:p>
      <w:pPr>
        <w:spacing w:before="75" w:after="0"/>
      </w:pPr>
      <w:r>
        <w:rPr/>
        <w:t xml:space="preserve">二、 总体要求</w:t>
      </w:r>
    </w:p>
    <w:p>
      <w:pPr>
        <w:spacing w:before="75" w:after="0"/>
      </w:pPr>
      <w:r>
        <w:rPr/>
        <w:t xml:space="preserve">三、 主要任务</w:t>
      </w:r>
    </w:p>
    <w:p>
      <w:pPr>
        <w:spacing w:before="75" w:after="0"/>
      </w:pPr>
      <w:r>
        <w:rPr/>
        <w:t xml:space="preserve">四、 支持政策</w:t>
      </w:r>
    </w:p>
    <w:p>
      <w:pPr>
        <w:spacing w:before="75" w:after="0"/>
      </w:pPr>
      <w:r>
        <w:rPr/>
        <w:t xml:space="preserve">五、 实施保障</w:t>
      </w:r>
    </w:p>
    <w:p>
      <w:pPr>
        <w:spacing w:before="75" w:after="0"/>
      </w:pPr>
      <w:r>
        <w:rPr/>
        <w:t xml:space="preserve">第四节 2026-2031年中国船舶及浮动装置制造行业发展预测分析</w:t>
      </w:r>
    </w:p>
    <w:p>
      <w:pPr>
        <w:spacing w:before="75" w:after="0"/>
      </w:pPr>
      <w:r>
        <w:rPr/>
        <w:t xml:space="preserve">一、 未来发展影响因素</w:t>
      </w:r>
    </w:p>
    <w:p>
      <w:pPr>
        <w:spacing w:before="75" w:after="0"/>
      </w:pPr>
      <w:r>
        <w:rPr/>
        <w:t xml:space="preserve">二、 行业收入预测</w:t>
      </w:r>
    </w:p>
    <w:p>
      <w:pPr>
        <w:spacing w:before="75" w:after="0"/>
      </w:pPr>
      <w:r>
        <w:rPr/>
        <w:t xml:space="preserve">三、 行业利润预测</w:t>
      </w:r>
    </w:p>
    <w:p>
      <w:pPr>
        <w:spacing w:before="75" w:after="0"/>
      </w:pPr>
      <w:r>
        <w:rPr>
          <w:b w:val="1"/>
          <w:bCs w:val="1"/>
        </w:rPr>
        <w:t xml:space="preserve">附录</w:t>
      </w:r>
    </w:p>
    <w:p>
      <w:pPr>
        <w:spacing w:before="75" w:after="0"/>
      </w:pPr>
      <w:r>
        <w:rPr/>
        <w:t xml:space="preserve">附录一：国内船舶管理业规定</w:t>
      </w:r>
    </w:p>
    <w:p>
      <w:pPr>
        <w:spacing w:before="75" w:after="0"/>
      </w:pPr>
      <w:r>
        <w:rPr/>
        <w:t xml:space="preserve">附录二：船舶检验工作管理暂行办法</w:t>
      </w:r>
    </w:p>
    <w:p>
      <w:pPr>
        <w:spacing w:before="75" w:after="0"/>
      </w:pPr>
      <w:r>
        <w:rPr/>
        <w:t xml:space="preserve">附录三：散货船建造的新规</w:t>
      </w:r>
    </w:p>
    <w:p>
      <w:pPr>
        <w:spacing w:before="75" w:after="0"/>
      </w:pPr>
      <w:r>
        <w:rPr/>
        <w:t xml:space="preserve">附录四：新增液化气运输船舶评审管理办法(试行)</w:t>
      </w:r>
    </w:p>
    <w:p>
      <w:pPr>
        <w:spacing w:before="75" w:after="0"/>
      </w:pPr>
      <w:r>
        <w:rPr/>
        <w:t xml:space="preserve">附录五：海上滚装船舶安全监督管理规定</w:t>
      </w:r>
    </w:p>
    <w:p>
      <w:pPr>
        <w:spacing w:before="75" w:after="0"/>
      </w:pPr>
      <w:r>
        <w:rPr/>
        <w:t xml:space="preserve">附录七：中华人民共和国船舶登记条例</w:t>
      </w:r>
    </w:p>
    <w:p>
      <w:pPr>
        <w:spacing w:before="75" w:after="0"/>
      </w:pPr>
      <w:r>
        <w:rPr/>
        <w:t xml:space="preserve">附录八：中华人民共和国老旧船舶管理规定</w:t>
      </w:r>
    </w:p>
    <w:p>
      <w:pPr>
        <w:spacing w:before="75" w:after="0"/>
      </w:pPr>
      <w:r>
        <w:rPr/>
        <w:t xml:space="preserve">附录九：中华人民共和国船舶签证管理规则</w:t>
      </w:r>
    </w:p>
    <w:p>
      <w:pPr>
        <w:spacing w:before="75" w:after="0"/>
      </w:pPr>
      <w:r>
        <w:rPr/>
        <w:t xml:space="preserve">附录十：船舶交易管理规定</w:t>
      </w:r>
    </w:p>
    <w:p>
      <w:pPr>
        <w:spacing w:before="75" w:after="0"/>
      </w:pPr>
      <w:r>
        <w:rPr>
          <w:b w:val="1"/>
          <w:bCs w:val="1"/>
        </w:rPr>
        <w:t xml:space="preserve">图表目录</w:t>
      </w:r>
    </w:p>
    <w:p>
      <w:pPr>
        <w:spacing w:before="75" w:after="0"/>
      </w:pPr>
      <w:r>
        <w:rPr/>
        <w:t xml:space="preserve">图表：2021-2026年克拉克松新船价格指数变化</w:t>
      </w:r>
    </w:p>
    <w:p>
      <w:pPr>
        <w:spacing w:before="75" w:after="0"/>
      </w:pPr>
      <w:r>
        <w:rPr/>
        <w:t xml:space="preserve">图表：2021-2026年全球新船成交量变化</w:t>
      </w:r>
    </w:p>
    <w:p>
      <w:pPr>
        <w:spacing w:before="75" w:after="0"/>
      </w:pPr>
      <w:r>
        <w:rPr/>
        <w:t xml:space="preserve">图表：2021-2026年球主流船型新船成交量变化</w:t>
      </w:r>
    </w:p>
    <w:p>
      <w:pPr>
        <w:spacing w:before="75" w:after="0"/>
      </w:pPr>
      <w:r>
        <w:rPr/>
        <w:t xml:space="preserve">图表：2021-2026年全球液化气船新船成交量变化</w:t>
      </w:r>
    </w:p>
    <w:p>
      <w:pPr>
        <w:spacing w:before="75" w:after="0"/>
      </w:pPr>
      <w:r>
        <w:rPr/>
        <w:t xml:space="preserve">图表：2021-2026年全球造船业新签订单变化趋势</w:t>
      </w:r>
    </w:p>
    <w:p>
      <w:pPr>
        <w:spacing w:before="75" w:after="0"/>
      </w:pPr>
      <w:r>
        <w:rPr/>
        <w:t xml:space="preserve">图表：2021-2026年全球造船业完工量变化趋势</w:t>
      </w:r>
    </w:p>
    <w:p>
      <w:pPr>
        <w:spacing w:before="75" w:after="0"/>
      </w:pPr>
      <w:r>
        <w:rPr/>
        <w:t xml:space="preserve">图表：2021-2026年全球新船完工量变化</w:t>
      </w:r>
    </w:p>
    <w:p>
      <w:pPr>
        <w:spacing w:before="75" w:after="0"/>
      </w:pPr>
      <w:r>
        <w:rPr/>
        <w:t xml:space="preserve">图表：2021-2026年全球主流船型新船完工量变化</w:t>
      </w:r>
    </w:p>
    <w:p>
      <w:pPr>
        <w:spacing w:before="75" w:after="0"/>
      </w:pPr>
      <w:r>
        <w:rPr/>
        <w:t xml:space="preserve">图表：2021-2026年全球液化气船新船完工量变化</w:t>
      </w:r>
    </w:p>
    <w:p>
      <w:pPr>
        <w:spacing w:before="75" w:after="0"/>
      </w:pPr>
      <w:r>
        <w:rPr/>
        <w:t xml:space="preserve">图表：2021-2026年全球三大船型新造船价格走势</w:t>
      </w:r>
    </w:p>
    <w:p>
      <w:pPr>
        <w:spacing w:before="75" w:after="0"/>
      </w:pPr>
      <w:r>
        <w:rPr/>
        <w:t xml:space="preserve">图表：全球手持订单量</w:t>
      </w:r>
    </w:p>
    <w:p>
      <w:pPr>
        <w:spacing w:before="75" w:after="0"/>
      </w:pPr>
      <w:r>
        <w:rPr/>
        <w:t xml:space="preserve">图表：2021-2026年全球主流船型手持订单量变化</w:t>
      </w:r>
    </w:p>
    <w:p>
      <w:pPr>
        <w:spacing w:before="75" w:after="0"/>
      </w:pPr>
      <w:r>
        <w:rPr/>
        <w:t xml:space="preserve">图表：2021-2026年全球液化气船手持订单量变化</w:t>
      </w:r>
    </w:p>
    <w:p>
      <w:pPr>
        <w:spacing w:before="75" w:after="0"/>
      </w:pPr>
      <w:r>
        <w:rPr/>
        <w:t xml:space="preserve">图表：巴西石油储量</w:t>
      </w:r>
    </w:p>
    <w:p>
      <w:pPr>
        <w:spacing w:before="75" w:after="0"/>
      </w:pPr>
      <w:r>
        <w:rPr/>
        <w:t xml:space="preserve">图表：巴西的装备建造机会</w:t>
      </w:r>
    </w:p>
    <w:p>
      <w:pPr>
        <w:spacing w:before="75" w:after="0"/>
      </w:pPr>
      <w:r>
        <w:rPr/>
        <w:t xml:space="preserve">图表：2021-2026年巴西新建油船数量</w:t>
      </w:r>
    </w:p>
    <w:p>
      <w:pPr>
        <w:spacing w:before="75" w:after="0"/>
      </w:pPr>
      <w:r>
        <w:rPr/>
        <w:t xml:space="preserve">图表：巴西的20家主要船企地理位置图</w:t>
      </w:r>
    </w:p>
    <w:p>
      <w:pPr>
        <w:spacing w:before="75" w:after="0"/>
      </w:pPr>
      <w:r>
        <w:rPr/>
        <w:t xml:space="preserve">图表：巴西主要船企及建造任务</w:t>
      </w:r>
    </w:p>
    <w:p>
      <w:pPr>
        <w:spacing w:before="75" w:after="0"/>
      </w:pPr>
      <w:r>
        <w:rPr/>
        <w:t xml:space="preserve">图表：有外资参与的巴西船厂</w:t>
      </w:r>
    </w:p>
    <w:p>
      <w:pPr>
        <w:spacing w:before="75" w:after="0"/>
      </w:pPr>
      <w:r>
        <w:rPr/>
        <w:t xml:space="preserve">图表：川崎重工参与投资的EEP</w:t>
      </w:r>
    </w:p>
    <w:p>
      <w:pPr>
        <w:spacing w:before="75" w:after="0"/>
      </w:pPr>
      <w:r>
        <w:rPr/>
        <w:t xml:space="preserve">图表：IHI公司等联合参与投资的EAS</w:t>
      </w:r>
    </w:p>
    <w:p>
      <w:pPr>
        <w:spacing w:before="75" w:after="0"/>
      </w:pPr>
      <w:r>
        <w:rPr/>
        <w:t xml:space="preserve">图表：三菱重工等五家公司投资的Rio Grande船厂</w:t>
      </w:r>
    </w:p>
    <w:p>
      <w:pPr>
        <w:spacing w:before="75" w:after="0"/>
      </w:pPr>
      <w:r>
        <w:rPr/>
        <w:t xml:space="preserve">图表：七国集团GDP增长率</w:t>
      </w:r>
    </w:p>
    <w:p>
      <w:pPr>
        <w:spacing w:before="75" w:after="0"/>
      </w:pPr>
      <w:r>
        <w:rPr/>
        <w:t xml:space="preserve">图表：金砖国家及部分亚洲经济体GDP同比增长率</w:t>
      </w:r>
    </w:p>
    <w:p>
      <w:pPr>
        <w:spacing w:before="75" w:after="0"/>
      </w:pPr>
      <w:r>
        <w:rPr/>
        <w:t xml:space="preserve">图表：全球及主要经济体制造业和服务业PMI</w:t>
      </w:r>
    </w:p>
    <w:p>
      <w:pPr>
        <w:spacing w:before="75" w:after="0"/>
      </w:pPr>
      <w:r>
        <w:rPr/>
        <w:t xml:space="preserve">图表：全球及主要经济体制造业PMI新订单和出口新订单指数</w:t>
      </w:r>
    </w:p>
    <w:p>
      <w:pPr>
        <w:spacing w:before="75" w:after="0"/>
      </w:pPr>
      <w:r>
        <w:rPr/>
        <w:t xml:space="preserve">图表：2021-2026年国内生产总值及其增长速度</w:t>
      </w:r>
    </w:p>
    <w:p>
      <w:pPr>
        <w:spacing w:before="75" w:after="0"/>
      </w:pPr>
      <w:r>
        <w:rPr/>
        <w:t xml:space="preserve">图表：全国公路里程及公路密度</w:t>
      </w:r>
    </w:p>
    <w:p>
      <w:pPr>
        <w:spacing w:before="75" w:after="0"/>
      </w:pPr>
      <w:r>
        <w:rPr/>
        <w:t xml:space="preserve">图表：全国高速公路里程</w:t>
      </w:r>
    </w:p>
    <w:p>
      <w:pPr>
        <w:spacing w:before="75" w:after="0"/>
      </w:pPr>
      <w:r>
        <w:rPr/>
        <w:t xml:space="preserve">图表：船舶制造业两大规划的主要支持措施</w:t>
      </w:r>
    </w:p>
    <w:p>
      <w:pPr>
        <w:spacing w:before="75" w:after="0"/>
      </w:pPr>
      <w:r>
        <w:rPr/>
        <w:t xml:space="preserve">图表：船舶制造企业集成创新的实现路径</w:t>
      </w:r>
    </w:p>
    <w:p>
      <w:pPr>
        <w:spacing w:before="75" w:after="0"/>
      </w:pPr>
      <w:r>
        <w:rPr/>
        <w:t xml:space="preserve">图表：船舶制造企业引进消化吸收再创新的实现路径</w:t>
      </w:r>
    </w:p>
    <w:p>
      <w:pPr>
        <w:spacing w:before="75" w:after="0"/>
      </w:pPr>
      <w:r>
        <w:rPr/>
        <w:t xml:space="preserve">图表：船舶制造企业间的合作创新模式</w:t>
      </w:r>
    </w:p>
    <w:p>
      <w:pPr>
        <w:spacing w:before="75" w:after="0"/>
      </w:pPr>
      <w:r>
        <w:rPr/>
        <w:t xml:space="preserve">图表：哈尔滨工程大学与船舶制造企业实施的部分产学研合作创新项目</w:t>
      </w:r>
    </w:p>
    <w:p>
      <w:pPr>
        <w:spacing w:before="75" w:after="0"/>
      </w:pPr>
      <w:r>
        <w:rPr/>
        <w:t xml:space="preserve">图表：船舶制造企业内部模仿创新模式主体关系</w:t>
      </w:r>
    </w:p>
    <w:p>
      <w:pPr>
        <w:spacing w:before="75" w:after="0"/>
      </w:pPr>
      <w:r>
        <w:rPr/>
        <w:t xml:space="preserve">图表：初创期船舶制造企业模仿创新模式框架图</w:t>
      </w:r>
    </w:p>
    <w:p>
      <w:pPr>
        <w:spacing w:before="75" w:after="0"/>
      </w:pPr>
      <w:r>
        <w:rPr/>
        <w:t xml:space="preserve">图表：船舶制造企业模仿创新的目标锁定</w:t>
      </w:r>
    </w:p>
    <w:p>
      <w:pPr>
        <w:spacing w:before="75" w:after="0"/>
      </w:pPr>
      <w:r>
        <w:rPr/>
        <w:t xml:space="preserve">图表：造船技术集成的动态过程</w:t>
      </w:r>
    </w:p>
    <w:p>
      <w:pPr>
        <w:spacing w:before="75" w:after="0"/>
      </w:pPr>
      <w:r>
        <w:rPr/>
        <w:t xml:space="preserve">图表：造船知识集成的动态过程</w:t>
      </w:r>
    </w:p>
    <w:p>
      <w:pPr>
        <w:spacing w:before="75" w:after="0"/>
      </w:pPr>
      <w:r>
        <w:rPr/>
        <w:t xml:space="preserve">图表：成长期船舶制造企业集成创新模式的体系</w:t>
      </w:r>
    </w:p>
    <w:p>
      <w:pPr>
        <w:spacing w:before="75" w:after="0"/>
      </w:pPr>
      <w:r>
        <w:rPr/>
        <w:t xml:space="preserve">图表：成长期船舶制造企业的纵向集成方式</w:t>
      </w:r>
    </w:p>
    <w:p>
      <w:pPr>
        <w:spacing w:before="75" w:after="0"/>
      </w:pPr>
      <w:r>
        <w:rPr/>
        <w:t xml:space="preserve">图表：成熟期船舶制造企业原始创新模式</w:t>
      </w:r>
    </w:p>
    <w:p>
      <w:pPr>
        <w:spacing w:before="75" w:after="0"/>
      </w:pPr>
      <w:r>
        <w:rPr/>
        <w:t xml:space="preserve">图表：原创性新造船技术和新造船知识的挖掘过程</w:t>
      </w:r>
    </w:p>
    <w:p>
      <w:pPr>
        <w:spacing w:before="75" w:after="0"/>
      </w:pPr>
      <w:r>
        <w:rPr/>
        <w:t xml:space="preserve">图表：原始创新模式实施的反馈回路</w:t>
      </w:r>
    </w:p>
    <w:p>
      <w:pPr>
        <w:spacing w:before="75" w:after="0"/>
      </w:pPr>
      <w:r>
        <w:rPr/>
        <w:t xml:space="preserve">图表：衰退期船舶制造企业合作创新模式</w:t>
      </w:r>
    </w:p>
    <w:p>
      <w:pPr>
        <w:spacing w:before="75" w:after="0"/>
      </w:pPr>
      <w:r>
        <w:rPr/>
        <w:t xml:space="preserve">图表：单个集装箱边际成本及船舶建造成本</w:t>
      </w:r>
    </w:p>
    <w:p>
      <w:pPr>
        <w:spacing w:before="75" w:after="0"/>
      </w:pPr>
      <w:r>
        <w:rPr/>
        <w:t xml:space="preserve">图表：每年单个集装箱的营运成本</w:t>
      </w:r>
    </w:p>
    <w:p>
      <w:pPr>
        <w:spacing w:before="75" w:after="0"/>
      </w:pPr>
      <w:r>
        <w:rPr/>
        <w:t xml:space="preserve">图表：欧洲及全球各主要港口的最大水深</w:t>
      </w:r>
    </w:p>
    <w:p>
      <w:pPr>
        <w:spacing w:before="75" w:after="0"/>
      </w:pPr>
      <w:r>
        <w:rPr/>
        <w:t xml:space="preserve">图表：装配超过15个箱位岸吊的港口</w:t>
      </w:r>
    </w:p>
    <w:p>
      <w:pPr>
        <w:spacing w:before="75" w:after="0"/>
      </w:pPr>
      <w:r>
        <w:rPr/>
        <w:t xml:space="preserve">图表：2021-2026年中国船舶及浮动结构进出口总额</w:t>
      </w:r>
    </w:p>
    <w:p>
      <w:pPr>
        <w:spacing w:before="75" w:after="0"/>
      </w:pPr>
      <w:r>
        <w:rPr/>
        <w:t xml:space="preserve">图表：2021-2026年中国船舶及浮动结构进出口(总额)结构</w:t>
      </w:r>
    </w:p>
    <w:p>
      <w:pPr>
        <w:spacing w:before="75" w:after="0"/>
      </w:pPr>
      <w:r>
        <w:rPr/>
        <w:t xml:space="preserve">图表：2021-2026年中国船舶及浮动结构贸易顺差规模</w:t>
      </w:r>
    </w:p>
    <w:p>
      <w:pPr>
        <w:spacing w:before="75" w:after="0"/>
      </w:pPr>
      <w:r>
        <w:rPr/>
        <w:t xml:space="preserve">图表：2021-2026年中国船舶及浮动结构进口区域分布</w:t>
      </w:r>
    </w:p>
    <w:p>
      <w:pPr>
        <w:spacing w:before="75" w:after="0"/>
      </w:pPr>
      <w:r>
        <w:rPr/>
        <w:t xml:space="preserve">图表：2021-2026年中国船舶及浮动结构进口市场集中度</w:t>
      </w:r>
    </w:p>
    <w:p>
      <w:pPr>
        <w:spacing w:before="75" w:after="0"/>
      </w:pPr>
      <w:r>
        <w:rPr/>
        <w:t xml:space="preserve">图表：2021-2026年主要贸易国船舶及浮动结构进口市场情况</w:t>
      </w:r>
    </w:p>
    <w:p>
      <w:pPr>
        <w:spacing w:before="75" w:after="0"/>
      </w:pPr>
      <w:r>
        <w:rPr/>
        <w:t xml:space="preserve">图表：2021-2026年主要贸易国船舶及浮动结构进口市场情况</w:t>
      </w:r>
    </w:p>
    <w:p>
      <w:pPr>
        <w:spacing w:before="75" w:after="0"/>
      </w:pPr>
      <w:r>
        <w:rPr/>
        <w:t xml:space="preserve">图表：2021-2026年中国船舶及浮动结构出口区域分布</w:t>
      </w:r>
    </w:p>
    <w:p>
      <w:pPr>
        <w:spacing w:before="75" w:after="0"/>
      </w:pPr>
      <w:r>
        <w:rPr/>
        <w:t xml:space="preserve">图表：2021-2026年中国船舶及浮动结构出口市场集中度</w:t>
      </w:r>
    </w:p>
    <w:p>
      <w:pPr>
        <w:spacing w:before="75" w:after="0"/>
      </w:pPr>
      <w:r>
        <w:rPr/>
        <w:t xml:space="preserve">图表：2021-2026年主要贸易国船舶及浮动结构出口市场情况</w:t>
      </w:r>
    </w:p>
    <w:p>
      <w:pPr>
        <w:spacing w:before="75" w:after="0"/>
      </w:pPr>
      <w:r>
        <w:rPr/>
        <w:t xml:space="preserve">图表：2021-2026年主要贸易国船舶及浮动结构出口市场情况</w:t>
      </w:r>
    </w:p>
    <w:p>
      <w:pPr>
        <w:spacing w:before="75" w:after="0"/>
      </w:pPr>
      <w:r>
        <w:rPr/>
        <w:t xml:space="preserve">图表：2021-2026年主要省市船舶及浮动结构出口市场集中度</w:t>
      </w:r>
    </w:p>
    <w:p>
      <w:pPr>
        <w:spacing w:before="75" w:after="0"/>
      </w:pPr>
      <w:r>
        <w:rPr/>
        <w:t xml:space="preserve">图表：2021-2026年主要省市船舶及浮动结构进口情况</w:t>
      </w:r>
    </w:p>
    <w:p>
      <w:pPr>
        <w:spacing w:before="75" w:after="0"/>
      </w:pPr>
      <w:r>
        <w:rPr/>
        <w:t xml:space="preserve">图表：2021-2026年主要省市船舶及浮动结构进口情况</w:t>
      </w:r>
    </w:p>
    <w:p>
      <w:pPr>
        <w:spacing w:before="75" w:after="0"/>
      </w:pPr>
      <w:r>
        <w:rPr/>
        <w:t xml:space="preserve">图表：2021-2026年中国船舶及浮动结构出口市场集中度</w:t>
      </w:r>
    </w:p>
    <w:p>
      <w:pPr>
        <w:spacing w:before="75" w:after="0"/>
      </w:pPr>
      <w:r>
        <w:rPr/>
        <w:t xml:space="preserve">图表：2021-2026年主要省市船舶及浮动结构出口情况</w:t>
      </w:r>
    </w:p>
    <w:p>
      <w:pPr>
        <w:spacing w:before="75" w:after="0"/>
      </w:pPr>
      <w:r>
        <w:rPr/>
        <w:t xml:space="preserve">图表：2021-2026年主要省市船舶及浮动结构出口情况</w:t>
      </w:r>
    </w:p>
    <w:p>
      <w:pPr>
        <w:spacing w:before="75" w:after="0"/>
      </w:pPr>
      <w:r>
        <w:rPr/>
        <w:t xml:space="preserve">图表：我国船舶配套产品出口一览表</w:t>
      </w:r>
    </w:p>
    <w:p>
      <w:pPr>
        <w:spacing w:before="75" w:after="0"/>
      </w:pPr>
      <w:r>
        <w:rPr/>
        <w:t xml:space="preserve">图表：我国船舶配套产品进口一览表</w:t>
      </w:r>
    </w:p>
    <w:p>
      <w:pPr>
        <w:spacing w:before="75" w:after="0"/>
      </w:pPr>
      <w:r>
        <w:rPr/>
        <w:t xml:space="preserve">图表：中国与其他国家船舶配套业发展比较</w:t>
      </w:r>
    </w:p>
    <w:p>
      <w:pPr>
        <w:spacing w:before="75" w:after="0"/>
      </w:pPr>
      <w:r>
        <w:rPr/>
        <w:t xml:space="preserve">图表：中日韩三国占世界船舶出口贸易总量的份额</w:t>
      </w:r>
    </w:p>
    <w:p>
      <w:pPr>
        <w:spacing w:before="75" w:after="0"/>
      </w:pPr>
      <w:r>
        <w:rPr/>
        <w:t xml:space="preserve">图表：2021-2026年中国船舶工业股份有限公司总资产及净资产规模</w:t>
      </w:r>
    </w:p>
    <w:p>
      <w:pPr>
        <w:spacing w:before="75" w:after="0"/>
      </w:pPr>
      <w:r>
        <w:rPr/>
        <w:t xml:space="preserve">图表：2021-2026年中国船舶工业股份有限公司营业收入及增速</w:t>
      </w:r>
    </w:p>
    <w:p>
      <w:pPr>
        <w:spacing w:before="75" w:after="0"/>
      </w:pPr>
      <w:r>
        <w:rPr/>
        <w:t xml:space="preserve">图表：2021-2026年中国船舶工业股份有限公司净利润及增速</w:t>
      </w:r>
    </w:p>
    <w:p>
      <w:pPr>
        <w:spacing w:before="75" w:after="0"/>
      </w:pPr>
      <w:r>
        <w:rPr/>
        <w:t xml:space="preserve">图表：2021-2026年中国船舶工业股份有限公司主营业务分行业</w:t>
      </w:r>
    </w:p>
    <w:p>
      <w:pPr>
        <w:spacing w:before="75" w:after="0"/>
      </w:pPr>
      <w:r>
        <w:rPr/>
        <w:t xml:space="preserve">图表：2021-2026年中国船舶工业股份有限公司主营业务分地区</w:t>
      </w:r>
    </w:p>
    <w:p>
      <w:pPr>
        <w:spacing w:before="75" w:after="0"/>
      </w:pPr>
      <w:r>
        <w:rPr/>
        <w:t xml:space="preserve">图表：2021-2026年中国船舶工业股份有限公司营业利润及营业利润率</w:t>
      </w:r>
    </w:p>
    <w:p>
      <w:pPr>
        <w:spacing w:before="75" w:after="0"/>
      </w:pPr>
      <w:r>
        <w:rPr/>
        <w:t xml:space="preserve">图表：2021-2026年中国船舶工业股份有限公司净资产收益率</w:t>
      </w:r>
    </w:p>
    <w:p>
      <w:pPr>
        <w:spacing w:before="75" w:after="0"/>
      </w:pPr>
      <w:r>
        <w:rPr/>
        <w:t xml:space="preserve">图表：2021-2026年中国船舶工业股份有限公司短期偿债能力指标</w:t>
      </w:r>
    </w:p>
    <w:p>
      <w:pPr>
        <w:spacing w:before="75" w:after="0"/>
      </w:pPr>
      <w:r>
        <w:rPr/>
        <w:t xml:space="preserve">图表：2021-2026年中国船舶工业股份有限公司资产负债率水平</w:t>
      </w:r>
    </w:p>
    <w:p>
      <w:pPr>
        <w:spacing w:before="75" w:after="0"/>
      </w:pPr>
      <w:r>
        <w:rPr/>
        <w:t xml:space="preserve">图表：2021-2026年中国船舶工业股份有限公司运营能力指标</w:t>
      </w:r>
    </w:p>
    <w:p>
      <w:pPr>
        <w:spacing w:before="75" w:after="0"/>
      </w:pPr>
      <w:r>
        <w:rPr/>
        <w:t xml:space="preserve">图表：2021-2026年广州广船国际股份有限公司总资产及净资产规模</w:t>
      </w:r>
    </w:p>
    <w:p>
      <w:pPr>
        <w:spacing w:before="75" w:after="0"/>
      </w:pPr>
      <w:r>
        <w:rPr/>
        <w:t xml:space="preserve">图表：2021-2026年广州广船国际股份有限公司营业收入及增速</w:t>
      </w:r>
    </w:p>
    <w:p>
      <w:pPr>
        <w:spacing w:before="75" w:after="0"/>
      </w:pPr>
      <w:r>
        <w:rPr/>
        <w:t xml:space="preserve">图表：2021-2026年广州广船国际股份有限公司净利润及增速</w:t>
      </w:r>
    </w:p>
    <w:p>
      <w:pPr>
        <w:spacing w:before="75" w:after="0"/>
      </w:pPr>
      <w:r>
        <w:rPr/>
        <w:t xml:space="preserve">图表：2021-2026年广州广船国际股份有限公司主营业务分行业</w:t>
      </w:r>
    </w:p>
    <w:p>
      <w:pPr>
        <w:spacing w:before="75" w:after="0"/>
      </w:pPr>
      <w:r>
        <w:rPr/>
        <w:t xml:space="preserve">图表：2021-2026年广州广船国际股份有限公司主营业务分地区</w:t>
      </w:r>
    </w:p>
    <w:p>
      <w:pPr>
        <w:spacing w:before="75" w:after="0"/>
      </w:pPr>
      <w:r>
        <w:rPr/>
        <w:t xml:space="preserve">图表：2021-2026年广州广船国际股份有限公司营业利润及营业利润率</w:t>
      </w:r>
    </w:p>
    <w:p>
      <w:pPr>
        <w:spacing w:before="75" w:after="0"/>
      </w:pPr>
      <w:r>
        <w:rPr/>
        <w:t xml:space="preserve">图表：2021-2026年广州广船国际股份有限公司净资产收益率</w:t>
      </w:r>
    </w:p>
    <w:p>
      <w:pPr>
        <w:spacing w:before="75" w:after="0"/>
      </w:pPr>
      <w:r>
        <w:rPr/>
        <w:t xml:space="preserve">图表：2021-2026年广州广船国际股份有限公司短期偿债能力指标</w:t>
      </w:r>
    </w:p>
    <w:p>
      <w:pPr>
        <w:spacing w:before="75" w:after="0"/>
      </w:pPr>
      <w:r>
        <w:rPr/>
        <w:t xml:space="preserve">图表：2021-2026年广州广船国际股份有限公司资产负债率水平</w:t>
      </w:r>
    </w:p>
    <w:p>
      <w:pPr>
        <w:spacing w:before="75" w:after="0"/>
      </w:pPr>
      <w:r>
        <w:rPr/>
        <w:t xml:space="preserve">图表：2021-2026年广州广船国际股份有限公司运营能力指标</w:t>
      </w:r>
    </w:p>
    <w:p>
      <w:pPr>
        <w:spacing w:before="75" w:after="0"/>
      </w:pPr>
      <w:r>
        <w:rPr/>
        <w:t xml:space="preserve">图表：2021-2026年中船钢构工程股份有限公司总资产及净资产规模</w:t>
      </w:r>
    </w:p>
    <w:p>
      <w:pPr>
        <w:spacing w:before="75" w:after="0"/>
      </w:pPr>
      <w:r>
        <w:rPr/>
        <w:t xml:space="preserve">图表：2021-2026年中船钢构工程股份有限公司营业收入及增速</w:t>
      </w:r>
    </w:p>
    <w:p>
      <w:pPr>
        <w:spacing w:before="75" w:after="0"/>
      </w:pPr>
      <w:r>
        <w:rPr/>
        <w:t xml:space="preserve">图表：2021-2026年中船钢构工程股份有限公司净利润及增速</w:t>
      </w:r>
    </w:p>
    <w:p>
      <w:pPr>
        <w:spacing w:before="75" w:after="0"/>
      </w:pPr>
      <w:r>
        <w:rPr/>
        <w:t xml:space="preserve">图表：2021-2026年中船钢构工程股份有限公司主营业务分行业</w:t>
      </w:r>
    </w:p>
    <w:p>
      <w:pPr>
        <w:spacing w:before="75" w:after="0"/>
      </w:pPr>
      <w:r>
        <w:rPr/>
        <w:t xml:space="preserve">图表：2021-2026年中船钢构工程股份有限公司主营业务分地区</w:t>
      </w:r>
    </w:p>
    <w:p>
      <w:pPr>
        <w:spacing w:before="75" w:after="0"/>
      </w:pPr>
      <w:r>
        <w:rPr/>
        <w:t xml:space="preserve">图表：2021-2026年中船钢构工程股份有限公司营业利润及营业利润率</w:t>
      </w:r>
    </w:p>
    <w:p>
      <w:pPr>
        <w:spacing w:before="75" w:after="0"/>
      </w:pPr>
      <w:r>
        <w:rPr/>
        <w:t xml:space="preserve">图表：2021-2026年中船钢构工程股份有限公司净资产收益率</w:t>
      </w:r>
    </w:p>
    <w:p>
      <w:pPr>
        <w:spacing w:before="75" w:after="0"/>
      </w:pPr>
      <w:r>
        <w:rPr/>
        <w:t xml:space="preserve">图表：2021-2026年中船钢构工程股份有限公司短期偿债能力指标</w:t>
      </w:r>
    </w:p>
    <w:p>
      <w:pPr>
        <w:spacing w:before="75" w:after="0"/>
      </w:pPr>
      <w:r>
        <w:rPr/>
        <w:t xml:space="preserve">图表：2021-2026年中船钢构工程股份有限公司资产负债率水平</w:t>
      </w:r>
    </w:p>
    <w:p>
      <w:pPr>
        <w:spacing w:before="75" w:after="0"/>
      </w:pPr>
      <w:r>
        <w:rPr/>
        <w:t xml:space="preserve">图表：2021-2026年中船钢构工程股份有限公司运营能力指标</w:t>
      </w:r>
    </w:p>
    <w:p>
      <w:pPr>
        <w:spacing w:before="75" w:after="0"/>
      </w:pPr>
      <w:r>
        <w:rPr/>
        <w:t xml:space="preserve">图表：2021-2026年中国船舶重工股份有限公司总资产及净资产规模</w:t>
      </w:r>
    </w:p>
    <w:p>
      <w:pPr>
        <w:spacing w:before="75" w:after="0"/>
      </w:pPr>
      <w:r>
        <w:rPr/>
        <w:t xml:space="preserve">图表：2021-2026年中国船舶重工股份有限公司营业收入及增速</w:t>
      </w:r>
    </w:p>
    <w:p>
      <w:pPr>
        <w:spacing w:before="75" w:after="0"/>
      </w:pPr>
      <w:r>
        <w:rPr/>
        <w:t xml:space="preserve">图表：2021-2026年中国船舶重工股份有限公司净利润及增速</w:t>
      </w:r>
    </w:p>
    <w:p>
      <w:pPr>
        <w:spacing w:before="75" w:after="0"/>
      </w:pPr>
      <w:r>
        <w:rPr/>
        <w:t xml:space="preserve">图表：2021-2026年中国船舶重工股份有限公司主营业务分行业</w:t>
      </w:r>
    </w:p>
    <w:p>
      <w:pPr>
        <w:spacing w:before="75" w:after="0"/>
      </w:pPr>
      <w:r>
        <w:rPr/>
        <w:t xml:space="preserve">图表：2021-2026年中国船舶重工股份有限公司主营业务分地区</w:t>
      </w:r>
    </w:p>
    <w:p>
      <w:pPr>
        <w:spacing w:before="75" w:after="0"/>
      </w:pPr>
      <w:r>
        <w:rPr/>
        <w:t xml:space="preserve">图表：2021-2026年中国船舶重工股份有限公司营业利润及营业利润率</w:t>
      </w:r>
    </w:p>
    <w:p>
      <w:pPr>
        <w:spacing w:before="75" w:after="0"/>
      </w:pPr>
      <w:r>
        <w:rPr/>
        <w:t xml:space="preserve">图表：2021-2026年中国船舶重工股份有限公司净资产收益率</w:t>
      </w:r>
    </w:p>
    <w:p>
      <w:pPr>
        <w:spacing w:before="75" w:after="0"/>
      </w:pPr>
      <w:r>
        <w:rPr/>
        <w:t xml:space="preserve">图表：2021-2026年中国船舶重工股份有限公司短期偿债能力指标</w:t>
      </w:r>
    </w:p>
    <w:p>
      <w:pPr>
        <w:spacing w:before="75" w:after="0"/>
      </w:pPr>
      <w:r>
        <w:rPr/>
        <w:t xml:space="preserve">图表：2021-2026年中国船舶重工股份有限公司资产负债率水平</w:t>
      </w:r>
    </w:p>
    <w:p>
      <w:pPr>
        <w:spacing w:before="75" w:after="0"/>
      </w:pPr>
      <w:r>
        <w:rPr/>
        <w:t xml:space="preserve">图表：2021-2026年中国船舶重工股份有限公司运营能力指标</w:t>
      </w:r>
    </w:p>
    <w:p>
      <w:pPr>
        <w:spacing w:before="75" w:after="0"/>
      </w:pPr>
      <w:r>
        <w:rPr/>
        <w:t xml:space="preserve">图表：主要船型及海洋工程装备建造价格</w:t>
      </w:r>
    </w:p>
    <w:p>
      <w:pPr>
        <w:spacing w:before="75" w:after="0"/>
      </w:pPr>
      <w:r>
        <w:rPr/>
        <w:t xml:space="preserve">图表：船舶银团贷款规模及历年变化情况</w:t>
      </w:r>
    </w:p>
    <w:p>
      <w:pPr>
        <w:spacing w:before="75" w:after="0"/>
      </w:pPr>
      <w:r>
        <w:rPr/>
        <w:t xml:space="preserve">图表：国际船舶融资市场份额</w:t>
      </w:r>
    </w:p>
    <w:p>
      <w:pPr>
        <w:spacing w:before="75" w:after="0"/>
      </w:pPr>
      <w:r>
        <w:rPr/>
        <w:t xml:space="preserve">图表：KG船舶基金运营模式</w:t>
      </w:r>
    </w:p>
    <w:p>
      <w:pPr>
        <w:spacing w:before="75" w:after="0"/>
      </w:pPr>
      <w:r>
        <w:rPr/>
        <w:t xml:space="preserve">图表：英国税务租赁流程</w:t>
      </w:r>
    </w:p>
    <w:p>
      <w:pPr>
        <w:spacing w:before="75" w:after="0"/>
      </w:pPr>
      <w:r>
        <w:rPr/>
        <w:t xml:space="preserve">图表：全球主要航运企业IPO分布情况</w:t>
      </w:r>
    </w:p>
    <w:p>
      <w:pPr>
        <w:spacing w:before="75" w:after="0"/>
      </w:pPr>
      <w:r>
        <w:rPr/>
        <w:t xml:space="preserve">图表：德国KG System航运产业基金运作模式</w:t>
      </w:r>
    </w:p>
    <w:p>
      <w:pPr>
        <w:spacing w:before="75" w:after="0"/>
      </w:pPr>
      <w:r>
        <w:rPr/>
        <w:t xml:space="preserve">图表：新加坡海事信托基金运作模式</w:t>
      </w:r>
    </w:p>
    <w:p>
      <w:pPr>
        <w:spacing w:before="75" w:after="0"/>
      </w:pPr>
      <w:r>
        <w:rPr/>
        <w:t xml:space="preserve">图表：中国与世界历年三大造船指标</w:t>
      </w:r>
    </w:p>
    <w:p>
      <w:pPr>
        <w:spacing w:before="75" w:after="0"/>
      </w:pPr>
      <w:r>
        <w:rPr/>
        <w:t xml:space="preserve">图表：中国造船三大指标占世界比例</w:t>
      </w:r>
    </w:p>
    <w:p>
      <w:pPr>
        <w:spacing w:before="75" w:after="0"/>
      </w:pPr>
      <w:r>
        <w:rPr/>
        <w:t xml:space="preserve">图表：2026-2031年中国船舶及浮动装置制造业销售收入预测</w:t>
      </w:r>
    </w:p>
    <w:p>
      <w:pPr>
        <w:spacing w:before="75" w:after="0"/>
      </w:pPr>
      <w:r>
        <w:rPr/>
        <w:t xml:space="preserve">图表：2026-2031年中国船舶及浮动装置制造业利润总额预测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本文地址：https://www.51baogao.cn/chuanbo/2009030332.shtml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huanbo/2009030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2026-2031年中国船舶行业市场投资发展分析及趋势与前景预测研究报告</dc:title>
  <dc:description>2026-2031年中国船舶行业市场投资发展分析及趋势与前景预测研究报告</dc:description>
  <dc:subject>2026-2031年中国船舶行业市场投资发展分析及趋势与前景预测研究报告</dc:subject>
  <cp:keywords>研究报告</cp:keywords>
  <cp:category>研究报告</cp:category>
  <cp:lastModifiedBy>北京中道泰和信息咨询有限公司</cp:lastModifiedBy>
  <dcterms:created xsi:type="dcterms:W3CDTF">2026-03-09T11:52:35+08:00</dcterms:created>
  <dcterms:modified xsi:type="dcterms:W3CDTF">2026-03-09T11:52:35+08:00</dcterms:modified>
</cp:coreProperties>
</file>

<file path=docProps/custom.xml><?xml version="1.0" encoding="utf-8"?>
<Properties xmlns="http://schemas.openxmlformats.org/officeDocument/2006/custom-properties" xmlns:vt="http://schemas.openxmlformats.org/officeDocument/2006/docPropsVTypes"/>
</file>