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2024-2029年中国配电自动化行业运营模式分析与发展趋势预测报告</w:t>
      </w:r>
    </w:p>
    <w:p>
      <w:pPr>
        <w:spacing w:after="150"/>
      </w:pPr>
      <w:r>
        <w:rPr>
          <w:b w:val="1"/>
          <w:bCs w:val="1"/>
        </w:rPr>
        <w:t xml:space="preserve">报告简介</w:t>
      </w:r>
    </w:p>
    <w:p>
      <w:pPr>
        <w:spacing w:after="150"/>
      </w:pPr>
      <w:r>
        <w:rPr/>
        <w:t xml:space="preserve">电力网按照功能来分可以分为输电网和配电网。输电网一般由电力系统中电压等级最高的一级或是两级电力线路组成，它的主要任务是将各种大型发电厂的电能安全、可靠、经济地输送到负荷中心。我国现行的配电网的电压等级可以分为三种，即高压配电网(35kV、110kV)，中压配电网(6kV、10kV)、低压配电网(380V、220V)。配电网在电力系统中扮演的角色举重若轻，是关乎整个电力系统正常运行的重要指标，对其可靠性的要求很高，可以实现经济调度，要求具有灵活的运行方式并且适应系统的发展需要等。</w:t>
      </w:r>
    </w:p>
    <w:p>
      <w:pPr>
        <w:spacing w:after="150"/>
      </w:pPr>
      <w:r>
        <w:rPr/>
        <w:t xml:space="preserve">配电自动化(DA)是一项集计算机技术、数据传输、控制技术、现代化设备及管理于一体的综合信息管理系统，其目的是提高供电可靠性，改进电能质量，向用户提供优质服务，降低运行费用，减轻运行人员的劳动强度。在工业发达国家中，配电系统自动化受到了广泛的重视，美国、日本、德国、法国等国家的配电系统自动化，已经形成了集变电站自动化、馈线分段开关测控、电容器组调节控制、用户负荷控制和远方抄表等系统于一体的配电网管理系统(DMS)，其功能已多达140余项。电力自动化行业主要涵盖了电网自动化、配用电自动化和发电厂自动化等领域，目前配电自动化行业市场规模约为340亿元。</w:t>
      </w:r>
    </w:p>
    <w:p>
      <w:pPr>
        <w:spacing w:after="150"/>
      </w:pPr>
      <w:r>
        <w:rPr/>
        <w:t xml:space="preserve">国网全范围招标主要以国网和省网两级招标为主。目前，配电自动化相关设备主要包括站所终端(DTU)、馈线终端(FTU)、配变终端(TTU)和接地短路故障指示器等，根据实际招标情况，接地短路故障指示器占比88.12%。</w:t>
      </w:r>
    </w:p>
    <w:p>
      <w:pPr>
        <w:spacing w:after="150"/>
      </w:pPr>
      <w:r>
        <w:rPr/>
        <w:t xml:space="preserve">配电网是中国电网的最薄弱环节，目前在中国电力投资中的占比低于主要发达国家;中国供电可靠性、停电时间、线损率等主要指标较发达国家均有一定差距。针对这一情况，2015年8月，国家能源局下发了《配电网建设改造行动计划(2015~2020年)》，计划中提到要通过配电网建设改造行动计划，有效加大配电网资金投入;2015-2020年，配电网建设改造投资不低于2万亿元。而配电自动化是配电网建设中的重点项目之一，计划中明确提出，2014年中国配电自动化覆盖率为20%，2018年达到40%，2020年将达到90%。国内外的明显差距、国内政策的有力支持使得中国配电网自动化行业迎来巨大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电网、全国商业信息中心、中国经济景气监测中心、51行业报告网、全国及海外相关报刊杂志的基础信息以及配电自动化行业研究单位等公布和提供的大量资料。报告对我国配电自动化行业的供需状况、发展现状、子行业发展变化等进行了分析，重点分析了国内外配电自动化行业的发展现状、如何面对行业的发展挑战、行业的发展建议、行业竞争力，以及行业的投资分析和趋势预测等等。报告还综合了配电自动化行业的整体发展动态，对行业在产品方面提供了参考建议和具体解决办法。报告对于配电自动化产品生产企业、经销商、行业管理部门以及拟进入该行业的投资者具有重要的参考价值，对于研究我国配电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配电自动化行业界定和分类 15</w:t>
      </w:r>
    </w:p>
    <w:p>
      <w:pPr>
        <w:spacing w:after="150"/>
      </w:pPr>
      <w:r>
        <w:rPr/>
        <w:t xml:space="preserve">第一节 行业定义基本概念 15</w:t>
      </w:r>
    </w:p>
    <w:p>
      <w:pPr>
        <w:spacing w:after="150"/>
      </w:pPr>
      <w:r>
        <w:rPr/>
        <w:t xml:space="preserve">第二节 行业基本特点 15</w:t>
      </w:r>
    </w:p>
    <w:p>
      <w:pPr>
        <w:spacing w:after="150"/>
      </w:pPr>
      <w:r>
        <w:rPr/>
        <w:t xml:space="preserve">第三节 行业分类 16</w:t>
      </w:r>
    </w:p>
    <w:p>
      <w:pPr>
        <w:spacing w:after="150"/>
      </w:pPr>
      <w:r>
        <w:rPr/>
        <w:t xml:space="preserve">1、智能变电设备细分市场 16</w:t>
      </w:r>
    </w:p>
    <w:p>
      <w:pPr>
        <w:spacing w:after="150"/>
      </w:pPr>
      <w:r>
        <w:rPr/>
        <w:t xml:space="preserve">2、智能电网配电设备细分市场 16</w:t>
      </w:r>
    </w:p>
    <w:p>
      <w:pPr>
        <w:spacing w:after="150"/>
      </w:pPr>
      <w:r>
        <w:rPr/>
        <w:t xml:space="preserve">3、智能电网用电设备细分市场 17</w:t>
      </w:r>
    </w:p>
    <w:p>
      <w:pPr>
        <w:spacing w:after="150"/>
      </w:pPr>
      <w:r>
        <w:rPr/>
        <w:t xml:space="preserve">4、高低压开关及成套设备细分市场 17</w:t>
      </w:r>
    </w:p>
    <w:p>
      <w:pPr>
        <w:spacing w:after="150"/>
      </w:pPr>
      <w:r>
        <w:rPr>
          <w:b w:val="1"/>
          <w:bCs w:val="1"/>
        </w:rPr>
        <w:t xml:space="preserve">第二章 2019-2023年配电自动化行业国内外发展概述 18</w:t>
      </w:r>
    </w:p>
    <w:p>
      <w:pPr>
        <w:spacing w:after="150"/>
      </w:pPr>
      <w:r>
        <w:rPr/>
        <w:t xml:space="preserve">第一节 全球配电自动化行业发展概况 18</w:t>
      </w:r>
    </w:p>
    <w:p>
      <w:pPr>
        <w:spacing w:after="150"/>
      </w:pPr>
      <w:r>
        <w:rPr/>
        <w:t xml:space="preserve">一、全球配电自动化行业发展现状 18</w:t>
      </w:r>
    </w:p>
    <w:p>
      <w:pPr>
        <w:spacing w:after="150"/>
      </w:pPr>
      <w:r>
        <w:rPr/>
        <w:t xml:space="preserve">二、全球配电自动化行业发展趋势 18</w:t>
      </w:r>
    </w:p>
    <w:p>
      <w:pPr>
        <w:spacing w:after="150"/>
      </w:pPr>
      <w:r>
        <w:rPr/>
        <w:t xml:space="preserve">三、主要国家和地区发展状况 18</w:t>
      </w:r>
    </w:p>
    <w:p>
      <w:pPr>
        <w:spacing w:after="150"/>
      </w:pPr>
      <w:r>
        <w:rPr/>
        <w:t xml:space="preserve">第二节 中国配电自动化行业发展概况 19</w:t>
      </w:r>
    </w:p>
    <w:p>
      <w:pPr>
        <w:spacing w:after="150"/>
      </w:pPr>
      <w:r>
        <w:rPr/>
        <w:t xml:space="preserve">一、中国配电自动化行业发展历程与现状 19</w:t>
      </w:r>
    </w:p>
    <w:p>
      <w:pPr>
        <w:spacing w:after="150"/>
      </w:pPr>
      <w:r>
        <w:rPr/>
        <w:t xml:space="preserve">1、起步阶段 19</w:t>
      </w:r>
    </w:p>
    <w:p>
      <w:pPr>
        <w:spacing w:after="150"/>
      </w:pPr>
      <w:r>
        <w:rPr/>
        <w:t xml:space="preserve">2、发展阶段 21</w:t>
      </w:r>
    </w:p>
    <w:p>
      <w:pPr>
        <w:spacing w:after="150"/>
      </w:pPr>
      <w:r>
        <w:rPr/>
        <w:t xml:space="preserve">二、中国配电自动化行业发展中存在的问题 23</w:t>
      </w:r>
    </w:p>
    <w:p>
      <w:pPr>
        <w:spacing w:after="150"/>
      </w:pPr>
      <w:r>
        <w:rPr>
          <w:b w:val="1"/>
          <w:bCs w:val="1"/>
        </w:rPr>
        <w:t xml:space="preserve">第三章 国外配电自动化建设状况与经验借鉴 25</w:t>
      </w:r>
    </w:p>
    <w:p>
      <w:pPr>
        <w:spacing w:after="150"/>
      </w:pPr>
      <w:r>
        <w:rPr/>
        <w:t xml:space="preserve">第一节 全球配电自动化市场发展现状与发展趋势 25</w:t>
      </w:r>
    </w:p>
    <w:p>
      <w:pPr>
        <w:spacing w:after="150"/>
      </w:pPr>
      <w:r>
        <w:rPr/>
        <w:t xml:space="preserve">一、全球配电自动化发展阶段 25</w:t>
      </w:r>
    </w:p>
    <w:p>
      <w:pPr>
        <w:spacing w:after="150"/>
      </w:pPr>
      <w:r>
        <w:rPr/>
        <w:t xml:space="preserve">二、全球配电自动化发展现状 25</w:t>
      </w:r>
    </w:p>
    <w:p>
      <w:pPr>
        <w:spacing w:after="150"/>
      </w:pPr>
      <w:r>
        <w:rPr/>
        <w:t xml:space="preserve">三、全球配电自动化现存问题 26</w:t>
      </w:r>
    </w:p>
    <w:p>
      <w:pPr>
        <w:spacing w:after="150"/>
      </w:pPr>
      <w:r>
        <w:rPr/>
        <w:t xml:space="preserve">四、全球配电自动化发展趋势 26</w:t>
      </w:r>
    </w:p>
    <w:p>
      <w:pPr>
        <w:spacing w:after="150"/>
      </w:pPr>
      <w:r>
        <w:rPr/>
        <w:t xml:space="preserve">第二节 主要国家配电自动化市场状况与经验借鉴 27</w:t>
      </w:r>
    </w:p>
    <w:p>
      <w:pPr>
        <w:spacing w:after="150"/>
      </w:pPr>
      <w:r>
        <w:rPr/>
        <w:t xml:space="preserve">一、美国配电自动化市场发展状况与经验借鉴 27</w:t>
      </w:r>
    </w:p>
    <w:p>
      <w:pPr>
        <w:spacing w:after="150"/>
      </w:pPr>
      <w:r>
        <w:rPr/>
        <w:t xml:space="preserve">1、美国配电自动化发展特点 27</w:t>
      </w:r>
    </w:p>
    <w:p>
      <w:pPr>
        <w:spacing w:after="150"/>
      </w:pPr>
      <w:r>
        <w:rPr/>
        <w:t xml:space="preserve">2、美国配电自动化应用规模 27</w:t>
      </w:r>
    </w:p>
    <w:p>
      <w:pPr>
        <w:spacing w:after="150"/>
      </w:pPr>
      <w:r>
        <w:rPr/>
        <w:t xml:space="preserve">3、美国配电自动化重点项目 28</w:t>
      </w:r>
    </w:p>
    <w:p>
      <w:pPr>
        <w:spacing w:after="150"/>
      </w:pPr>
      <w:r>
        <w:rPr/>
        <w:t xml:space="preserve">4、美国配电自动化竞争格局 29</w:t>
      </w:r>
    </w:p>
    <w:p>
      <w:pPr>
        <w:spacing w:after="150"/>
      </w:pPr>
      <w:r>
        <w:rPr/>
        <w:t xml:space="preserve">5、美国配电自动化发展趋势 29</w:t>
      </w:r>
    </w:p>
    <w:p>
      <w:pPr>
        <w:spacing w:after="150"/>
      </w:pPr>
      <w:r>
        <w:rPr/>
        <w:t xml:space="preserve">6、美国配电自动化发展经验 31</w:t>
      </w:r>
    </w:p>
    <w:p>
      <w:pPr>
        <w:spacing w:after="150"/>
      </w:pPr>
      <w:r>
        <w:rPr/>
        <w:t xml:space="preserve">二、德国配电自动化市场发展状况与经验借鉴 31</w:t>
      </w:r>
    </w:p>
    <w:p>
      <w:pPr>
        <w:spacing w:after="150"/>
      </w:pPr>
      <w:r>
        <w:rPr/>
        <w:t xml:space="preserve">1、德国配电自动化发展特点 31</w:t>
      </w:r>
    </w:p>
    <w:p>
      <w:pPr>
        <w:spacing w:after="150"/>
      </w:pPr>
      <w:r>
        <w:rPr/>
        <w:t xml:space="preserve">2、德国配电自动化应用规模 31</w:t>
      </w:r>
    </w:p>
    <w:p>
      <w:pPr>
        <w:spacing w:after="150"/>
      </w:pPr>
      <w:r>
        <w:rPr/>
        <w:t xml:space="preserve">3、德国配电自动化重点项目 32</w:t>
      </w:r>
    </w:p>
    <w:p>
      <w:pPr>
        <w:spacing w:after="150"/>
      </w:pPr>
      <w:r>
        <w:rPr/>
        <w:t xml:space="preserve">4、德国配电自动化竞争格局 33</w:t>
      </w:r>
    </w:p>
    <w:p>
      <w:pPr>
        <w:spacing w:after="150"/>
      </w:pPr>
      <w:r>
        <w:rPr/>
        <w:t xml:space="preserve">5、德国配电自动化发展趋势 33</w:t>
      </w:r>
    </w:p>
    <w:p>
      <w:pPr>
        <w:spacing w:after="150"/>
      </w:pPr>
      <w:r>
        <w:rPr/>
        <w:t xml:space="preserve">6、德国配电自动化发展经验 33</w:t>
      </w:r>
    </w:p>
    <w:p>
      <w:pPr>
        <w:spacing w:after="150"/>
      </w:pPr>
      <w:r>
        <w:rPr/>
        <w:t xml:space="preserve">三、法国配电自动化市场发展状况与经验借鉴 34</w:t>
      </w:r>
    </w:p>
    <w:p>
      <w:pPr>
        <w:spacing w:after="150"/>
      </w:pPr>
      <w:r>
        <w:rPr/>
        <w:t xml:space="preserve">1、法国配电自动化发展特点 34</w:t>
      </w:r>
    </w:p>
    <w:p>
      <w:pPr>
        <w:spacing w:after="150"/>
      </w:pPr>
      <w:r>
        <w:rPr/>
        <w:t xml:space="preserve">2、法国配电自动化应用规模 34</w:t>
      </w:r>
    </w:p>
    <w:p>
      <w:pPr>
        <w:spacing w:after="150"/>
      </w:pPr>
      <w:r>
        <w:rPr/>
        <w:t xml:space="preserve">3、法国配电自动化重点项目 35</w:t>
      </w:r>
    </w:p>
    <w:p>
      <w:pPr>
        <w:spacing w:after="150"/>
      </w:pPr>
      <w:r>
        <w:rPr/>
        <w:t xml:space="preserve">4、法国配电自动化竞争格局 35</w:t>
      </w:r>
    </w:p>
    <w:p>
      <w:pPr>
        <w:spacing w:after="150"/>
      </w:pPr>
      <w:r>
        <w:rPr/>
        <w:t xml:space="preserve">5、法国配电自动化发展趋势 36</w:t>
      </w:r>
    </w:p>
    <w:p>
      <w:pPr>
        <w:spacing w:after="150"/>
      </w:pPr>
      <w:r>
        <w:rPr/>
        <w:t xml:space="preserve">6、法国配电自动化发展经验 36</w:t>
      </w:r>
    </w:p>
    <w:p>
      <w:pPr>
        <w:spacing w:after="150"/>
      </w:pPr>
      <w:r>
        <w:rPr/>
        <w:t xml:space="preserve">四、日本配电自动化市场发展状况与经验借鉴 36</w:t>
      </w:r>
    </w:p>
    <w:p>
      <w:pPr>
        <w:spacing w:after="150"/>
      </w:pPr>
      <w:r>
        <w:rPr/>
        <w:t xml:space="preserve">1、日本配电自动化发展特点 36</w:t>
      </w:r>
    </w:p>
    <w:p>
      <w:pPr>
        <w:spacing w:after="150"/>
      </w:pPr>
      <w:r>
        <w:rPr/>
        <w:t xml:space="preserve">2、日本配电自动化应用规模 37</w:t>
      </w:r>
    </w:p>
    <w:p>
      <w:pPr>
        <w:spacing w:after="150"/>
      </w:pPr>
      <w:r>
        <w:rPr/>
        <w:t xml:space="preserve">3、日本配电自动化重点项目 37</w:t>
      </w:r>
    </w:p>
    <w:p>
      <w:pPr>
        <w:spacing w:after="150"/>
      </w:pPr>
      <w:r>
        <w:rPr/>
        <w:t xml:space="preserve">4、日本配电自动化竞争格局 38</w:t>
      </w:r>
    </w:p>
    <w:p>
      <w:pPr>
        <w:spacing w:after="150"/>
      </w:pPr>
      <w:r>
        <w:rPr/>
        <w:t xml:space="preserve">5、日本配电自动化发展趋势 38</w:t>
      </w:r>
    </w:p>
    <w:p>
      <w:pPr>
        <w:spacing w:after="150"/>
      </w:pPr>
      <w:r>
        <w:rPr/>
        <w:t xml:space="preserve">6、日本配电自动化发展经验 39</w:t>
      </w:r>
    </w:p>
    <w:p>
      <w:pPr>
        <w:spacing w:after="150"/>
      </w:pPr>
      <w:r>
        <w:rPr/>
        <w:t xml:space="preserve">第三节 配电自动化跨国公司在华的投资布局分析 39</w:t>
      </w:r>
    </w:p>
    <w:p>
      <w:pPr>
        <w:spacing w:after="150"/>
      </w:pPr>
      <w:r>
        <w:rPr/>
        <w:t xml:space="preserve">一、德国西门子公司(simens) 39</w:t>
      </w:r>
    </w:p>
    <w:p>
      <w:pPr>
        <w:spacing w:after="150"/>
      </w:pPr>
      <w:r>
        <w:rPr/>
        <w:t xml:space="preserve">1、公司基本信息简况 39</w:t>
      </w:r>
    </w:p>
    <w:p>
      <w:pPr>
        <w:spacing w:after="150"/>
      </w:pPr>
      <w:r>
        <w:rPr/>
        <w:t xml:space="preserve">2、公司经营状况分析 41</w:t>
      </w:r>
    </w:p>
    <w:p>
      <w:pPr>
        <w:spacing w:after="150"/>
      </w:pPr>
      <w:r>
        <w:rPr/>
        <w:t xml:space="preserve">3、公司配电自动化产品与服务 41</w:t>
      </w:r>
    </w:p>
    <w:p>
      <w:pPr>
        <w:spacing w:after="150"/>
      </w:pPr>
      <w:r>
        <w:rPr/>
        <w:t xml:space="preserve">4、公司技术研发能力分析 41</w:t>
      </w:r>
    </w:p>
    <w:p>
      <w:pPr>
        <w:spacing w:after="150"/>
      </w:pPr>
      <w:r>
        <w:rPr/>
        <w:t xml:space="preserve">5、公司在华投资布局分析 43</w:t>
      </w:r>
    </w:p>
    <w:p>
      <w:pPr>
        <w:spacing w:after="150"/>
      </w:pPr>
      <w:r>
        <w:rPr/>
        <w:t xml:space="preserve">6、公司最新发展动向 43</w:t>
      </w:r>
    </w:p>
    <w:p>
      <w:pPr>
        <w:spacing w:after="150"/>
      </w:pPr>
      <w:r>
        <w:rPr/>
        <w:t xml:space="preserve">二、瑞士abb公司(abb) 44</w:t>
      </w:r>
    </w:p>
    <w:p>
      <w:pPr>
        <w:spacing w:after="150"/>
      </w:pPr>
      <w:r>
        <w:rPr/>
        <w:t xml:space="preserve">1、公司基本信息简况 44</w:t>
      </w:r>
    </w:p>
    <w:p>
      <w:pPr>
        <w:spacing w:after="150"/>
      </w:pPr>
      <w:r>
        <w:rPr/>
        <w:t xml:space="preserve">2、公司经营状况分析 45</w:t>
      </w:r>
    </w:p>
    <w:p>
      <w:pPr>
        <w:spacing w:after="150"/>
      </w:pPr>
      <w:r>
        <w:rPr/>
        <w:t xml:space="preserve">3、公司配电自动化产品与服务 45</w:t>
      </w:r>
    </w:p>
    <w:p>
      <w:pPr>
        <w:spacing w:after="150"/>
      </w:pPr>
      <w:r>
        <w:rPr/>
        <w:t xml:space="preserve">4、公司技术研发能力分析 45</w:t>
      </w:r>
    </w:p>
    <w:p>
      <w:pPr>
        <w:spacing w:after="150"/>
      </w:pPr>
      <w:r>
        <w:rPr/>
        <w:t xml:space="preserve">5、公司在华投资布局分析 46</w:t>
      </w:r>
    </w:p>
    <w:p>
      <w:pPr>
        <w:spacing w:after="150"/>
      </w:pPr>
      <w:r>
        <w:rPr/>
        <w:t xml:space="preserve">6、公司最新发展动向 46</w:t>
      </w:r>
    </w:p>
    <w:p>
      <w:pPr>
        <w:spacing w:after="150"/>
      </w:pPr>
      <w:r>
        <w:rPr/>
        <w:t xml:space="preserve">三、美国艾默生公司(emerson) 47</w:t>
      </w:r>
    </w:p>
    <w:p>
      <w:pPr>
        <w:spacing w:after="150"/>
      </w:pPr>
      <w:r>
        <w:rPr/>
        <w:t xml:space="preserve">1、公司基本信息简况 47</w:t>
      </w:r>
    </w:p>
    <w:p>
      <w:pPr>
        <w:spacing w:after="150"/>
      </w:pPr>
      <w:r>
        <w:rPr/>
        <w:t xml:space="preserve">2、公司经营状况分析 48</w:t>
      </w:r>
    </w:p>
    <w:p>
      <w:pPr>
        <w:spacing w:after="150"/>
      </w:pPr>
      <w:r>
        <w:rPr/>
        <w:t xml:space="preserve">3、公司配电自动化产品与服务 48</w:t>
      </w:r>
    </w:p>
    <w:p>
      <w:pPr>
        <w:spacing w:after="150"/>
      </w:pPr>
      <w:r>
        <w:rPr/>
        <w:t xml:space="preserve">4、公司技术研发能力分析 49</w:t>
      </w:r>
    </w:p>
    <w:p>
      <w:pPr>
        <w:spacing w:after="150"/>
      </w:pPr>
      <w:r>
        <w:rPr/>
        <w:t xml:space="preserve">5、公司在华投资布局分析 49</w:t>
      </w:r>
    </w:p>
    <w:p>
      <w:pPr>
        <w:spacing w:after="150"/>
      </w:pPr>
      <w:r>
        <w:rPr/>
        <w:t xml:space="preserve">6、公司最新发展动向 49</w:t>
      </w:r>
    </w:p>
    <w:p>
      <w:pPr>
        <w:spacing w:after="150"/>
      </w:pPr>
      <w:r>
        <w:rPr/>
        <w:t xml:space="preserve">四、法国施耐德公司(schneider electric) 50</w:t>
      </w:r>
    </w:p>
    <w:p>
      <w:pPr>
        <w:spacing w:after="150"/>
      </w:pPr>
      <w:r>
        <w:rPr/>
        <w:t xml:space="preserve">1、公司基本信息简况 50</w:t>
      </w:r>
    </w:p>
    <w:p>
      <w:pPr>
        <w:spacing w:after="150"/>
      </w:pPr>
      <w:r>
        <w:rPr/>
        <w:t xml:space="preserve">2、公司经营状况分析 50</w:t>
      </w:r>
    </w:p>
    <w:p>
      <w:pPr>
        <w:spacing w:after="150"/>
      </w:pPr>
      <w:r>
        <w:rPr/>
        <w:t xml:space="preserve">3、公司配电自动化产品与服务 50</w:t>
      </w:r>
    </w:p>
    <w:p>
      <w:pPr>
        <w:spacing w:after="150"/>
      </w:pPr>
      <w:r>
        <w:rPr/>
        <w:t xml:space="preserve">4、公司技术研发能力分析 51</w:t>
      </w:r>
    </w:p>
    <w:p>
      <w:pPr>
        <w:spacing w:after="150"/>
      </w:pPr>
      <w:r>
        <w:rPr/>
        <w:t xml:space="preserve">5、公司在华投资布局分析 51</w:t>
      </w:r>
    </w:p>
    <w:p>
      <w:pPr>
        <w:spacing w:after="150"/>
      </w:pPr>
      <w:r>
        <w:rPr/>
        <w:t xml:space="preserve">6、公司最新发展动向 53</w:t>
      </w:r>
    </w:p>
    <w:p>
      <w:pPr>
        <w:spacing w:after="150"/>
      </w:pPr>
      <w:r>
        <w:rPr/>
        <w:t xml:space="preserve">五、美国通用电气公司(ge) 54</w:t>
      </w:r>
    </w:p>
    <w:p>
      <w:pPr>
        <w:spacing w:after="150"/>
      </w:pPr>
      <w:r>
        <w:rPr/>
        <w:t xml:space="preserve">1、公司基本信息简况 54</w:t>
      </w:r>
    </w:p>
    <w:p>
      <w:pPr>
        <w:spacing w:after="150"/>
      </w:pPr>
      <w:r>
        <w:rPr/>
        <w:t xml:space="preserve">2、公司经营状况分析 55</w:t>
      </w:r>
    </w:p>
    <w:p>
      <w:pPr>
        <w:spacing w:after="150"/>
      </w:pPr>
      <w:r>
        <w:rPr/>
        <w:t xml:space="preserve">3、公司配电自动化产品与服务 55</w:t>
      </w:r>
    </w:p>
    <w:p>
      <w:pPr>
        <w:spacing w:after="150"/>
      </w:pPr>
      <w:r>
        <w:rPr/>
        <w:t xml:space="preserve">4、公司技术研发能力分析 56</w:t>
      </w:r>
    </w:p>
    <w:p>
      <w:pPr>
        <w:spacing w:after="150"/>
      </w:pPr>
      <w:r>
        <w:rPr/>
        <w:t xml:space="preserve">5、公司在华投资布局分析 56</w:t>
      </w:r>
    </w:p>
    <w:p>
      <w:pPr>
        <w:spacing w:after="150"/>
      </w:pPr>
      <w:r>
        <w:rPr/>
        <w:t xml:space="preserve">6、公司最新发展动向 57</w:t>
      </w:r>
    </w:p>
    <w:p>
      <w:pPr>
        <w:spacing w:after="150"/>
      </w:pPr>
      <w:r>
        <w:rPr/>
        <w:t xml:space="preserve">六、美国伊顿公司(eaton) 57</w:t>
      </w:r>
    </w:p>
    <w:p>
      <w:pPr>
        <w:spacing w:after="150"/>
      </w:pPr>
      <w:r>
        <w:rPr/>
        <w:t xml:space="preserve">1、公司基本信息简况 57</w:t>
      </w:r>
    </w:p>
    <w:p>
      <w:pPr>
        <w:spacing w:after="150"/>
      </w:pPr>
      <w:r>
        <w:rPr/>
        <w:t xml:space="preserve">2、公司经营状况分析 57</w:t>
      </w:r>
    </w:p>
    <w:p>
      <w:pPr>
        <w:spacing w:after="150"/>
      </w:pPr>
      <w:r>
        <w:rPr/>
        <w:t xml:space="preserve">3、公司配电自动化产品与服务 57</w:t>
      </w:r>
    </w:p>
    <w:p>
      <w:pPr>
        <w:spacing w:after="150"/>
      </w:pPr>
      <w:r>
        <w:rPr/>
        <w:t xml:space="preserve">4、公司技术研发能力分析 57</w:t>
      </w:r>
    </w:p>
    <w:p>
      <w:pPr>
        <w:spacing w:after="150"/>
      </w:pPr>
      <w:r>
        <w:rPr/>
        <w:t xml:space="preserve">5、公司在华投资布局分析 58</w:t>
      </w:r>
    </w:p>
    <w:p>
      <w:pPr>
        <w:spacing w:after="150"/>
      </w:pPr>
      <w:r>
        <w:rPr/>
        <w:t xml:space="preserve">6、公司最新发展动向 58</w:t>
      </w:r>
    </w:p>
    <w:p>
      <w:pPr>
        <w:spacing w:after="150"/>
      </w:pPr>
      <w:r>
        <w:rPr>
          <w:b w:val="1"/>
          <w:bCs w:val="1"/>
        </w:rPr>
        <w:t xml:space="preserve">第四章 2019-2023年中国配电自动化行业发展环境分析 60</w:t>
      </w:r>
    </w:p>
    <w:p>
      <w:pPr>
        <w:spacing w:after="150"/>
      </w:pPr>
      <w:r>
        <w:rPr/>
        <w:t xml:space="preserve">第一节 宏观经济环境 60</w:t>
      </w:r>
    </w:p>
    <w:p>
      <w:pPr>
        <w:spacing w:after="150"/>
      </w:pPr>
      <w:r>
        <w:rPr/>
        <w:t xml:space="preserve">第二节 宏观政策环境 76</w:t>
      </w:r>
    </w:p>
    <w:p>
      <w:pPr>
        <w:spacing w:after="150"/>
      </w:pPr>
      <w:r>
        <w:rPr/>
        <w:t xml:space="preserve">第三节 配电自动化行业政策环境 77</w:t>
      </w:r>
    </w:p>
    <w:p>
      <w:pPr>
        <w:spacing w:after="150"/>
      </w:pPr>
      <w:r>
        <w:rPr/>
        <w:t xml:space="preserve">第四节 配电自动化行业技术环境 80</w:t>
      </w:r>
    </w:p>
    <w:p>
      <w:pPr>
        <w:spacing w:after="150"/>
      </w:pPr>
      <w:r>
        <w:rPr>
          <w:b w:val="1"/>
          <w:bCs w:val="1"/>
        </w:rPr>
        <w:t xml:space="preserve">第五章 2019-2023年中国配电自动化行业市场分析 81</w:t>
      </w:r>
    </w:p>
    <w:p>
      <w:pPr>
        <w:spacing w:after="150"/>
      </w:pPr>
      <w:r>
        <w:rPr/>
        <w:t xml:space="preserve">第一节 市场规模 81</w:t>
      </w:r>
    </w:p>
    <w:p>
      <w:pPr>
        <w:spacing w:after="150"/>
      </w:pPr>
      <w:r>
        <w:rPr/>
        <w:t xml:space="preserve">一、配电自动化行业市场规模及增速 81</w:t>
      </w:r>
    </w:p>
    <w:p>
      <w:pPr>
        <w:spacing w:after="150"/>
      </w:pPr>
      <w:r>
        <w:rPr/>
        <w:t xml:space="preserve">二、配电自动化行业市场饱和度 81</w:t>
      </w:r>
    </w:p>
    <w:p>
      <w:pPr>
        <w:spacing w:after="150"/>
      </w:pPr>
      <w:r>
        <w:rPr/>
        <w:t xml:space="preserve">三、影响配电自动化行业市场规模的因素 85</w:t>
      </w:r>
    </w:p>
    <w:p>
      <w:pPr>
        <w:spacing w:after="150"/>
      </w:pPr>
      <w:r>
        <w:rPr/>
        <w:t xml:space="preserve">四、2024-2029年配电自动化行业市场规模及增速预测 86</w:t>
      </w:r>
    </w:p>
    <w:p>
      <w:pPr>
        <w:spacing w:after="150"/>
      </w:pPr>
      <w:r>
        <w:rPr/>
        <w:t xml:space="preserve">第二节 市场结构 87</w:t>
      </w:r>
    </w:p>
    <w:p>
      <w:pPr>
        <w:spacing w:after="150"/>
      </w:pPr>
      <w:r>
        <w:rPr/>
        <w:t xml:space="preserve">第三节 市场特点 88</w:t>
      </w:r>
    </w:p>
    <w:p>
      <w:pPr>
        <w:spacing w:after="150"/>
      </w:pPr>
      <w:r>
        <w:rPr/>
        <w:t xml:space="preserve">一、配电自动化行业所处生命周期 88</w:t>
      </w:r>
    </w:p>
    <w:p>
      <w:pPr>
        <w:spacing w:after="150"/>
      </w:pPr>
      <w:r>
        <w:rPr/>
        <w:t xml:space="preserve">二、技术变革与行业革新对配电自动化行业的影响 88</w:t>
      </w:r>
    </w:p>
    <w:p>
      <w:pPr>
        <w:spacing w:after="150"/>
      </w:pPr>
      <w:r>
        <w:rPr/>
        <w:t xml:space="preserve">三、差异化分析 88</w:t>
      </w:r>
    </w:p>
    <w:p>
      <w:pPr>
        <w:spacing w:after="150"/>
      </w:pPr>
      <w:r>
        <w:rPr>
          <w:b w:val="1"/>
          <w:bCs w:val="1"/>
        </w:rPr>
        <w:t xml:space="preserve">第六章 2019-2023年中国配电自动化行业区域市场分析 90</w:t>
      </w:r>
    </w:p>
    <w:p>
      <w:pPr>
        <w:spacing w:after="150"/>
      </w:pPr>
      <w:r>
        <w:rPr/>
        <w:t xml:space="preserve">第一节 区域市场分布状况 90</w:t>
      </w:r>
    </w:p>
    <w:p>
      <w:pPr>
        <w:spacing w:after="150"/>
      </w:pPr>
      <w:r>
        <w:rPr/>
        <w:t xml:space="preserve">第二节 重点区域市场需求分析(需求规模、需求特征等) 90</w:t>
      </w:r>
    </w:p>
    <w:p>
      <w:pPr>
        <w:spacing w:after="150"/>
      </w:pPr>
      <w:r>
        <w:rPr/>
        <w:t xml:space="preserve">第三节 区域市场需求变化趋势 91</w:t>
      </w:r>
    </w:p>
    <w:p>
      <w:pPr>
        <w:spacing w:after="150"/>
      </w:pPr>
      <w:r>
        <w:rPr>
          <w:b w:val="1"/>
          <w:bCs w:val="1"/>
        </w:rPr>
        <w:t xml:space="preserve">第七章 中国配电自动化重点区域市场分析 93</w:t>
      </w:r>
    </w:p>
    <w:p>
      <w:pPr>
        <w:spacing w:after="150"/>
      </w:pPr>
      <w:r>
        <w:rPr/>
        <w:t xml:space="preserve">第一节 中国配电自动化区域市场结构特征 93</w:t>
      </w:r>
    </w:p>
    <w:p>
      <w:pPr>
        <w:spacing w:after="150"/>
      </w:pPr>
      <w:r>
        <w:rPr/>
        <w:t xml:space="preserve">第二节 华北地区配电自动化发展状况分析 96</w:t>
      </w:r>
    </w:p>
    <w:p>
      <w:pPr>
        <w:spacing w:after="150"/>
      </w:pPr>
      <w:r>
        <w:rPr/>
        <w:t xml:space="preserve">一、北京市配电自动化发展状况分析 96</w:t>
      </w:r>
    </w:p>
    <w:p>
      <w:pPr>
        <w:spacing w:after="150"/>
      </w:pPr>
      <w:r>
        <w:rPr/>
        <w:t xml:space="preserve">1、北京市配电自动化重点项目分析 96</w:t>
      </w:r>
    </w:p>
    <w:p>
      <w:pPr>
        <w:spacing w:after="150"/>
      </w:pPr>
      <w:r>
        <w:rPr/>
        <w:t xml:space="preserve">2、北京市配电自动化建设进展情况 104</w:t>
      </w:r>
    </w:p>
    <w:p>
      <w:pPr>
        <w:spacing w:after="150"/>
      </w:pPr>
      <w:r>
        <w:rPr/>
        <w:t xml:space="preserve">3、北京市配电自动化项目招标情况 105</w:t>
      </w:r>
    </w:p>
    <w:p>
      <w:pPr>
        <w:spacing w:after="150"/>
      </w:pPr>
      <w:r>
        <w:rPr/>
        <w:t xml:space="preserve">4、北京市配电自动化发展前景分析 106</w:t>
      </w:r>
    </w:p>
    <w:p>
      <w:pPr>
        <w:spacing w:after="150"/>
      </w:pPr>
      <w:r>
        <w:rPr/>
        <w:t xml:space="preserve">二、天津市配电自动化发展状况分析 108</w:t>
      </w:r>
    </w:p>
    <w:p>
      <w:pPr>
        <w:spacing w:after="150"/>
      </w:pPr>
      <w:r>
        <w:rPr/>
        <w:t xml:space="preserve">1、天津市配电自动化重点项目分析 108</w:t>
      </w:r>
    </w:p>
    <w:p>
      <w:pPr>
        <w:spacing w:after="150"/>
      </w:pPr>
      <w:r>
        <w:rPr/>
        <w:t xml:space="preserve">2、天津市配电自动化建设进展情况 108</w:t>
      </w:r>
    </w:p>
    <w:p>
      <w:pPr>
        <w:spacing w:after="150"/>
      </w:pPr>
      <w:r>
        <w:rPr/>
        <w:t xml:space="preserve">3、天津市配电自动化项目招标情况 110</w:t>
      </w:r>
    </w:p>
    <w:p>
      <w:pPr>
        <w:spacing w:after="150"/>
      </w:pPr>
      <w:r>
        <w:rPr/>
        <w:t xml:space="preserve">4、天津市配电自动化发展前景分析 111</w:t>
      </w:r>
    </w:p>
    <w:p>
      <w:pPr>
        <w:spacing w:after="150"/>
      </w:pPr>
      <w:r>
        <w:rPr/>
        <w:t xml:space="preserve">三、河北省配电自动化发展状况分析 111</w:t>
      </w:r>
    </w:p>
    <w:p>
      <w:pPr>
        <w:spacing w:after="150"/>
      </w:pPr>
      <w:r>
        <w:rPr/>
        <w:t xml:space="preserve">1、河北省配电自动化重点项目分析 111</w:t>
      </w:r>
    </w:p>
    <w:p>
      <w:pPr>
        <w:spacing w:after="150"/>
      </w:pPr>
      <w:r>
        <w:rPr/>
        <w:t xml:space="preserve">2、河北省配电自动化建设进展情况 112</w:t>
      </w:r>
    </w:p>
    <w:p>
      <w:pPr>
        <w:spacing w:after="150"/>
      </w:pPr>
      <w:r>
        <w:rPr/>
        <w:t xml:space="preserve">3、河北省配电自动化项目招标情况 113</w:t>
      </w:r>
    </w:p>
    <w:p>
      <w:pPr>
        <w:spacing w:after="150"/>
      </w:pPr>
      <w:r>
        <w:rPr/>
        <w:t xml:space="preserve">4、河北省配电自动化发展前景分析 115</w:t>
      </w:r>
    </w:p>
    <w:p>
      <w:pPr>
        <w:spacing w:after="150"/>
      </w:pPr>
      <w:r>
        <w:rPr/>
        <w:t xml:space="preserve">四、山西省配电自动化发展状况分析 117</w:t>
      </w:r>
    </w:p>
    <w:p>
      <w:pPr>
        <w:spacing w:after="150"/>
      </w:pPr>
      <w:r>
        <w:rPr/>
        <w:t xml:space="preserve">1、山西省配电自动化重点项目分析 117</w:t>
      </w:r>
    </w:p>
    <w:p>
      <w:pPr>
        <w:spacing w:after="150"/>
      </w:pPr>
      <w:r>
        <w:rPr/>
        <w:t xml:space="preserve">2、山西省配电自动化建设进展情况 117</w:t>
      </w:r>
    </w:p>
    <w:p>
      <w:pPr>
        <w:spacing w:after="150"/>
      </w:pPr>
      <w:r>
        <w:rPr/>
        <w:t xml:space="preserve">3、山西省配电自动化项目招标情况 119</w:t>
      </w:r>
    </w:p>
    <w:p>
      <w:pPr>
        <w:spacing w:after="150"/>
      </w:pPr>
      <w:r>
        <w:rPr/>
        <w:t xml:space="preserve">4、山西省配电自动化发展前景分析 119</w:t>
      </w:r>
    </w:p>
    <w:p>
      <w:pPr>
        <w:spacing w:after="150"/>
      </w:pPr>
      <w:r>
        <w:rPr/>
        <w:t xml:space="preserve">五、山东省配电自动化发展状况分析 120</w:t>
      </w:r>
    </w:p>
    <w:p>
      <w:pPr>
        <w:spacing w:after="150"/>
      </w:pPr>
      <w:r>
        <w:rPr/>
        <w:t xml:space="preserve">1、山东省配电自动化重点项目分析 120</w:t>
      </w:r>
    </w:p>
    <w:p>
      <w:pPr>
        <w:spacing w:after="150"/>
      </w:pPr>
      <w:r>
        <w:rPr/>
        <w:t xml:space="preserve">2、山东省配电自动化建设进展情况 120</w:t>
      </w:r>
    </w:p>
    <w:p>
      <w:pPr>
        <w:spacing w:after="150"/>
      </w:pPr>
      <w:r>
        <w:rPr/>
        <w:t xml:space="preserve">3、山东省配电自动化项目招标情况 121</w:t>
      </w:r>
    </w:p>
    <w:p>
      <w:pPr>
        <w:spacing w:after="150"/>
      </w:pPr>
      <w:r>
        <w:rPr/>
        <w:t xml:space="preserve">4、山东省配电自动化发展前景分析 122</w:t>
      </w:r>
    </w:p>
    <w:p>
      <w:pPr>
        <w:spacing w:after="150"/>
      </w:pPr>
      <w:r>
        <w:rPr/>
        <w:t xml:space="preserve">第三节 华东地区配电自动化发展状况分析 122</w:t>
      </w:r>
    </w:p>
    <w:p>
      <w:pPr>
        <w:spacing w:after="150"/>
      </w:pPr>
      <w:r>
        <w:rPr/>
        <w:t xml:space="preserve">一、上海市配电自动化发展状况分析 122</w:t>
      </w:r>
    </w:p>
    <w:p>
      <w:pPr>
        <w:spacing w:after="150"/>
      </w:pPr>
      <w:r>
        <w:rPr/>
        <w:t xml:space="preserve">1、上海市配电自动化重点项目分析 122</w:t>
      </w:r>
    </w:p>
    <w:p>
      <w:pPr>
        <w:spacing w:after="150"/>
      </w:pPr>
      <w:r>
        <w:rPr/>
        <w:t xml:space="preserve">2、上海市配电自动化建设进展情况 122</w:t>
      </w:r>
    </w:p>
    <w:p>
      <w:pPr>
        <w:spacing w:after="150"/>
      </w:pPr>
      <w:r>
        <w:rPr/>
        <w:t xml:space="preserve">3、上海市配电自动化项目招标情况 123</w:t>
      </w:r>
    </w:p>
    <w:p>
      <w:pPr>
        <w:spacing w:after="150"/>
      </w:pPr>
      <w:r>
        <w:rPr/>
        <w:t xml:space="preserve">4、上海市配电自动化发展前景分析 123</w:t>
      </w:r>
    </w:p>
    <w:p>
      <w:pPr>
        <w:spacing w:after="150"/>
      </w:pPr>
      <w:r>
        <w:rPr/>
        <w:t xml:space="preserve">二、江苏省配电自动化发展状况分析 124</w:t>
      </w:r>
    </w:p>
    <w:p>
      <w:pPr>
        <w:spacing w:after="150"/>
      </w:pPr>
      <w:r>
        <w:rPr/>
        <w:t xml:space="preserve">1、江苏省配电自动化重点项目分析 124</w:t>
      </w:r>
    </w:p>
    <w:p>
      <w:pPr>
        <w:spacing w:after="150"/>
      </w:pPr>
      <w:r>
        <w:rPr/>
        <w:t xml:space="preserve">2、江苏省配电自动化建设进展情况 125</w:t>
      </w:r>
    </w:p>
    <w:p>
      <w:pPr>
        <w:spacing w:after="150"/>
      </w:pPr>
      <w:r>
        <w:rPr/>
        <w:t xml:space="preserve">3、江苏省配电自动化项目招标情况 125</w:t>
      </w:r>
    </w:p>
    <w:p>
      <w:pPr>
        <w:spacing w:after="150"/>
      </w:pPr>
      <w:r>
        <w:rPr/>
        <w:t xml:space="preserve">4、江苏省配电自动化发展前景分析 126</w:t>
      </w:r>
    </w:p>
    <w:p>
      <w:pPr>
        <w:spacing w:after="150"/>
      </w:pPr>
      <w:r>
        <w:rPr/>
        <w:t xml:space="preserve">三、浙江省配电自动化发展状况分析 127</w:t>
      </w:r>
    </w:p>
    <w:p>
      <w:pPr>
        <w:spacing w:after="150"/>
      </w:pPr>
      <w:r>
        <w:rPr/>
        <w:t xml:space="preserve">1、浙江省配电自动化重点项目分析 127</w:t>
      </w:r>
    </w:p>
    <w:p>
      <w:pPr>
        <w:spacing w:after="150"/>
      </w:pPr>
      <w:r>
        <w:rPr/>
        <w:t xml:space="preserve">2、浙江省配电自动化建设进展情况 127</w:t>
      </w:r>
    </w:p>
    <w:p>
      <w:pPr>
        <w:spacing w:after="150"/>
      </w:pPr>
      <w:r>
        <w:rPr/>
        <w:t xml:space="preserve">3、浙江省配电自动化项目招标情况 128</w:t>
      </w:r>
    </w:p>
    <w:p>
      <w:pPr>
        <w:spacing w:after="150"/>
      </w:pPr>
      <w:r>
        <w:rPr/>
        <w:t xml:space="preserve">4、浙江省配电自动化发展前景分析 130</w:t>
      </w:r>
    </w:p>
    <w:p>
      <w:pPr>
        <w:spacing w:after="150"/>
      </w:pPr>
      <w:r>
        <w:rPr/>
        <w:t xml:space="preserve">四、安徽省配电自动化发展状况分析 130</w:t>
      </w:r>
    </w:p>
    <w:p>
      <w:pPr>
        <w:spacing w:after="150"/>
      </w:pPr>
      <w:r>
        <w:rPr/>
        <w:t xml:space="preserve">1、安徽省配电自动化重点项目分析 130</w:t>
      </w:r>
    </w:p>
    <w:p>
      <w:pPr>
        <w:spacing w:after="150"/>
      </w:pPr>
      <w:r>
        <w:rPr/>
        <w:t xml:space="preserve">2、安徽省配电自动化建设进展情况 131</w:t>
      </w:r>
    </w:p>
    <w:p>
      <w:pPr>
        <w:spacing w:after="150"/>
      </w:pPr>
      <w:r>
        <w:rPr/>
        <w:t xml:space="preserve">3、安徽省配电自动化项目招标情况 132</w:t>
      </w:r>
    </w:p>
    <w:p>
      <w:pPr>
        <w:spacing w:after="150"/>
      </w:pPr>
      <w:r>
        <w:rPr/>
        <w:t xml:space="preserve">4、安徽省配电自动化发展前景分析 133</w:t>
      </w:r>
    </w:p>
    <w:p>
      <w:pPr>
        <w:spacing w:after="150"/>
      </w:pPr>
      <w:r>
        <w:rPr/>
        <w:t xml:space="preserve">五、福建省配电自动化发展状况分析 133</w:t>
      </w:r>
    </w:p>
    <w:p>
      <w:pPr>
        <w:spacing w:after="150"/>
      </w:pPr>
      <w:r>
        <w:rPr/>
        <w:t xml:space="preserve">1、福建省配电自动化重点项目分析 133</w:t>
      </w:r>
    </w:p>
    <w:p>
      <w:pPr>
        <w:spacing w:after="150"/>
      </w:pPr>
      <w:r>
        <w:rPr/>
        <w:t xml:space="preserve">2、福建省配电自动化建设进展情况 134</w:t>
      </w:r>
    </w:p>
    <w:p>
      <w:pPr>
        <w:spacing w:after="150"/>
      </w:pPr>
      <w:r>
        <w:rPr/>
        <w:t xml:space="preserve">3、福建省配电自动化项目招标情况 135</w:t>
      </w:r>
    </w:p>
    <w:p>
      <w:pPr>
        <w:spacing w:after="150"/>
      </w:pPr>
      <w:r>
        <w:rPr/>
        <w:t xml:space="preserve">4、福建省配电自动化发展前景分析 135</w:t>
      </w:r>
    </w:p>
    <w:p>
      <w:pPr>
        <w:spacing w:after="150"/>
      </w:pPr>
      <w:r>
        <w:rPr/>
        <w:t xml:space="preserve">第四节 华中地区配电自动化发展状况分析 137</w:t>
      </w:r>
    </w:p>
    <w:p>
      <w:pPr>
        <w:spacing w:after="150"/>
      </w:pPr>
      <w:r>
        <w:rPr/>
        <w:t xml:space="preserve">一、重庆市配电自动化发展状况分析 137</w:t>
      </w:r>
    </w:p>
    <w:p>
      <w:pPr>
        <w:spacing w:after="150"/>
      </w:pPr>
      <w:r>
        <w:rPr/>
        <w:t xml:space="preserve">1、重庆市配电自动化重点项目分析 137</w:t>
      </w:r>
    </w:p>
    <w:p>
      <w:pPr>
        <w:spacing w:after="150"/>
      </w:pPr>
      <w:r>
        <w:rPr/>
        <w:t xml:space="preserve">2、重庆市配电自动化建设进展情况 137</w:t>
      </w:r>
    </w:p>
    <w:p>
      <w:pPr>
        <w:spacing w:after="150"/>
      </w:pPr>
      <w:r>
        <w:rPr/>
        <w:t xml:space="preserve">3、重庆市配电自动化项目招标情况 138</w:t>
      </w:r>
    </w:p>
    <w:p>
      <w:pPr>
        <w:spacing w:after="150"/>
      </w:pPr>
      <w:r>
        <w:rPr/>
        <w:t xml:space="preserve">4、重庆市配电自动化发展前景分析 139</w:t>
      </w:r>
    </w:p>
    <w:p>
      <w:pPr>
        <w:spacing w:after="150"/>
      </w:pPr>
      <w:r>
        <w:rPr/>
        <w:t xml:space="preserve">二、四川省配电自动化发展状况分析 140</w:t>
      </w:r>
    </w:p>
    <w:p>
      <w:pPr>
        <w:spacing w:after="150"/>
      </w:pPr>
      <w:r>
        <w:rPr/>
        <w:t xml:space="preserve">1、四川省配电自动化重点项目分析 140</w:t>
      </w:r>
    </w:p>
    <w:p>
      <w:pPr>
        <w:spacing w:after="150"/>
      </w:pPr>
      <w:r>
        <w:rPr/>
        <w:t xml:space="preserve">2、四川省配电自动化建设进展情况 141</w:t>
      </w:r>
    </w:p>
    <w:p>
      <w:pPr>
        <w:spacing w:after="150"/>
      </w:pPr>
      <w:r>
        <w:rPr/>
        <w:t xml:space="preserve">3、四川省配电自动化项目招标情况 142</w:t>
      </w:r>
    </w:p>
    <w:p>
      <w:pPr>
        <w:spacing w:after="150"/>
      </w:pPr>
      <w:r>
        <w:rPr/>
        <w:t xml:space="preserve">4、四川省配电自动化发展前景分析 143</w:t>
      </w:r>
    </w:p>
    <w:p>
      <w:pPr>
        <w:spacing w:after="150"/>
      </w:pPr>
      <w:r>
        <w:rPr/>
        <w:t xml:space="preserve">三、湖北省配电自动化发展状况分析 144</w:t>
      </w:r>
    </w:p>
    <w:p>
      <w:pPr>
        <w:spacing w:after="150"/>
      </w:pPr>
      <w:r>
        <w:rPr/>
        <w:t xml:space="preserve">1、湖北省配电自动化重点项目分析 144</w:t>
      </w:r>
    </w:p>
    <w:p>
      <w:pPr>
        <w:spacing w:after="150"/>
      </w:pPr>
      <w:r>
        <w:rPr/>
        <w:t xml:space="preserve">2、湖北省配电自动化建设进展情况 144</w:t>
      </w:r>
    </w:p>
    <w:p>
      <w:pPr>
        <w:spacing w:after="150"/>
      </w:pPr>
      <w:r>
        <w:rPr/>
        <w:t xml:space="preserve">3、湖北省配电自动化项目招标情况 146</w:t>
      </w:r>
    </w:p>
    <w:p>
      <w:pPr>
        <w:spacing w:after="150"/>
      </w:pPr>
      <w:r>
        <w:rPr/>
        <w:t xml:space="preserve">4、湖北省配电自动化发展前景分析 147</w:t>
      </w:r>
    </w:p>
    <w:p>
      <w:pPr>
        <w:spacing w:after="150"/>
      </w:pPr>
      <w:r>
        <w:rPr/>
        <w:t xml:space="preserve">四、湖南省配电自动化发展状况分析 148</w:t>
      </w:r>
    </w:p>
    <w:p>
      <w:pPr>
        <w:spacing w:after="150"/>
      </w:pPr>
      <w:r>
        <w:rPr/>
        <w:t xml:space="preserve">1、湖南省配电自动化重点项目分析 148</w:t>
      </w:r>
    </w:p>
    <w:p>
      <w:pPr>
        <w:spacing w:after="150"/>
      </w:pPr>
      <w:r>
        <w:rPr/>
        <w:t xml:space="preserve">2、湖南省配电自动化建设进展情况 148</w:t>
      </w:r>
    </w:p>
    <w:p>
      <w:pPr>
        <w:spacing w:after="150"/>
      </w:pPr>
      <w:r>
        <w:rPr/>
        <w:t xml:space="preserve">3、湖南省配电自动化项目招标情况 149</w:t>
      </w:r>
    </w:p>
    <w:p>
      <w:pPr>
        <w:spacing w:after="150"/>
      </w:pPr>
      <w:r>
        <w:rPr/>
        <w:t xml:space="preserve">4、湖南省配电自动化发展前景分析 149</w:t>
      </w:r>
    </w:p>
    <w:p>
      <w:pPr>
        <w:spacing w:after="150"/>
      </w:pPr>
      <w:r>
        <w:rPr/>
        <w:t xml:space="preserve">五、河南省配电自动化发展状况分析 151</w:t>
      </w:r>
    </w:p>
    <w:p>
      <w:pPr>
        <w:spacing w:after="150"/>
      </w:pPr>
      <w:r>
        <w:rPr/>
        <w:t xml:space="preserve">1、河南省配电自动化重点项目分析 151</w:t>
      </w:r>
    </w:p>
    <w:p>
      <w:pPr>
        <w:spacing w:after="150"/>
      </w:pPr>
      <w:r>
        <w:rPr/>
        <w:t xml:space="preserve">2、河南省配电自动化建设进展情况 151</w:t>
      </w:r>
    </w:p>
    <w:p>
      <w:pPr>
        <w:spacing w:after="150"/>
      </w:pPr>
      <w:r>
        <w:rPr/>
        <w:t xml:space="preserve">3、河南省配电自动化项目招标情况 152</w:t>
      </w:r>
    </w:p>
    <w:p>
      <w:pPr>
        <w:spacing w:after="150"/>
      </w:pPr>
      <w:r>
        <w:rPr/>
        <w:t xml:space="preserve">4、河南省配电自动化发展前景分析 152</w:t>
      </w:r>
    </w:p>
    <w:p>
      <w:pPr>
        <w:spacing w:after="150"/>
      </w:pPr>
      <w:r>
        <w:rPr/>
        <w:t xml:space="preserve">六、江西省配电自动化发展状况分析 153</w:t>
      </w:r>
    </w:p>
    <w:p>
      <w:pPr>
        <w:spacing w:after="150"/>
      </w:pPr>
      <w:r>
        <w:rPr/>
        <w:t xml:space="preserve">1、江西省配电自动化重点项目分析 153</w:t>
      </w:r>
    </w:p>
    <w:p>
      <w:pPr>
        <w:spacing w:after="150"/>
      </w:pPr>
      <w:r>
        <w:rPr/>
        <w:t xml:space="preserve">2、江西省配电自动化建设进展情况 153</w:t>
      </w:r>
    </w:p>
    <w:p>
      <w:pPr>
        <w:spacing w:after="150"/>
      </w:pPr>
      <w:r>
        <w:rPr/>
        <w:t xml:space="preserve">3、江西省配电自动化项目招标情况 154</w:t>
      </w:r>
    </w:p>
    <w:p>
      <w:pPr>
        <w:spacing w:after="150"/>
      </w:pPr>
      <w:r>
        <w:rPr/>
        <w:t xml:space="preserve">4、江西省配电自动化发展前景分析 154</w:t>
      </w:r>
    </w:p>
    <w:p>
      <w:pPr>
        <w:spacing w:after="150"/>
      </w:pPr>
      <w:r>
        <w:rPr/>
        <w:t xml:space="preserve">第五节 其他地区配电自动化发展状况分析 155</w:t>
      </w:r>
    </w:p>
    <w:p>
      <w:pPr>
        <w:spacing w:after="150"/>
      </w:pPr>
      <w:r>
        <w:rPr/>
        <w:t xml:space="preserve">一、东北地区配电自动化发展状况分析 155</w:t>
      </w:r>
    </w:p>
    <w:p>
      <w:pPr>
        <w:spacing w:after="150"/>
      </w:pPr>
      <w:r>
        <w:rPr/>
        <w:t xml:space="preserve">1、东北地区配电自动化重点项目分析 155</w:t>
      </w:r>
    </w:p>
    <w:p>
      <w:pPr>
        <w:spacing w:after="150"/>
      </w:pPr>
      <w:r>
        <w:rPr/>
        <w:t xml:space="preserve">2、东北地区配电自动化建设进展情况 156</w:t>
      </w:r>
    </w:p>
    <w:p>
      <w:pPr>
        <w:spacing w:after="150"/>
      </w:pPr>
      <w:r>
        <w:rPr/>
        <w:t xml:space="preserve">3、东北地区配电自动化项目招标情况 157</w:t>
      </w:r>
    </w:p>
    <w:p>
      <w:pPr>
        <w:spacing w:after="150"/>
      </w:pPr>
      <w:r>
        <w:rPr/>
        <w:t xml:space="preserve">4、东北地区配电自动化发展前景分析 159</w:t>
      </w:r>
    </w:p>
    <w:p>
      <w:pPr>
        <w:spacing w:after="150"/>
      </w:pPr>
      <w:r>
        <w:rPr/>
        <w:t xml:space="preserve">二、西北地区配电自动化发展状况分析 159</w:t>
      </w:r>
    </w:p>
    <w:p>
      <w:pPr>
        <w:spacing w:after="150"/>
      </w:pPr>
      <w:r>
        <w:rPr/>
        <w:t xml:space="preserve">1、西北地区配电自动化重点项目分析 159</w:t>
      </w:r>
    </w:p>
    <w:p>
      <w:pPr>
        <w:spacing w:after="150"/>
      </w:pPr>
      <w:r>
        <w:rPr/>
        <w:t xml:space="preserve">2、西北地区配电自动化建设进展情况 160</w:t>
      </w:r>
    </w:p>
    <w:p>
      <w:pPr>
        <w:spacing w:after="150"/>
      </w:pPr>
      <w:r>
        <w:rPr/>
        <w:t xml:space="preserve">3、西北地区配电自动化项目招标情况 161</w:t>
      </w:r>
    </w:p>
    <w:p>
      <w:pPr>
        <w:spacing w:after="150"/>
      </w:pPr>
      <w:r>
        <w:rPr/>
        <w:t xml:space="preserve">4、西北地区配电自动化发展前景分析 161</w:t>
      </w:r>
    </w:p>
    <w:p>
      <w:pPr>
        <w:spacing w:after="150"/>
      </w:pPr>
      <w:r>
        <w:rPr/>
        <w:t xml:space="preserve">三、华南地区配电自动化发展状况分析 163</w:t>
      </w:r>
    </w:p>
    <w:p>
      <w:pPr>
        <w:spacing w:after="150"/>
      </w:pPr>
      <w:r>
        <w:rPr/>
        <w:t xml:space="preserve">1、华南地区配电自动化重点项目分析 163</w:t>
      </w:r>
    </w:p>
    <w:p>
      <w:pPr>
        <w:spacing w:after="150"/>
      </w:pPr>
      <w:r>
        <w:rPr/>
        <w:t xml:space="preserve">2、华南地区配电自动化建设进展情况 163</w:t>
      </w:r>
    </w:p>
    <w:p>
      <w:pPr>
        <w:spacing w:after="150"/>
      </w:pPr>
      <w:r>
        <w:rPr/>
        <w:t xml:space="preserve">3、华南地区配电自动化项目招标情况 165</w:t>
      </w:r>
    </w:p>
    <w:p>
      <w:pPr>
        <w:spacing w:after="150"/>
      </w:pPr>
      <w:r>
        <w:rPr/>
        <w:t xml:space="preserve">4、华南地区配电自动化发展前景分析 166</w:t>
      </w:r>
    </w:p>
    <w:p>
      <w:pPr>
        <w:spacing w:after="150"/>
      </w:pPr>
      <w:r>
        <w:rPr>
          <w:b w:val="1"/>
          <w:bCs w:val="1"/>
        </w:rPr>
        <w:t xml:space="preserve">第八章 2019-2023年中国配电自动化行业产业链分析 168</w:t>
      </w:r>
    </w:p>
    <w:p>
      <w:pPr>
        <w:spacing w:after="150"/>
      </w:pPr>
      <w:r>
        <w:rPr/>
        <w:t xml:space="preserve">第一节 配电自动化行业产业链分析 168</w:t>
      </w:r>
    </w:p>
    <w:p>
      <w:pPr>
        <w:spacing w:after="150"/>
      </w:pPr>
      <w:r>
        <w:rPr/>
        <w:t xml:space="preserve">一、产业链结构分析 168</w:t>
      </w:r>
    </w:p>
    <w:p>
      <w:pPr>
        <w:spacing w:after="150"/>
      </w:pPr>
      <w:r>
        <w:rPr/>
        <w:t xml:space="preserve">二、主要环节的增值空间 169</w:t>
      </w:r>
    </w:p>
    <w:p>
      <w:pPr>
        <w:spacing w:after="150"/>
      </w:pPr>
      <w:r>
        <w:rPr/>
        <w:t xml:space="preserve">三、与上下游行业之间的关联性 169</w:t>
      </w:r>
    </w:p>
    <w:p>
      <w:pPr>
        <w:spacing w:after="150"/>
      </w:pPr>
      <w:r>
        <w:rPr/>
        <w:t xml:space="preserve">第二节 配电自动化上游行业分析 170</w:t>
      </w:r>
    </w:p>
    <w:p>
      <w:pPr>
        <w:spacing w:after="150"/>
      </w:pPr>
      <w:r>
        <w:rPr/>
        <w:t xml:space="preserve">一、配电自动化成本构成 170</w:t>
      </w:r>
    </w:p>
    <w:p>
      <w:pPr>
        <w:spacing w:after="150"/>
      </w:pPr>
      <w:r>
        <w:rPr/>
        <w:t xml:space="preserve">二、上游行业发展现状 171</w:t>
      </w:r>
    </w:p>
    <w:p>
      <w:pPr>
        <w:spacing w:after="150"/>
      </w:pPr>
      <w:r>
        <w:rPr/>
        <w:t xml:space="preserve">三、2024-2029年上游行业发展趋势 172</w:t>
      </w:r>
    </w:p>
    <w:p>
      <w:pPr>
        <w:spacing w:after="150"/>
      </w:pPr>
      <w:r>
        <w:rPr/>
        <w:t xml:space="preserve">四、上游行业对配电自动化行业的影响 173</w:t>
      </w:r>
    </w:p>
    <w:p>
      <w:pPr>
        <w:spacing w:after="150"/>
      </w:pPr>
      <w:r>
        <w:rPr/>
        <w:t xml:space="preserve">第三节 配电自动化下游行业分析 174</w:t>
      </w:r>
    </w:p>
    <w:p>
      <w:pPr>
        <w:spacing w:after="150"/>
      </w:pPr>
      <w:r>
        <w:rPr/>
        <w:t xml:space="preserve">一、配电自动化下游行业分布 174</w:t>
      </w:r>
    </w:p>
    <w:p>
      <w:pPr>
        <w:spacing w:after="150"/>
      </w:pPr>
      <w:r>
        <w:rPr/>
        <w:t xml:space="preserve">二、下游行业发展现状 174</w:t>
      </w:r>
    </w:p>
    <w:p>
      <w:pPr>
        <w:spacing w:after="150"/>
      </w:pPr>
      <w:r>
        <w:rPr/>
        <w:t xml:space="preserve">三、2024-2029年下游行业发展趋势 175</w:t>
      </w:r>
    </w:p>
    <w:p>
      <w:pPr>
        <w:spacing w:after="150"/>
      </w:pPr>
      <w:r>
        <w:rPr/>
        <w:t xml:space="preserve">四、下游需求对配电自动化行业的影响 175</w:t>
      </w:r>
    </w:p>
    <w:p>
      <w:pPr>
        <w:spacing w:after="150"/>
      </w:pPr>
      <w:r>
        <w:rPr>
          <w:b w:val="1"/>
          <w:bCs w:val="1"/>
        </w:rPr>
        <w:t xml:space="preserve">第九章 2019-2023年中国配电自动化行业主导驱动因素分析 176</w:t>
      </w:r>
    </w:p>
    <w:p>
      <w:pPr>
        <w:spacing w:after="150"/>
      </w:pPr>
      <w:r>
        <w:rPr/>
        <w:t xml:space="preserve">第一节 国家政策导向 176</w:t>
      </w:r>
    </w:p>
    <w:p>
      <w:pPr>
        <w:spacing w:after="150"/>
      </w:pPr>
      <w:r>
        <w:rPr/>
        <w:t xml:space="preserve">第二节 关联行业发展 178</w:t>
      </w:r>
    </w:p>
    <w:p>
      <w:pPr>
        <w:spacing w:after="150"/>
      </w:pPr>
      <w:r>
        <w:rPr/>
        <w:t xml:space="preserve">第三节 行业技术发展 179</w:t>
      </w:r>
    </w:p>
    <w:p>
      <w:pPr>
        <w:spacing w:after="150"/>
      </w:pPr>
      <w:r>
        <w:rPr/>
        <w:t xml:space="preserve">第四节 行业竞争状况 180</w:t>
      </w:r>
    </w:p>
    <w:p>
      <w:pPr>
        <w:spacing w:after="150"/>
      </w:pPr>
      <w:r>
        <w:rPr/>
        <w:t xml:space="preserve">第五节 社会需求的变化 180</w:t>
      </w:r>
    </w:p>
    <w:p>
      <w:pPr>
        <w:spacing w:after="150"/>
      </w:pPr>
      <w:r>
        <w:rPr>
          <w:b w:val="1"/>
          <w:bCs w:val="1"/>
        </w:rPr>
        <w:t xml:space="preserve">第十章 2019-2023年中国配电自动化行业偿债能力分析 182</w:t>
      </w:r>
    </w:p>
    <w:p>
      <w:pPr>
        <w:spacing w:after="150"/>
      </w:pPr>
      <w:r>
        <w:rPr/>
        <w:t xml:space="preserve">第一节 配电自动化行业资产负债率分析 182</w:t>
      </w:r>
    </w:p>
    <w:p>
      <w:pPr>
        <w:spacing w:after="150"/>
      </w:pPr>
      <w:r>
        <w:rPr/>
        <w:t xml:space="preserve">第二节 配电自动化行业速动比率分析 182</w:t>
      </w:r>
    </w:p>
    <w:p>
      <w:pPr>
        <w:spacing w:after="150"/>
      </w:pPr>
      <w:r>
        <w:rPr/>
        <w:t xml:space="preserve">第三节 配电自动化行业流动比率分析 183</w:t>
      </w:r>
    </w:p>
    <w:p>
      <w:pPr>
        <w:spacing w:after="150"/>
      </w:pPr>
      <w:r>
        <w:rPr/>
        <w:t xml:space="preserve">第四节 2024-2029年配电自动化行业偿债能力预测 184</w:t>
      </w:r>
    </w:p>
    <w:p>
      <w:pPr>
        <w:spacing w:after="150"/>
      </w:pPr>
      <w:r>
        <w:rPr>
          <w:b w:val="1"/>
          <w:bCs w:val="1"/>
        </w:rPr>
        <w:t xml:space="preserve">第十一章 2019-2023年中国配电自动化行业营运能力分析 185</w:t>
      </w:r>
    </w:p>
    <w:p>
      <w:pPr>
        <w:spacing w:after="150"/>
      </w:pPr>
      <w:r>
        <w:rPr/>
        <w:t xml:space="preserve">第一节 配电自动化行业总资产周转率分析 185</w:t>
      </w:r>
    </w:p>
    <w:p>
      <w:pPr>
        <w:spacing w:after="150"/>
      </w:pPr>
      <w:r>
        <w:rPr/>
        <w:t xml:space="preserve">第二节 配电自动化行业净资产周转率分析 185</w:t>
      </w:r>
    </w:p>
    <w:p>
      <w:pPr>
        <w:spacing w:after="150"/>
      </w:pPr>
      <w:r>
        <w:rPr/>
        <w:t xml:space="preserve">第三节 配电自动化行业应收账款周转率分析 186</w:t>
      </w:r>
    </w:p>
    <w:p>
      <w:pPr>
        <w:spacing w:after="150"/>
      </w:pPr>
      <w:r>
        <w:rPr/>
        <w:t xml:space="preserve">第四节 配电自动化行业存货周转率分析 187</w:t>
      </w:r>
    </w:p>
    <w:p>
      <w:pPr>
        <w:spacing w:after="150"/>
      </w:pPr>
      <w:r>
        <w:rPr/>
        <w:t xml:space="preserve">第五节 2024-2029年配电自动化行业营运能力预测 188</w:t>
      </w:r>
    </w:p>
    <w:p>
      <w:pPr>
        <w:spacing w:after="150"/>
      </w:pPr>
      <w:r>
        <w:rPr>
          <w:b w:val="1"/>
          <w:bCs w:val="1"/>
        </w:rPr>
        <w:t xml:space="preserve">第十二章 2019-2023年中国配电自动化行业竞争分析 189</w:t>
      </w:r>
    </w:p>
    <w:p>
      <w:pPr>
        <w:spacing w:after="150"/>
      </w:pPr>
      <w:r>
        <w:rPr/>
        <w:t xml:space="preserve">第一节 重点配电自动化企业市场份额 189</w:t>
      </w:r>
    </w:p>
    <w:p>
      <w:pPr>
        <w:spacing w:after="150"/>
      </w:pPr>
      <w:r>
        <w:rPr/>
        <w:t xml:space="preserve">第二节 配电自动化行业市场集中度 189</w:t>
      </w:r>
    </w:p>
    <w:p>
      <w:pPr>
        <w:spacing w:after="150"/>
      </w:pPr>
      <w:r>
        <w:rPr/>
        <w:t xml:space="preserve">第三节 行业竞争群组 190</w:t>
      </w:r>
    </w:p>
    <w:p>
      <w:pPr>
        <w:spacing w:after="150"/>
      </w:pPr>
      <w:r>
        <w:rPr/>
        <w:t xml:space="preserve">第四节 潜在进入者 190</w:t>
      </w:r>
    </w:p>
    <w:p>
      <w:pPr>
        <w:spacing w:after="150"/>
      </w:pPr>
      <w:r>
        <w:rPr/>
        <w:t xml:space="preserve">第五节 替代品威胁 190</w:t>
      </w:r>
    </w:p>
    <w:p>
      <w:pPr>
        <w:spacing w:after="150"/>
      </w:pPr>
      <w:r>
        <w:rPr/>
        <w:t xml:space="preserve">第六节 供应商议价能力 190</w:t>
      </w:r>
    </w:p>
    <w:p>
      <w:pPr>
        <w:spacing w:after="150"/>
      </w:pPr>
      <w:r>
        <w:rPr/>
        <w:t xml:space="preserve">第七节 下游用户议价能力 190</w:t>
      </w:r>
    </w:p>
    <w:p>
      <w:pPr>
        <w:spacing w:after="150"/>
      </w:pPr>
      <w:r>
        <w:rPr>
          <w:b w:val="1"/>
          <w:bCs w:val="1"/>
        </w:rPr>
        <w:t xml:space="preserve">第十三章 2019-2023年中国配电自动化行业重点企业分析 192</w:t>
      </w:r>
    </w:p>
    <w:p>
      <w:pPr>
        <w:spacing w:after="150"/>
      </w:pPr>
      <w:r>
        <w:rPr/>
        <w:t xml:space="preserve">第一节 东方电子股份有限公司 192</w:t>
      </w:r>
    </w:p>
    <w:p>
      <w:pPr>
        <w:spacing w:after="150"/>
      </w:pPr>
      <w:r>
        <w:rPr/>
        <w:t xml:space="preserve">一、企业概述 192</w:t>
      </w:r>
    </w:p>
    <w:p>
      <w:pPr>
        <w:spacing w:after="150"/>
      </w:pPr>
      <w:r>
        <w:rPr/>
        <w:t xml:space="preserve">二、企业主要经济指标 192</w:t>
      </w:r>
    </w:p>
    <w:p>
      <w:pPr>
        <w:spacing w:after="150"/>
      </w:pPr>
      <w:r>
        <w:rPr/>
        <w:t xml:space="preserve">三、企业盈利能力分析 195</w:t>
      </w:r>
    </w:p>
    <w:p>
      <w:pPr>
        <w:spacing w:after="150"/>
      </w:pPr>
      <w:r>
        <w:rPr/>
        <w:t xml:space="preserve">四、企业偿债能力分析 196</w:t>
      </w:r>
    </w:p>
    <w:p>
      <w:pPr>
        <w:spacing w:after="150"/>
      </w:pPr>
      <w:r>
        <w:rPr/>
        <w:t xml:space="preserve">五、企业发展优势分析 196</w:t>
      </w:r>
    </w:p>
    <w:p>
      <w:pPr>
        <w:spacing w:after="150"/>
      </w:pPr>
      <w:r>
        <w:rPr/>
        <w:t xml:space="preserve">第二节 积成电子股份有限公司 197</w:t>
      </w:r>
    </w:p>
    <w:p>
      <w:pPr>
        <w:spacing w:after="150"/>
      </w:pPr>
      <w:r>
        <w:rPr/>
        <w:t xml:space="preserve">一、企业概述 197</w:t>
      </w:r>
    </w:p>
    <w:p>
      <w:pPr>
        <w:spacing w:after="150"/>
      </w:pPr>
      <w:r>
        <w:rPr/>
        <w:t xml:space="preserve">二、企业主要经济指标 198</w:t>
      </w:r>
    </w:p>
    <w:p>
      <w:pPr>
        <w:spacing w:after="150"/>
      </w:pPr>
      <w:r>
        <w:rPr/>
        <w:t xml:space="preserve">三、企业盈利能力分析 200</w:t>
      </w:r>
    </w:p>
    <w:p>
      <w:pPr>
        <w:spacing w:after="150"/>
      </w:pPr>
      <w:r>
        <w:rPr/>
        <w:t xml:space="preserve">四、企业偿债能力分析 201</w:t>
      </w:r>
    </w:p>
    <w:p>
      <w:pPr>
        <w:spacing w:after="150"/>
      </w:pPr>
      <w:r>
        <w:rPr/>
        <w:t xml:space="preserve">五、企业发展优势分析 201</w:t>
      </w:r>
    </w:p>
    <w:p>
      <w:pPr>
        <w:spacing w:after="150"/>
      </w:pPr>
      <w:r>
        <w:rPr/>
        <w:t xml:space="preserve">第三节 国电南瑞科技股份有限公司 202</w:t>
      </w:r>
    </w:p>
    <w:p>
      <w:pPr>
        <w:spacing w:after="150"/>
      </w:pPr>
      <w:r>
        <w:rPr/>
        <w:t xml:space="preserve">一、企业概述 202</w:t>
      </w:r>
    </w:p>
    <w:p>
      <w:pPr>
        <w:spacing w:after="150"/>
      </w:pPr>
      <w:r>
        <w:rPr/>
        <w:t xml:space="preserve">二、企业主要经济指标 203</w:t>
      </w:r>
    </w:p>
    <w:p>
      <w:pPr>
        <w:spacing w:after="150"/>
      </w:pPr>
      <w:r>
        <w:rPr/>
        <w:t xml:space="preserve">三、企业盈利能力分析 205</w:t>
      </w:r>
    </w:p>
    <w:p>
      <w:pPr>
        <w:spacing w:after="150"/>
      </w:pPr>
      <w:r>
        <w:rPr/>
        <w:t xml:space="preserve">四、企业偿债能力分析 206</w:t>
      </w:r>
    </w:p>
    <w:p>
      <w:pPr>
        <w:spacing w:after="150"/>
      </w:pPr>
      <w:r>
        <w:rPr/>
        <w:t xml:space="preserve">五、企业发展优势分析 206</w:t>
      </w:r>
    </w:p>
    <w:p>
      <w:pPr>
        <w:spacing w:after="150"/>
      </w:pPr>
      <w:r>
        <w:rPr/>
        <w:t xml:space="preserve">第四节 北京四方继保自动化股份有限公司 207</w:t>
      </w:r>
    </w:p>
    <w:p>
      <w:pPr>
        <w:spacing w:after="150"/>
      </w:pPr>
      <w:r>
        <w:rPr/>
        <w:t xml:space="preserve">一、企业概述 207</w:t>
      </w:r>
    </w:p>
    <w:p>
      <w:pPr>
        <w:spacing w:after="150"/>
      </w:pPr>
      <w:r>
        <w:rPr/>
        <w:t xml:space="preserve">二、企业主要经济指标 208</w:t>
      </w:r>
    </w:p>
    <w:p>
      <w:pPr>
        <w:spacing w:after="150"/>
      </w:pPr>
      <w:r>
        <w:rPr/>
        <w:t xml:space="preserve">三、企业盈利能力分析 210</w:t>
      </w:r>
    </w:p>
    <w:p>
      <w:pPr>
        <w:spacing w:after="150"/>
      </w:pPr>
      <w:r>
        <w:rPr/>
        <w:t xml:space="preserve">四、企业偿债能力分析 211</w:t>
      </w:r>
    </w:p>
    <w:p>
      <w:pPr>
        <w:spacing w:after="150"/>
      </w:pPr>
      <w:r>
        <w:rPr/>
        <w:t xml:space="preserve">五、企业发展优势分析 211</w:t>
      </w:r>
    </w:p>
    <w:p>
      <w:pPr>
        <w:spacing w:after="150"/>
      </w:pPr>
      <w:r>
        <w:rPr/>
        <w:t xml:space="preserve">第五节 科大智能科技股份有限公司 212</w:t>
      </w:r>
    </w:p>
    <w:p>
      <w:pPr>
        <w:spacing w:after="150"/>
      </w:pPr>
      <w:r>
        <w:rPr/>
        <w:t xml:space="preserve">一、企业概述 212</w:t>
      </w:r>
    </w:p>
    <w:p>
      <w:pPr>
        <w:spacing w:after="150"/>
      </w:pPr>
      <w:r>
        <w:rPr/>
        <w:t xml:space="preserve">二、企业主要经济指标 213</w:t>
      </w:r>
    </w:p>
    <w:p>
      <w:pPr>
        <w:spacing w:after="150"/>
      </w:pPr>
      <w:r>
        <w:rPr/>
        <w:t xml:space="preserve">三、企业盈利能力分析 215</w:t>
      </w:r>
    </w:p>
    <w:p>
      <w:pPr>
        <w:spacing w:after="150"/>
      </w:pPr>
      <w:r>
        <w:rPr/>
        <w:t xml:space="preserve">四、企业偿债能力分析 216</w:t>
      </w:r>
    </w:p>
    <w:p>
      <w:pPr>
        <w:spacing w:after="150"/>
      </w:pPr>
      <w:r>
        <w:rPr/>
        <w:t xml:space="preserve">五、企业发展优势分析 216</w:t>
      </w:r>
    </w:p>
    <w:p>
      <w:pPr>
        <w:spacing w:after="150"/>
      </w:pPr>
      <w:r>
        <w:rPr/>
        <w:t xml:space="preserve">第六节 北京合纵科技股份有限公司 218</w:t>
      </w:r>
    </w:p>
    <w:p>
      <w:pPr>
        <w:spacing w:after="150"/>
      </w:pPr>
      <w:r>
        <w:rPr/>
        <w:t xml:space="preserve">一、企业概述 218</w:t>
      </w:r>
    </w:p>
    <w:p>
      <w:pPr>
        <w:spacing w:after="150"/>
      </w:pPr>
      <w:r>
        <w:rPr/>
        <w:t xml:space="preserve">二、企业主要经济指标 218</w:t>
      </w:r>
    </w:p>
    <w:p>
      <w:pPr>
        <w:spacing w:after="150"/>
      </w:pPr>
      <w:r>
        <w:rPr/>
        <w:t xml:space="preserve">三、企业盈利能力分析 220</w:t>
      </w:r>
    </w:p>
    <w:p>
      <w:pPr>
        <w:spacing w:after="150"/>
      </w:pPr>
      <w:r>
        <w:rPr/>
        <w:t xml:space="preserve">四、企业偿债能力分析 221</w:t>
      </w:r>
    </w:p>
    <w:p>
      <w:pPr>
        <w:spacing w:after="150"/>
      </w:pPr>
      <w:r>
        <w:rPr/>
        <w:t xml:space="preserve">五、企业发展优势分析 221</w:t>
      </w:r>
    </w:p>
    <w:p>
      <w:pPr>
        <w:spacing w:after="150"/>
      </w:pPr>
      <w:r>
        <w:rPr/>
        <w:t xml:space="preserve">第七节 江苏金智科技股份有限公司 222</w:t>
      </w:r>
    </w:p>
    <w:p>
      <w:pPr>
        <w:spacing w:after="150"/>
      </w:pPr>
      <w:r>
        <w:rPr/>
        <w:t xml:space="preserve">一、企业概述 222</w:t>
      </w:r>
    </w:p>
    <w:p>
      <w:pPr>
        <w:spacing w:after="150"/>
      </w:pPr>
      <w:r>
        <w:rPr/>
        <w:t xml:space="preserve">二、企业主要经济指标 222</w:t>
      </w:r>
    </w:p>
    <w:p>
      <w:pPr>
        <w:spacing w:after="150"/>
      </w:pPr>
      <w:r>
        <w:rPr/>
        <w:t xml:space="preserve">三、企业盈利能力分析 224</w:t>
      </w:r>
    </w:p>
    <w:p>
      <w:pPr>
        <w:spacing w:after="150"/>
      </w:pPr>
      <w:r>
        <w:rPr/>
        <w:t xml:space="preserve">四、企业偿债能力分析 225</w:t>
      </w:r>
    </w:p>
    <w:p>
      <w:pPr>
        <w:spacing w:after="150"/>
      </w:pPr>
      <w:r>
        <w:rPr/>
        <w:t xml:space="preserve">五、企业发展优势分析 225</w:t>
      </w:r>
    </w:p>
    <w:p>
      <w:pPr>
        <w:spacing w:after="150"/>
      </w:pPr>
      <w:r>
        <w:rPr/>
        <w:t xml:space="preserve">第八节 北京科锐配电自动化股份有限公司 228</w:t>
      </w:r>
    </w:p>
    <w:p>
      <w:pPr>
        <w:spacing w:after="150"/>
      </w:pPr>
      <w:r>
        <w:rPr/>
        <w:t xml:space="preserve">一、企业概述 228</w:t>
      </w:r>
    </w:p>
    <w:p>
      <w:pPr>
        <w:spacing w:after="150"/>
      </w:pPr>
      <w:r>
        <w:rPr/>
        <w:t xml:space="preserve">二、企业主要经济指标 229</w:t>
      </w:r>
    </w:p>
    <w:p>
      <w:pPr>
        <w:spacing w:after="150"/>
      </w:pPr>
      <w:r>
        <w:rPr/>
        <w:t xml:space="preserve">三、企业盈利能力分析 231</w:t>
      </w:r>
    </w:p>
    <w:p>
      <w:pPr>
        <w:spacing w:after="150"/>
      </w:pPr>
      <w:r>
        <w:rPr/>
        <w:t xml:space="preserve">四、企业偿债能力分析 232</w:t>
      </w:r>
    </w:p>
    <w:p>
      <w:pPr>
        <w:spacing w:after="150"/>
      </w:pPr>
      <w:r>
        <w:rPr/>
        <w:t xml:space="preserve">五、企业发展优势分析 232</w:t>
      </w:r>
    </w:p>
    <w:p>
      <w:pPr>
        <w:spacing w:after="150"/>
      </w:pPr>
      <w:r>
        <w:rPr/>
        <w:t xml:space="preserve">第九节 许继电气股份有限公司 233</w:t>
      </w:r>
    </w:p>
    <w:p>
      <w:pPr>
        <w:spacing w:after="150"/>
      </w:pPr>
      <w:r>
        <w:rPr/>
        <w:t xml:space="preserve">一、企业概述 233</w:t>
      </w:r>
    </w:p>
    <w:p>
      <w:pPr>
        <w:spacing w:after="150"/>
      </w:pPr>
      <w:r>
        <w:rPr/>
        <w:t xml:space="preserve">二、企业主要经济指标 234</w:t>
      </w:r>
    </w:p>
    <w:p>
      <w:pPr>
        <w:spacing w:after="150"/>
      </w:pPr>
      <w:r>
        <w:rPr/>
        <w:t xml:space="preserve">三、企业盈利能力分析 236</w:t>
      </w:r>
    </w:p>
    <w:p>
      <w:pPr>
        <w:spacing w:after="150"/>
      </w:pPr>
      <w:r>
        <w:rPr/>
        <w:t xml:space="preserve">四、企业偿债能力分析 236</w:t>
      </w:r>
    </w:p>
    <w:p>
      <w:pPr>
        <w:spacing w:after="150"/>
      </w:pPr>
      <w:r>
        <w:rPr/>
        <w:t xml:space="preserve">五、企业发展优势分析 237</w:t>
      </w:r>
    </w:p>
    <w:p>
      <w:pPr>
        <w:spacing w:after="150"/>
      </w:pPr>
      <w:r>
        <w:rPr/>
        <w:t xml:space="preserve">第十节 南京南瑞继保工程技术有限公司 238</w:t>
      </w:r>
    </w:p>
    <w:p>
      <w:pPr>
        <w:spacing w:after="150"/>
      </w:pPr>
      <w:r>
        <w:rPr/>
        <w:t xml:space="preserve">一、企业概述 238</w:t>
      </w:r>
    </w:p>
    <w:p>
      <w:pPr>
        <w:spacing w:after="150"/>
      </w:pPr>
      <w:r>
        <w:rPr/>
        <w:t xml:space="preserve">二、企业主要经济指标 239</w:t>
      </w:r>
    </w:p>
    <w:p>
      <w:pPr>
        <w:spacing w:after="150"/>
      </w:pPr>
      <w:r>
        <w:rPr/>
        <w:t xml:space="preserve">三、企业盈利能力分析 240</w:t>
      </w:r>
    </w:p>
    <w:p>
      <w:pPr>
        <w:spacing w:after="150"/>
      </w:pPr>
      <w:r>
        <w:rPr/>
        <w:t xml:space="preserve">四、企业偿债能力分析 240</w:t>
      </w:r>
    </w:p>
    <w:p>
      <w:pPr>
        <w:spacing w:after="150"/>
      </w:pPr>
      <w:r>
        <w:rPr/>
        <w:t xml:space="preserve">五、企业发展优势分析 240</w:t>
      </w:r>
    </w:p>
    <w:p>
      <w:pPr>
        <w:spacing w:after="150"/>
      </w:pPr>
      <w:r>
        <w:rPr>
          <w:b w:val="1"/>
          <w:bCs w:val="1"/>
        </w:rPr>
        <w:t xml:space="preserve">第十四章 2024-2029年中国配电自动化行业发展与投资风险分析 241</w:t>
      </w:r>
    </w:p>
    <w:p>
      <w:pPr>
        <w:spacing w:after="150"/>
      </w:pPr>
      <w:r>
        <w:rPr/>
        <w:t xml:space="preserve">第一节 配电自动化行业环境风险 241</w:t>
      </w:r>
    </w:p>
    <w:p>
      <w:pPr>
        <w:spacing w:after="150"/>
      </w:pPr>
      <w:r>
        <w:rPr/>
        <w:t xml:space="preserve">一、国际经济环境风险 241</w:t>
      </w:r>
    </w:p>
    <w:p>
      <w:pPr>
        <w:spacing w:after="150"/>
      </w:pPr>
      <w:r>
        <w:rPr/>
        <w:t xml:space="preserve">二、汇率风险 242</w:t>
      </w:r>
    </w:p>
    <w:p>
      <w:pPr>
        <w:spacing w:after="150"/>
      </w:pPr>
      <w:r>
        <w:rPr/>
        <w:t xml:space="preserve">三、宏观经济风险 242</w:t>
      </w:r>
    </w:p>
    <w:p>
      <w:pPr>
        <w:spacing w:after="150"/>
      </w:pPr>
      <w:r>
        <w:rPr/>
        <w:t xml:space="preserve">四、区域拓展风险 243</w:t>
      </w:r>
    </w:p>
    <w:p>
      <w:pPr>
        <w:spacing w:after="150"/>
      </w:pPr>
      <w:r>
        <w:rPr/>
        <w:t xml:space="preserve">第二节 产业链上下游及各关联产业风险 243</w:t>
      </w:r>
    </w:p>
    <w:p>
      <w:pPr>
        <w:spacing w:after="150"/>
      </w:pPr>
      <w:r>
        <w:rPr/>
        <w:t xml:space="preserve">第三节 配电自动化行业政策风险 244</w:t>
      </w:r>
    </w:p>
    <w:p>
      <w:pPr>
        <w:spacing w:after="150"/>
      </w:pPr>
      <w:r>
        <w:rPr/>
        <w:t xml:space="preserve">第四节 配电自动化行业市场风险 244</w:t>
      </w:r>
    </w:p>
    <w:p>
      <w:pPr>
        <w:spacing w:after="150"/>
      </w:pPr>
      <w:r>
        <w:rPr/>
        <w:t xml:space="preserve">一、市场供需风险 244</w:t>
      </w:r>
    </w:p>
    <w:p>
      <w:pPr>
        <w:spacing w:after="150"/>
      </w:pPr>
      <w:r>
        <w:rPr/>
        <w:t xml:space="preserve">二、技术风险 244</w:t>
      </w:r>
    </w:p>
    <w:p>
      <w:pPr>
        <w:spacing w:after="150"/>
      </w:pPr>
      <w:r>
        <w:rPr/>
        <w:t xml:space="preserve">三、竞争风险 245</w:t>
      </w:r>
    </w:p>
    <w:p>
      <w:pPr>
        <w:spacing w:after="150"/>
      </w:pPr>
      <w:r>
        <w:rPr>
          <w:b w:val="1"/>
          <w:bCs w:val="1"/>
        </w:rPr>
        <w:t xml:space="preserve">第十五章 2024-2029年中国配电自动化行业发展前景及投资机会分析 246</w:t>
      </w:r>
    </w:p>
    <w:p>
      <w:pPr>
        <w:spacing w:after="150"/>
      </w:pPr>
      <w:r>
        <w:rPr/>
        <w:t xml:space="preserve">第一节 配电自动化行业发展前景预测 246</w:t>
      </w:r>
    </w:p>
    <w:p>
      <w:pPr>
        <w:spacing w:after="150"/>
      </w:pPr>
      <w:r>
        <w:rPr/>
        <w:t xml:space="preserve">一、用户需求变化预测 246</w:t>
      </w:r>
    </w:p>
    <w:p>
      <w:pPr>
        <w:spacing w:after="150"/>
      </w:pPr>
      <w:r>
        <w:rPr/>
        <w:t xml:space="preserve">二、竞争格局发展预测 246</w:t>
      </w:r>
    </w:p>
    <w:p>
      <w:pPr>
        <w:spacing w:after="150"/>
      </w:pPr>
      <w:r>
        <w:rPr/>
        <w:t xml:space="preserve">三、渠道发展变化预测 247</w:t>
      </w:r>
    </w:p>
    <w:p>
      <w:pPr>
        <w:spacing w:after="150"/>
      </w:pPr>
      <w:r>
        <w:rPr/>
        <w:t xml:space="preserve">四、行业总体发展前景及市场机会分析 247</w:t>
      </w:r>
    </w:p>
    <w:p>
      <w:pPr>
        <w:spacing w:after="150"/>
      </w:pPr>
      <w:r>
        <w:rPr/>
        <w:t xml:space="preserve">第二节 配电自动化行业投资机会 248</w:t>
      </w:r>
    </w:p>
    <w:p>
      <w:pPr>
        <w:spacing w:after="150"/>
      </w:pPr>
      <w:r>
        <w:rPr/>
        <w:t xml:space="preserve">一、区域市场投资机会 248</w:t>
      </w:r>
    </w:p>
    <w:p>
      <w:pPr>
        <w:spacing w:after="150"/>
      </w:pPr>
      <w:r>
        <w:rPr/>
        <w:t xml:space="preserve">二、产业链投资机会 248</w:t>
      </w:r>
    </w:p>
    <w:p>
      <w:pPr>
        <w:spacing w:after="150"/>
      </w:pPr>
      <w:r>
        <w:rPr>
          <w:b w:val="1"/>
          <w:bCs w:val="1"/>
        </w:rPr>
        <w:t xml:space="preserve">图表目录</w:t>
      </w:r>
    </w:p>
    <w:p>
      <w:pPr>
        <w:spacing w:after="150"/>
      </w:pPr>
      <w:r>
        <w:rPr/>
        <w:t xml:space="preserve">图表：2019-2023年德国配电自动化市场规模 33</w:t>
      </w:r>
    </w:p>
    <w:p>
      <w:pPr>
        <w:spacing w:after="150"/>
      </w:pPr>
      <w:r>
        <w:rPr/>
        <w:t xml:space="preserve">图表：2019-2023年日本配电自动化应用规模 38</w:t>
      </w:r>
    </w:p>
    <w:p>
      <w:pPr>
        <w:spacing w:after="150"/>
      </w:pPr>
      <w:r>
        <w:rPr/>
        <w:t xml:space="preserve">图表：2019-2023年各月累计营业收入与利润总额 62</w:t>
      </w:r>
    </w:p>
    <w:p>
      <w:pPr>
        <w:spacing w:after="150"/>
      </w:pPr>
      <w:r>
        <w:rPr/>
        <w:t xml:space="preserve">图表：2019-2023年各月累计营业收入与每百元营业收入成本 63</w:t>
      </w:r>
    </w:p>
    <w:p>
      <w:pPr>
        <w:spacing w:after="150"/>
      </w:pPr>
      <w:r>
        <w:rPr/>
        <w:t xml:space="preserve">图表：2019-2023年分经济类型营业收入与利润总额增速 63</w:t>
      </w:r>
    </w:p>
    <w:p>
      <w:pPr>
        <w:spacing w:after="150"/>
      </w:pPr>
      <w:r>
        <w:rPr/>
        <w:t xml:space="preserve">图表：2019-2023年各月累计营业收入与利润总额 64</w:t>
      </w:r>
    </w:p>
    <w:p>
      <w:pPr>
        <w:spacing w:after="150"/>
      </w:pPr>
      <w:r>
        <w:rPr/>
        <w:t xml:space="preserve">图表：2019-2023年1—份规模以上工业企业经济效益指标 64</w:t>
      </w:r>
    </w:p>
    <w:p>
      <w:pPr>
        <w:spacing w:after="150"/>
      </w:pPr>
      <w:r>
        <w:rPr/>
        <w:t xml:space="preserve">图表：2019-2023年1—份规模以上工业企业经济效益指标(1) 65</w:t>
      </w:r>
    </w:p>
    <w:p>
      <w:pPr>
        <w:spacing w:after="150"/>
      </w:pPr>
      <w:r>
        <w:rPr/>
        <w:t xml:space="preserve">图表：2019-2023年1—份规模以上工业企业经济效益指标(2) 65</w:t>
      </w:r>
    </w:p>
    <w:p>
      <w:pPr>
        <w:spacing w:after="150"/>
      </w:pPr>
      <w:r>
        <w:rPr/>
        <w:t xml:space="preserve">图表：2019-2023年各月累计营业收入与利润总额 66</w:t>
      </w:r>
    </w:p>
    <w:p>
      <w:pPr>
        <w:spacing w:after="150"/>
      </w:pPr>
      <w:r>
        <w:rPr/>
        <w:t xml:space="preserve">图表：2019-2023年全国房地产开发投资增速 68</w:t>
      </w:r>
    </w:p>
    <w:p>
      <w:pPr>
        <w:spacing w:after="150"/>
      </w:pPr>
      <w:r>
        <w:rPr/>
        <w:t xml:space="preserve">图表：2019-2023年全国房地产开发企业本年到位资金增速 70</w:t>
      </w:r>
    </w:p>
    <w:p>
      <w:pPr>
        <w:spacing w:after="150"/>
      </w:pPr>
      <w:r>
        <w:rPr/>
        <w:t xml:space="preserve">图表：2019-2023年国房景气指数 71</w:t>
      </w:r>
    </w:p>
    <w:p>
      <w:pPr>
        <w:spacing w:after="150"/>
      </w:pPr>
      <w:r>
        <w:rPr/>
        <w:t xml:space="preserve">图表：2019-2023年居民人均可支配收入平均数与中位数 72</w:t>
      </w:r>
    </w:p>
    <w:p>
      <w:pPr>
        <w:spacing w:after="150"/>
      </w:pPr>
      <w:r>
        <w:rPr/>
        <w:t xml:space="preserve">图表：2019-2023年居民人均消费支出及构成 73</w:t>
      </w:r>
    </w:p>
    <w:p>
      <w:pPr>
        <w:spacing w:after="150"/>
      </w:pPr>
      <w:r>
        <w:rPr/>
        <w:t xml:space="preserve">图表：2019-2023年全国居民收支主要数据 73</w:t>
      </w:r>
    </w:p>
    <w:p>
      <w:pPr>
        <w:spacing w:after="150"/>
      </w:pPr>
      <w:r>
        <w:rPr/>
        <w:t xml:space="preserve">图表：2019-2023年社会消费品零售总额分月同比增长速度 75</w:t>
      </w:r>
    </w:p>
    <w:p>
      <w:pPr>
        <w:spacing w:after="150"/>
      </w:pPr>
      <w:r>
        <w:rPr/>
        <w:t xml:space="preserve">图表：2019-2023年社会消费品零售总额主要数据 76</w:t>
      </w:r>
    </w:p>
    <w:p>
      <w:pPr>
        <w:spacing w:after="150"/>
      </w:pPr>
      <w:r>
        <w:rPr/>
        <w:t xml:space="preserve">图表：2019-2023年国家配电网相关政策 79</w:t>
      </w:r>
    </w:p>
    <w:p>
      <w:pPr>
        <w:spacing w:after="150"/>
      </w:pPr>
      <w:r>
        <w:rPr/>
        <w:t xml:space="preserve">图表：2010-全国新增220千伏及以上变电设备容量及增速 83</w:t>
      </w:r>
    </w:p>
    <w:p>
      <w:pPr>
        <w:spacing w:after="150"/>
      </w:pPr>
      <w:r>
        <w:rPr/>
        <w:t xml:space="preserve">图表：2010-全国新增220千伏及以上变电设备容量及增速 84</w:t>
      </w:r>
    </w:p>
    <w:p>
      <w:pPr>
        <w:spacing w:after="150"/>
      </w:pPr>
      <w:r>
        <w:rPr/>
        <w:t xml:space="preserve">图表：2019-2023中国配电自动化覆盖率规划目标 85</w:t>
      </w:r>
    </w:p>
    <w:p>
      <w:pPr>
        <w:spacing w:after="150"/>
      </w:pPr>
      <w:r>
        <w:rPr/>
        <w:t xml:space="preserve">图表：2019-2023年国家电网配电终端设备招标数量 86</w:t>
      </w:r>
    </w:p>
    <w:p>
      <w:pPr>
        <w:spacing w:after="150"/>
      </w:pPr>
      <w:r>
        <w:rPr/>
        <w:t xml:space="preserve">图表：2024-2029年国家配电自动化终端需求预测 87</w:t>
      </w:r>
    </w:p>
    <w:p>
      <w:pPr>
        <w:spacing w:after="150"/>
      </w:pPr>
      <w:r>
        <w:rPr/>
        <w:t xml:space="preserve">图表：2019-2023年国家电网投资计划 88</w:t>
      </w:r>
    </w:p>
    <w:p>
      <w:pPr>
        <w:spacing w:after="150"/>
      </w:pPr>
      <w:r>
        <w:rPr/>
        <w:t xml:space="preserve">图表：十四五期间国家电网各环节智能化投资结构 88</w:t>
      </w:r>
    </w:p>
    <w:p>
      <w:pPr>
        <w:spacing w:after="150"/>
      </w:pPr>
      <w:r>
        <w:rPr/>
        <w:t xml:space="preserve">图表：各网省需求信息 94</w:t>
      </w:r>
    </w:p>
    <w:p>
      <w:pPr>
        <w:spacing w:after="150"/>
      </w:pPr>
      <w:r>
        <w:rPr/>
        <w:t xml:space="preserve">图表：国网统招各网省需求情况 95</w:t>
      </w:r>
    </w:p>
    <w:p>
      <w:pPr>
        <w:spacing w:after="150"/>
      </w:pPr>
      <w:r>
        <w:rPr/>
        <w:t xml:space="preserve">图表：国网统招各企业中标数量 96</w:t>
      </w:r>
    </w:p>
    <w:p>
      <w:pPr>
        <w:spacing w:after="150"/>
      </w:pPr>
      <w:r>
        <w:rPr/>
        <w:t xml:space="preserve">图表：北京城区配电自动化系统功能架构 99</w:t>
      </w:r>
    </w:p>
    <w:p>
      <w:pPr>
        <w:spacing w:after="150"/>
      </w:pPr>
      <w:r>
        <w:rPr/>
        <w:t xml:space="preserve">图表：智能自愈应用流程示意图 101</w:t>
      </w:r>
    </w:p>
    <w:p>
      <w:pPr>
        <w:spacing w:after="150"/>
      </w:pPr>
      <w:r>
        <w:rPr/>
        <w:t xml:space="preserve">图表：北京城区配电自动化实用化思路 102</w:t>
      </w:r>
    </w:p>
    <w:p>
      <w:pPr>
        <w:spacing w:after="150"/>
      </w:pPr>
      <w:r>
        <w:rPr/>
        <w:t xml:space="preserve">图表：北京城区配电自动化应用场景 105</w:t>
      </w:r>
    </w:p>
    <w:p>
      <w:pPr>
        <w:spacing w:after="150"/>
      </w:pPr>
      <w:r>
        <w:rPr/>
        <w:t xml:space="preserve">图表：山西配网投资情况表(亿元) 118</w:t>
      </w:r>
    </w:p>
    <w:p>
      <w:pPr>
        <w:spacing w:after="150"/>
      </w:pPr>
      <w:r>
        <w:rPr/>
        <w:t xml:space="preserve">图表：2012-2015年山西配网投资情况表(亿元) 120</w:t>
      </w:r>
    </w:p>
    <w:p>
      <w:pPr>
        <w:spacing w:after="150"/>
      </w:pPr>
      <w:r>
        <w:rPr/>
        <w:t xml:space="preserve">图表：2019-2023年浙江配电自动化招标项目 131</w:t>
      </w:r>
    </w:p>
    <w:p>
      <w:pPr>
        <w:spacing w:after="150"/>
      </w:pPr>
      <w:r>
        <w:rPr/>
        <w:t xml:space="preserve">图表：安徽省配电自动化项目 133</w:t>
      </w:r>
    </w:p>
    <w:p>
      <w:pPr>
        <w:spacing w:after="150"/>
      </w:pPr>
      <w:r>
        <w:rPr/>
        <w:t xml:space="preserve">图表：福建省配电自动化项目 136</w:t>
      </w:r>
    </w:p>
    <w:p>
      <w:pPr>
        <w:spacing w:after="150"/>
      </w:pPr>
      <w:r>
        <w:rPr/>
        <w:t xml:space="preserve">图表：重庆市配电自动化项目 139</w:t>
      </w:r>
    </w:p>
    <w:p>
      <w:pPr>
        <w:spacing w:after="150"/>
      </w:pPr>
      <w:r>
        <w:rPr/>
        <w:t xml:space="preserve">图表：重庆市配电自动化项目 147</w:t>
      </w:r>
    </w:p>
    <w:p>
      <w:pPr>
        <w:spacing w:after="150"/>
      </w:pPr>
      <w:r>
        <w:rPr/>
        <w:t xml:space="preserve">图表：河南省配电自动化项目 153</w:t>
      </w:r>
    </w:p>
    <w:p>
      <w:pPr>
        <w:spacing w:after="150"/>
      </w:pPr>
      <w:r>
        <w:rPr/>
        <w:t xml:space="preserve">图表：河南省配电自动化项目 155</w:t>
      </w:r>
    </w:p>
    <w:p>
      <w:pPr>
        <w:spacing w:after="150"/>
      </w:pPr>
      <w:r>
        <w:rPr/>
        <w:t xml:space="preserve">图表：辽宁地区配电自动化项目招标情况 159</w:t>
      </w:r>
    </w:p>
    <w:p>
      <w:pPr>
        <w:spacing w:after="150"/>
      </w:pPr>
      <w:r>
        <w:rPr/>
        <w:t xml:space="preserve">图表：吉林地区配电自动化项目招标情况 160</w:t>
      </w:r>
    </w:p>
    <w:p>
      <w:pPr>
        <w:spacing w:after="150"/>
      </w:pPr>
      <w:r>
        <w:rPr/>
        <w:t xml:space="preserve">图表：陕西地区配电自动化项目招标情况 162</w:t>
      </w:r>
    </w:p>
    <w:p>
      <w:pPr>
        <w:spacing w:after="150"/>
      </w:pPr>
      <w:r>
        <w:rPr/>
        <w:t xml:space="preserve">图表：广东地区配电自动化项目招标情况 166</w:t>
      </w:r>
    </w:p>
    <w:p>
      <w:pPr>
        <w:spacing w:after="150"/>
      </w:pPr>
      <w:r>
        <w:rPr/>
        <w:t xml:space="preserve">图表：电力产业链 169</w:t>
      </w:r>
    </w:p>
    <w:p>
      <w:pPr>
        <w:spacing w:after="150"/>
      </w:pPr>
      <w:r>
        <w:rPr/>
        <w:t xml:space="preserve">图表：配电网产业链 170</w:t>
      </w:r>
    </w:p>
    <w:p>
      <w:pPr>
        <w:spacing w:after="150"/>
      </w:pPr>
      <w:r>
        <w:rPr/>
        <w:t xml:space="preserve">图表：2019-2023年样本企业资产负债率 183</w:t>
      </w:r>
    </w:p>
    <w:p>
      <w:pPr>
        <w:spacing w:after="150"/>
      </w:pPr>
      <w:r>
        <w:rPr/>
        <w:t xml:space="preserve">图表：2019-2023年样本企业资产负债率变化趋势 183</w:t>
      </w:r>
    </w:p>
    <w:p>
      <w:pPr>
        <w:spacing w:after="150"/>
      </w:pPr>
      <w:r>
        <w:rPr/>
        <w:t xml:space="preserve">图表：2019-2023年样本企业资产负债率 184</w:t>
      </w:r>
    </w:p>
    <w:p>
      <w:pPr>
        <w:spacing w:after="150"/>
      </w:pPr>
      <w:r>
        <w:rPr/>
        <w:t xml:space="preserve">图表：2019-2023年样本企业速动比率变化趋势 184</w:t>
      </w:r>
    </w:p>
    <w:p>
      <w:pPr>
        <w:spacing w:after="150"/>
      </w:pPr>
      <w:r>
        <w:rPr/>
        <w:t xml:space="preserve">图表：2019-2023年配电自动化行业流动比率 184</w:t>
      </w:r>
    </w:p>
    <w:p>
      <w:pPr>
        <w:spacing w:after="150"/>
      </w:pPr>
      <w:r>
        <w:rPr/>
        <w:t xml:space="preserve">图表：2019-2023年配电自动化行业流动比率趋势 185</w:t>
      </w:r>
    </w:p>
    <w:p>
      <w:pPr>
        <w:spacing w:after="150"/>
      </w:pPr>
      <w:r>
        <w:rPr/>
        <w:t xml:space="preserve">图表：2019-2023年配电自动化企业总资产周转率 186</w:t>
      </w:r>
    </w:p>
    <w:p>
      <w:pPr>
        <w:spacing w:after="150"/>
      </w:pPr>
      <w:r>
        <w:rPr/>
        <w:t xml:space="preserve">图表：2019-2023年配电自动化企业总资产周转率 186</w:t>
      </w:r>
    </w:p>
    <w:p>
      <w:pPr>
        <w:spacing w:after="150"/>
      </w:pPr>
      <w:r>
        <w:rPr/>
        <w:t xml:space="preserve">图表：2019-2023年配电自动化行业净资产周转率 187</w:t>
      </w:r>
    </w:p>
    <w:p>
      <w:pPr>
        <w:spacing w:after="150"/>
      </w:pPr>
      <w:r>
        <w:rPr/>
        <w:t xml:space="preserve">图表：2019-2023年配电自动化行业净资产周转率变化趋势 187</w:t>
      </w:r>
    </w:p>
    <w:p>
      <w:pPr>
        <w:spacing w:after="150"/>
      </w:pPr>
      <w:r>
        <w:rPr/>
        <w:t xml:space="preserve">图表：2019-2023年配电自动化行业应收账款周转率 187</w:t>
      </w:r>
    </w:p>
    <w:p>
      <w:pPr>
        <w:spacing w:after="150"/>
      </w:pPr>
      <w:r>
        <w:rPr/>
        <w:t xml:space="preserve">图表：2019-2023年配电自动化行业应收账款周转率变化趋势 188</w:t>
      </w:r>
    </w:p>
    <w:p>
      <w:pPr>
        <w:spacing w:after="150"/>
      </w:pPr>
      <w:r>
        <w:rPr/>
        <w:t xml:space="preserve">图表：2019-2023年配电自动化行业存货周转率 188</w:t>
      </w:r>
    </w:p>
    <w:p>
      <w:pPr>
        <w:spacing w:after="150"/>
      </w:pPr>
      <w:r>
        <w:rPr/>
        <w:t xml:space="preserve">图表：2019-2023年配电自动化行业存货周转率变化趋势 189</w:t>
      </w:r>
    </w:p>
    <w:p>
      <w:pPr>
        <w:spacing w:after="150"/>
      </w:pPr>
      <w:r>
        <w:rPr/>
        <w:t xml:space="preserve">图表：东方电子股份有限公司的主要经济指标 194</w:t>
      </w:r>
    </w:p>
    <w:p>
      <w:pPr>
        <w:spacing w:after="150"/>
      </w:pPr>
      <w:r>
        <w:rPr/>
        <w:t xml:space="preserve">图表：东方电子股份有限公司盈利能力指标 197</w:t>
      </w:r>
    </w:p>
    <w:p>
      <w:pPr>
        <w:spacing w:after="150"/>
      </w:pPr>
      <w:r>
        <w:rPr/>
        <w:t xml:space="preserve">图表：东方电子股份有限公司偿债能力指标 197</w:t>
      </w:r>
    </w:p>
    <w:p>
      <w:pPr>
        <w:spacing w:after="150"/>
      </w:pPr>
      <w:r>
        <w:rPr/>
        <w:t xml:space="preserve">图表：积成电子股份有限公司主要经济指标 199</w:t>
      </w:r>
    </w:p>
    <w:p>
      <w:pPr>
        <w:spacing w:after="150"/>
      </w:pPr>
      <w:r>
        <w:rPr/>
        <w:t xml:space="preserve">图表：积成电子股份有限公司盈利能力指标 201</w:t>
      </w:r>
    </w:p>
    <w:p>
      <w:pPr>
        <w:spacing w:after="150"/>
      </w:pPr>
      <w:r>
        <w:rPr/>
        <w:t xml:space="preserve">图表：积成电子股份有限公司偿债能力指标 202</w:t>
      </w:r>
    </w:p>
    <w:p>
      <w:pPr>
        <w:spacing w:after="150"/>
      </w:pPr>
      <w:r>
        <w:rPr/>
        <w:t xml:space="preserve">图表：国电南瑞公司的主要经济指标 204</w:t>
      </w:r>
    </w:p>
    <w:p>
      <w:pPr>
        <w:spacing w:after="150"/>
      </w:pPr>
      <w:r>
        <w:rPr/>
        <w:t xml:space="preserve">图表：国电南瑞股份有限公司偿债能力指标 207</w:t>
      </w:r>
    </w:p>
    <w:p>
      <w:pPr>
        <w:spacing w:after="150"/>
      </w:pPr>
      <w:r>
        <w:rPr/>
        <w:t xml:space="preserve">图表：四方继保公司的主要经济指标 209</w:t>
      </w:r>
    </w:p>
    <w:p>
      <w:pPr>
        <w:spacing w:after="150"/>
      </w:pPr>
      <w:r>
        <w:rPr/>
        <w:t xml:space="preserve">图表：四方继保股份有限公司盈利能力指标 211</w:t>
      </w:r>
    </w:p>
    <w:p>
      <w:pPr>
        <w:spacing w:after="150"/>
      </w:pPr>
      <w:r>
        <w:rPr/>
        <w:t xml:space="preserve">图表：四方继保股份有限公司偿债能力指标 212</w:t>
      </w:r>
    </w:p>
    <w:p>
      <w:pPr>
        <w:spacing w:after="150"/>
      </w:pPr>
      <w:r>
        <w:rPr/>
        <w:t xml:space="preserve">图表：科大智能股份有限公司的主要经济指标 214</w:t>
      </w:r>
    </w:p>
    <w:p>
      <w:pPr>
        <w:spacing w:after="150"/>
      </w:pPr>
      <w:r>
        <w:rPr/>
        <w:t xml:space="preserve">图表：科大智能股份有限公司盈利能力指标 216</w:t>
      </w:r>
    </w:p>
    <w:p>
      <w:pPr>
        <w:spacing w:after="150"/>
      </w:pPr>
      <w:r>
        <w:rPr/>
        <w:t xml:space="preserve">图表：科大智能股份有限公司偿债能力指标 217</w:t>
      </w:r>
    </w:p>
    <w:p>
      <w:pPr>
        <w:spacing w:after="150"/>
      </w:pPr>
      <w:r>
        <w:rPr/>
        <w:t xml:space="preserve">图表：合纵科技股份有限公司的主要经济指标 219</w:t>
      </w:r>
    </w:p>
    <w:p>
      <w:pPr>
        <w:spacing w:after="150"/>
      </w:pPr>
      <w:r>
        <w:rPr/>
        <w:t xml:space="preserve">图表：合纵科技股份有限公司偿债能力指标 222</w:t>
      </w:r>
    </w:p>
    <w:p>
      <w:pPr>
        <w:spacing w:after="150"/>
      </w:pPr>
      <w:r>
        <w:rPr/>
        <w:t xml:space="preserve">图表：金智科技股份有限公司的主要经济指标 223</w:t>
      </w:r>
    </w:p>
    <w:p>
      <w:pPr>
        <w:spacing w:after="150"/>
      </w:pPr>
      <w:r>
        <w:rPr/>
        <w:t xml:space="preserve">图表：金智科技股份有限公司盈利能力指标 225</w:t>
      </w:r>
    </w:p>
    <w:p>
      <w:pPr>
        <w:spacing w:after="150"/>
      </w:pPr>
      <w:r>
        <w:rPr/>
        <w:t xml:space="preserve">图表：金智科技股份有限公司偿债能力指标 226</w:t>
      </w:r>
    </w:p>
    <w:p>
      <w:pPr>
        <w:spacing w:after="150"/>
      </w:pPr>
      <w:r>
        <w:rPr/>
        <w:t xml:space="preserve">图表：科锐配电有限公司的主要经济指标 230</w:t>
      </w:r>
    </w:p>
    <w:p>
      <w:pPr>
        <w:spacing w:after="150"/>
      </w:pPr>
      <w:r>
        <w:rPr/>
        <w:t xml:space="preserve">图表：科锐配电股份有限公司盈利能力指标 232</w:t>
      </w:r>
    </w:p>
    <w:p>
      <w:pPr>
        <w:spacing w:after="150"/>
      </w:pPr>
      <w:r>
        <w:rPr/>
        <w:t xml:space="preserve">图表：科锐配电股份有限公司偿债能力指标 233</w:t>
      </w:r>
    </w:p>
    <w:p>
      <w:pPr>
        <w:spacing w:after="150"/>
      </w:pPr>
      <w:r>
        <w:rPr/>
        <w:t xml:space="preserve">图表：许继电气股份有限公司的主要经济指标 235</w:t>
      </w:r>
    </w:p>
    <w:p>
      <w:pPr>
        <w:spacing w:after="150"/>
      </w:pPr>
      <w:r>
        <w:rPr/>
        <w:t xml:space="preserve">图表：许继电气股份有限公司盈利能力指标 237</w:t>
      </w:r>
    </w:p>
    <w:p>
      <w:pPr>
        <w:spacing w:after="150"/>
      </w:pPr>
      <w:r>
        <w:rPr/>
        <w:t xml:space="preserve">图表：许继电气股份有限公司偿债能力指标 237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本文地址：https://www.51baogao.cn/dianlishebei/peidianzidonghua.shtml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peidianzidong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2024-2029年中国配电自动化行业运营模式分析与发展趋势预测报告</dc:title>
  <dc:description>2024-2029年中国配电自动化行业运营模式分析与发展趋势预测报告</dc:description>
  <dc:subject>2024-2029年中国配电自动化行业运营模式分析与发展趋势预测报告</dc:subject>
  <cp:keywords>研究报告</cp:keywords>
  <cp:category>研究报告</cp:category>
  <cp:lastModifiedBy>北京中道泰和信息咨询有限公司</cp:lastModifiedBy>
  <dcterms:created xsi:type="dcterms:W3CDTF">2024-02-29T13:02:25+08:00</dcterms:created>
  <dcterms:modified xsi:type="dcterms:W3CDTF">2024-02-29T13:02:25+08:00</dcterms:modified>
</cp:coreProperties>
</file>

<file path=docProps/custom.xml><?xml version="1.0" encoding="utf-8"?>
<Properties xmlns="http://schemas.openxmlformats.org/officeDocument/2006/custom-properties" xmlns:vt="http://schemas.openxmlformats.org/officeDocument/2006/docPropsVTypes"/>
</file>