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2024-2029年中国服务器行业市场竞争格局分析与投资风险预测报告</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服务器的主要功能是数据计算和储存，是IDC(数据中心)的基础节点。</w:t>
      </w:r>
    </w:p>
    <w:p>
      <w:pPr>
        <w:spacing w:after="150"/>
      </w:pPr>
      <w:r>
        <w:rPr/>
        <w:t xml:space="preserve">服务器的构成来看，服务器包括处理器、硬盘、内存、系统总线等，和通用的计算机架构类似。但是由于需要提供高可靠的服务，因此在处理能力、稳定性、可靠性、安全性、可扩展性、可管理性等方面要求较高。</w:t>
      </w:r>
    </w:p>
    <w:p>
      <w:pPr>
        <w:spacing w:after="150"/>
      </w:pPr>
      <w:r>
        <w:rPr/>
        <w:t xml:space="preserve">从产品的角度来看，若以大类场景划分，服务器可大致分为存储服务器、云服务器、 AI服务器、边缘服务器等多种类型;若以产品形态划分，又可以分为多节点服务器、整机柜服务器、机架式服务器、塔式服务器、刀片式服务器等。</w:t>
      </w:r>
    </w:p>
    <w:p>
      <w:pPr>
        <w:spacing w:after="150"/>
      </w:pPr>
      <w:r>
        <w:rPr/>
        <w:t xml:space="preserve">服务器主要用于在网络中为终端提供计算或者应用服务，是云计算产业链的最核心环节。5G时代，随着新型移动终端连接数量持续增长，流量爆发将驱动数据计算、存储需求呈几何级增长，服务器出货规模也将迎来确定性爆发，服务器行业的成长空间也将逐步打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行业研究单位等公布和提供的大量资料以及对行业内企业调研访察所获得的大量第一手数据，对我国服务器市场的发展状况、供需状况、竞争格局、赢利水平、发展趋势等进行了分析。报告重点分析了服务器前十大企业的研发、产销、战略、经营状况等。报告还对服务器市场风险进行了预测，为服务器生产厂家、流通企业以及零售商提供了新的投资机会和可借鉴的操作模式，对欲在服务器行业从事资本运作的经济实体等单位准确了解目前中国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服务器行业发展概述</w:t>
      </w:r>
    </w:p>
    <w:p>
      <w:pPr>
        <w:spacing w:after="150"/>
      </w:pPr>
      <w:r>
        <w:rPr/>
        <w:t xml:space="preserve">第一节 服务器的概念</w:t>
      </w:r>
    </w:p>
    <w:p>
      <w:pPr>
        <w:spacing w:after="150"/>
      </w:pPr>
      <w:r>
        <w:rPr/>
        <w:t xml:space="preserve">一、服务器的特点</w:t>
      </w:r>
    </w:p>
    <w:p>
      <w:pPr>
        <w:spacing w:after="150"/>
      </w:pPr>
      <w:r>
        <w:rPr/>
        <w:t xml:space="preserve">二、服务器的分类</w:t>
      </w:r>
    </w:p>
    <w:p>
      <w:pPr>
        <w:spacing w:after="150"/>
      </w:pPr>
      <w:r>
        <w:rPr/>
        <w:t xml:space="preserve">第二节 服务器行业发展成熟度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服务器市场特征分析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全球服务器行业发展分析</w:t>
      </w:r>
    </w:p>
    <w:p>
      <w:pPr>
        <w:spacing w:after="150"/>
      </w:pPr>
      <w:r>
        <w:rPr/>
        <w:t xml:space="preserve">第一节 全球服务器行业发展分析</w:t>
      </w:r>
    </w:p>
    <w:p>
      <w:pPr>
        <w:spacing w:after="150"/>
      </w:pPr>
      <w:r>
        <w:rPr/>
        <w:t xml:space="preserve">一、2019-2023年世界服务器行业发展分析</w:t>
      </w:r>
    </w:p>
    <w:p>
      <w:pPr>
        <w:spacing w:after="150"/>
      </w:pPr>
      <w:r>
        <w:rPr/>
        <w:t xml:space="preserve">二、2019-2023年世界服务器行业发展分析</w:t>
      </w:r>
    </w:p>
    <w:p>
      <w:pPr>
        <w:spacing w:after="150"/>
      </w:pPr>
      <w:r>
        <w:rPr/>
        <w:t xml:space="preserve">三、2023年世界服务器行业发展分析</w:t>
      </w:r>
    </w:p>
    <w:p>
      <w:pPr>
        <w:spacing w:after="150"/>
      </w:pPr>
      <w:r>
        <w:rPr/>
        <w:t xml:space="preserve">第二节 全球服务器市场分析</w:t>
      </w:r>
    </w:p>
    <w:p>
      <w:pPr>
        <w:spacing w:after="150"/>
      </w:pPr>
      <w:r>
        <w:rPr/>
        <w:t xml:space="preserve">一、2023年全球服务器需求分析</w:t>
      </w:r>
    </w:p>
    <w:p>
      <w:pPr>
        <w:spacing w:after="150"/>
      </w:pPr>
      <w:r>
        <w:rPr/>
        <w:t xml:space="preserve">二、2023年欧美服务器需求分析</w:t>
      </w:r>
    </w:p>
    <w:p>
      <w:pPr>
        <w:spacing w:after="150"/>
      </w:pPr>
      <w:r>
        <w:rPr/>
        <w:t xml:space="preserve">三、2023年中外服务器市场对比</w:t>
      </w:r>
    </w:p>
    <w:p>
      <w:pPr>
        <w:spacing w:after="150"/>
      </w:pPr>
      <w:r>
        <w:rPr/>
        <w:t xml:space="preserve">第三节 2019-2023年主要国家或地区服务器行业发展分析</w:t>
      </w:r>
    </w:p>
    <w:p>
      <w:pPr>
        <w:spacing w:after="150"/>
      </w:pPr>
      <w:r>
        <w:rPr/>
        <w:t xml:space="preserve">一、2019-2023年美国服务器行业分析</w:t>
      </w:r>
    </w:p>
    <w:p>
      <w:pPr>
        <w:spacing w:after="150"/>
      </w:pPr>
      <w:r>
        <w:rPr/>
        <w:t xml:space="preserve">二、2019-2023年日本服务器行业分析</w:t>
      </w:r>
    </w:p>
    <w:p>
      <w:pPr>
        <w:spacing w:after="150"/>
      </w:pPr>
      <w:r>
        <w:rPr/>
        <w:t xml:space="preserve">三、2019-2023年欧洲服务器行业分析</w:t>
      </w:r>
    </w:p>
    <w:p>
      <w:pPr>
        <w:spacing w:after="150"/>
      </w:pPr>
      <w:r>
        <w:rPr>
          <w:b w:val="1"/>
          <w:bCs w:val="1"/>
        </w:rPr>
        <w:t xml:space="preserve">第三章 我国服务器行业发展分析</w:t>
      </w:r>
    </w:p>
    <w:p>
      <w:pPr>
        <w:spacing w:after="150"/>
      </w:pPr>
      <w:r>
        <w:rPr/>
        <w:t xml:space="preserve">第一节 中国服务器行业发展状况</w:t>
      </w:r>
    </w:p>
    <w:p>
      <w:pPr>
        <w:spacing w:after="150"/>
      </w:pPr>
      <w:r>
        <w:rPr/>
        <w:t xml:space="preserve">一、2023年服务器行业发展状况分析</w:t>
      </w:r>
    </w:p>
    <w:p>
      <w:pPr>
        <w:spacing w:after="150"/>
      </w:pPr>
      <w:r>
        <w:rPr/>
        <w:t xml:space="preserve">二、2023年中国服务器行业发展动态</w:t>
      </w:r>
    </w:p>
    <w:p>
      <w:pPr>
        <w:spacing w:after="150"/>
      </w:pPr>
      <w:r>
        <w:rPr/>
        <w:t xml:space="preserve">三、2023年服务器行业经营业绩分析</w:t>
      </w:r>
    </w:p>
    <w:p>
      <w:pPr>
        <w:spacing w:after="150"/>
      </w:pPr>
      <w:r>
        <w:rPr/>
        <w:t xml:space="preserve">四、2023年我国服务器行业发展热点</w:t>
      </w:r>
    </w:p>
    <w:p>
      <w:pPr>
        <w:spacing w:after="150"/>
      </w:pPr>
      <w:r>
        <w:rPr/>
        <w:t xml:space="preserve">第二节 中国服务器市场供需状况</w:t>
      </w:r>
    </w:p>
    <w:p>
      <w:pPr>
        <w:spacing w:after="150"/>
      </w:pPr>
      <w:r>
        <w:rPr/>
        <w:t xml:space="preserve">一、2023年中国服务器行业供给能力</w:t>
      </w:r>
    </w:p>
    <w:p>
      <w:pPr>
        <w:spacing w:after="150"/>
      </w:pPr>
      <w:r>
        <w:rPr/>
        <w:t xml:space="preserve">二、2023年中国服务器市场供给分析</w:t>
      </w:r>
    </w:p>
    <w:p>
      <w:pPr>
        <w:spacing w:after="150"/>
      </w:pPr>
      <w:r>
        <w:rPr/>
        <w:t xml:space="preserve">三、2023年中国服务器市场需求分析</w:t>
      </w:r>
    </w:p>
    <w:p>
      <w:pPr>
        <w:spacing w:after="150"/>
      </w:pPr>
      <w:r>
        <w:rPr/>
        <w:t xml:space="preserve">第三节 2019-2023年我国服务器市场分析</w:t>
      </w:r>
    </w:p>
    <w:p>
      <w:pPr>
        <w:spacing w:after="150"/>
      </w:pPr>
      <w:r>
        <w:rPr/>
        <w:t xml:space="preserve">一、2019-2023年服务器市场分析</w:t>
      </w:r>
    </w:p>
    <w:p>
      <w:pPr>
        <w:spacing w:after="150"/>
      </w:pPr>
      <w:r>
        <w:rPr/>
        <w:t xml:space="preserve">二、2023年服务器市场分析</w:t>
      </w:r>
    </w:p>
    <w:p>
      <w:pPr>
        <w:spacing w:after="150"/>
      </w:pPr>
      <w:r>
        <w:rPr>
          <w:b w:val="1"/>
          <w:bCs w:val="1"/>
        </w:rPr>
        <w:t xml:space="preserve">第四章 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2019-2023年服务器行业竞争格局分析</w:t>
      </w:r>
    </w:p>
    <w:p>
      <w:pPr>
        <w:spacing w:after="150"/>
      </w:pPr>
      <w:r>
        <w:rPr/>
        <w:t xml:space="preserve">一、2023年服务器行业竞争分析</w:t>
      </w:r>
    </w:p>
    <w:p>
      <w:pPr>
        <w:spacing w:after="150"/>
      </w:pPr>
      <w:r>
        <w:rPr/>
        <w:t xml:space="preserve">二、2023年中外服务器产品竞争分析</w:t>
      </w:r>
    </w:p>
    <w:p>
      <w:pPr>
        <w:spacing w:after="150"/>
      </w:pPr>
      <w:r>
        <w:rPr/>
        <w:t xml:space="preserve">三、2019-2023年国内外服务器竞争分析</w:t>
      </w:r>
    </w:p>
    <w:p>
      <w:pPr>
        <w:spacing w:after="150"/>
      </w:pPr>
      <w:r>
        <w:rPr/>
        <w:t xml:space="preserve">四、2019-2023年我国服务器市场竞争分析</w:t>
      </w:r>
    </w:p>
    <w:p>
      <w:pPr>
        <w:spacing w:after="150"/>
      </w:pPr>
      <w:r>
        <w:rPr/>
        <w:t xml:space="preserve">五、2024-2029年国内主要服务器企业动向</w:t>
      </w:r>
    </w:p>
    <w:p>
      <w:pPr>
        <w:spacing w:after="150"/>
      </w:pPr>
      <w:r>
        <w:rPr>
          <w:b w:val="1"/>
          <w:bCs w:val="1"/>
        </w:rPr>
        <w:t xml:space="preserve">第五章 服务器企业竞争策略分析</w:t>
      </w:r>
    </w:p>
    <w:p>
      <w:pPr>
        <w:spacing w:after="150"/>
      </w:pPr>
      <w:r>
        <w:rPr/>
        <w:t xml:space="preserve">第一节 服务器市场竞争策略分析</w:t>
      </w:r>
    </w:p>
    <w:p>
      <w:pPr>
        <w:spacing w:after="150"/>
      </w:pPr>
      <w:r>
        <w:rPr/>
        <w:t xml:space="preserve">一、2023年服务器市场增长潜力分析</w:t>
      </w:r>
    </w:p>
    <w:p>
      <w:pPr>
        <w:spacing w:after="150"/>
      </w:pPr>
      <w:r>
        <w:rPr/>
        <w:t xml:space="preserve">二、现有服务器行业竞争策略分析</w:t>
      </w:r>
    </w:p>
    <w:p>
      <w:pPr>
        <w:spacing w:after="150"/>
      </w:pPr>
      <w:r>
        <w:rPr/>
        <w:t xml:space="preserve">第二节 服务器企业竞争策略分析</w:t>
      </w:r>
    </w:p>
    <w:p>
      <w:pPr>
        <w:spacing w:after="150"/>
      </w:pPr>
      <w:r>
        <w:rPr/>
        <w:t xml:space="preserve">一、2024-2029年我国服务器市场竞争趋势</w:t>
      </w:r>
    </w:p>
    <w:p>
      <w:pPr>
        <w:spacing w:after="150"/>
      </w:pPr>
      <w:r>
        <w:rPr/>
        <w:t xml:space="preserve">二、2024-2029年服务器行业竞争格局展望</w:t>
      </w:r>
    </w:p>
    <w:p>
      <w:pPr>
        <w:spacing w:after="150"/>
      </w:pPr>
      <w:r>
        <w:rPr/>
        <w:t xml:space="preserve">三、2024-2029年服务器行业竞争策略分析</w:t>
      </w:r>
    </w:p>
    <w:p>
      <w:pPr>
        <w:spacing w:after="150"/>
      </w:pPr>
      <w:r>
        <w:rPr>
          <w:b w:val="1"/>
          <w:bCs w:val="1"/>
        </w:rPr>
        <w:t xml:space="preserve">第六章 主要服务器企业竞争分析</w:t>
      </w:r>
    </w:p>
    <w:p>
      <w:pPr>
        <w:spacing w:after="150"/>
      </w:pPr>
      <w:r>
        <w:rPr/>
        <w:t xml:space="preserve">第一节 戴尔(中国)有限公司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慧与(中国)有限公司(hpe)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浪潮集团有限公司(浪潮信息)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联想控股股份有限公司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国际商业机器(中国)有限公司(ibm)</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曙光信息产业股份有限公司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思科系统(中国)网络技术有限公司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新华三技术有限公司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宝德计算机系统股份有限公司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服务器行业发展趋势分析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2023年服务器行业发展趋势分析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2024-2029年中国服务器市场趋势分析</w:t>
      </w:r>
    </w:p>
    <w:p>
      <w:pPr>
        <w:spacing w:after="150"/>
      </w:pPr>
      <w:r>
        <w:rPr/>
        <w:t xml:space="preserve">一、2019-2023年服务器市场趋势总结</w:t>
      </w:r>
    </w:p>
    <w:p>
      <w:pPr>
        <w:spacing w:after="150"/>
      </w:pPr>
      <w:r>
        <w:rPr/>
        <w:t xml:space="preserve">二、2024-2029年服务器发展趋势分析</w:t>
      </w:r>
    </w:p>
    <w:p>
      <w:pPr>
        <w:spacing w:after="150"/>
      </w:pPr>
      <w:r>
        <w:rPr/>
        <w:t xml:space="preserve">三、2024-2029年服务器市场发展空间</w:t>
      </w:r>
    </w:p>
    <w:p>
      <w:pPr>
        <w:spacing w:after="150"/>
      </w:pPr>
      <w:r>
        <w:rPr/>
        <w:t xml:space="preserve">四、2024-2029年服务器产业政策趋向</w:t>
      </w:r>
    </w:p>
    <w:p>
      <w:pPr>
        <w:spacing w:after="150"/>
      </w:pPr>
      <w:r>
        <w:rPr>
          <w:b w:val="1"/>
          <w:bCs w:val="1"/>
        </w:rPr>
        <w:t xml:space="preserve">第八章 未来服务器行业发展预测</w:t>
      </w:r>
    </w:p>
    <w:p>
      <w:pPr>
        <w:spacing w:after="150"/>
      </w:pPr>
      <w:r>
        <w:rPr/>
        <w:t xml:space="preserve">第一节 未来服务器需求与市场预测</w:t>
      </w:r>
    </w:p>
    <w:p>
      <w:pPr>
        <w:spacing w:after="150"/>
      </w:pPr>
      <w:r>
        <w:rPr/>
        <w:t xml:space="preserve">一、2024-2029年服务器市场规模预测</w:t>
      </w:r>
    </w:p>
    <w:p>
      <w:pPr>
        <w:spacing w:after="150"/>
      </w:pPr>
      <w:r>
        <w:rPr/>
        <w:t xml:space="preserve">二、2024-2029年服务器行业总资产预测</w:t>
      </w:r>
    </w:p>
    <w:p>
      <w:pPr>
        <w:spacing w:after="150"/>
      </w:pPr>
      <w:r>
        <w:rPr/>
        <w:t xml:space="preserve">第二节 2024-2029年中国服务器行业供需预测</w:t>
      </w:r>
    </w:p>
    <w:p>
      <w:pPr>
        <w:spacing w:after="150"/>
      </w:pPr>
      <w:r>
        <w:rPr/>
        <w:t xml:space="preserve">一、2024-2029年中国服务器供给预测</w:t>
      </w:r>
    </w:p>
    <w:p>
      <w:pPr>
        <w:spacing w:after="150"/>
      </w:pPr>
      <w:r>
        <w:rPr/>
        <w:t xml:space="preserve">二、2024-2029年中国服务器需求预测</w:t>
      </w:r>
    </w:p>
    <w:p>
      <w:pPr>
        <w:spacing w:after="150"/>
      </w:pPr>
      <w:r>
        <w:rPr/>
        <w:t xml:space="preserve">三、2024-2029年中国服务器供需平衡预测</w:t>
      </w:r>
    </w:p>
    <w:p>
      <w:pPr>
        <w:spacing w:after="150"/>
      </w:pPr>
      <w:r>
        <w:rPr>
          <w:b w:val="1"/>
          <w:bCs w:val="1"/>
        </w:rPr>
        <w:t xml:space="preserve">第九章 2019-2023年服务器行业投资现状分析</w:t>
      </w:r>
    </w:p>
    <w:p>
      <w:pPr>
        <w:spacing w:after="150"/>
      </w:pPr>
      <w:r>
        <w:rPr/>
        <w:t xml:space="preserve">第一节 2019-2023年服务器行业投资情况分析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2023年服务器行业投资情况分析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服务器行业投资环境分析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一、2023年服务器行业政策环境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服务器行业投资机会与风险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服务器行业投资效益分析</w:t>
      </w:r>
    </w:p>
    <w:p>
      <w:pPr>
        <w:spacing w:after="150"/>
      </w:pPr>
      <w:r>
        <w:rPr/>
        <w:t xml:space="preserve">一、2019-2023年服务器行业投资状况分析</w:t>
      </w:r>
    </w:p>
    <w:p>
      <w:pPr>
        <w:spacing w:after="150"/>
      </w:pPr>
      <w:r>
        <w:rPr/>
        <w:t xml:space="preserve">二、2024-2029年服务器行业投资效益分析</w:t>
      </w:r>
    </w:p>
    <w:p>
      <w:pPr>
        <w:spacing w:after="150"/>
      </w:pPr>
      <w:r>
        <w:rPr/>
        <w:t xml:space="preserve">三、2024-2029年服务器行业投资趋势预测</w:t>
      </w:r>
    </w:p>
    <w:p>
      <w:pPr>
        <w:spacing w:after="150"/>
      </w:pPr>
      <w:r>
        <w:rPr/>
        <w:t xml:space="preserve">四、2024-2029年服务器行业的投资方向</w:t>
      </w:r>
    </w:p>
    <w:p>
      <w:pPr>
        <w:spacing w:after="150"/>
      </w:pPr>
      <w:r>
        <w:rPr/>
        <w:t xml:space="preserve">五、2024-2029年服务器行业投资的建议</w:t>
      </w:r>
    </w:p>
    <w:p>
      <w:pPr>
        <w:spacing w:after="150"/>
      </w:pPr>
      <w:r>
        <w:rPr/>
        <w:t xml:space="preserve">六、新进入者应注意的障碍因素分析</w:t>
      </w:r>
    </w:p>
    <w:p>
      <w:pPr>
        <w:spacing w:after="150"/>
      </w:pPr>
      <w:r>
        <w:rPr/>
        <w:t xml:space="preserve">第三节 影响服务器行业发展的主要因素</w:t>
      </w:r>
    </w:p>
    <w:p>
      <w:pPr>
        <w:spacing w:after="150"/>
      </w:pPr>
      <w:r>
        <w:rPr/>
        <w:t xml:space="preserve">一、2024-2029年影响服务器行业运行的有利因素分析</w:t>
      </w:r>
    </w:p>
    <w:p>
      <w:pPr>
        <w:spacing w:after="150"/>
      </w:pPr>
      <w:r>
        <w:rPr/>
        <w:t xml:space="preserve">二、2024-2029年影响服务器行业运行的稳定因素分析</w:t>
      </w:r>
    </w:p>
    <w:p>
      <w:pPr>
        <w:spacing w:after="150"/>
      </w:pPr>
      <w:r>
        <w:rPr/>
        <w:t xml:space="preserve">三、2024-2029年影响服务器行业运行的不利因素分析</w:t>
      </w:r>
    </w:p>
    <w:p>
      <w:pPr>
        <w:spacing w:after="150"/>
      </w:pPr>
      <w:r>
        <w:rPr/>
        <w:t xml:space="preserve">四、2024-2029年我国服务器行业发展面临的挑战分析</w:t>
      </w:r>
    </w:p>
    <w:p>
      <w:pPr>
        <w:spacing w:after="150"/>
      </w:pPr>
      <w:r>
        <w:rPr/>
        <w:t xml:space="preserve">五、2024-2029年我国服务器行业发展面临的机遇分析</w:t>
      </w:r>
    </w:p>
    <w:p>
      <w:pPr>
        <w:spacing w:after="150"/>
      </w:pPr>
      <w:r>
        <w:rPr/>
        <w:t xml:space="preserve">第四节 服务器行业投资风险及控制策略分析</w:t>
      </w:r>
    </w:p>
    <w:p>
      <w:pPr>
        <w:spacing w:after="150"/>
      </w:pPr>
      <w:r>
        <w:rPr/>
        <w:t xml:space="preserve">一、2024-2029年服务器行业市场风险及控制策略</w:t>
      </w:r>
    </w:p>
    <w:p>
      <w:pPr>
        <w:spacing w:after="150"/>
      </w:pPr>
      <w:r>
        <w:rPr/>
        <w:t xml:space="preserve">二、2024-2029年服务器行业政策风险及控制策略</w:t>
      </w:r>
    </w:p>
    <w:p>
      <w:pPr>
        <w:spacing w:after="150"/>
      </w:pPr>
      <w:r>
        <w:rPr/>
        <w:t xml:space="preserve">三、2024-2029年服务器行业经营风险及控制策略</w:t>
      </w:r>
    </w:p>
    <w:p>
      <w:pPr>
        <w:spacing w:after="150"/>
      </w:pPr>
      <w:r>
        <w:rPr/>
        <w:t xml:space="preserve">四、2024-2029年服务器行业技术风险及控制策略</w:t>
      </w:r>
    </w:p>
    <w:p>
      <w:pPr>
        <w:spacing w:after="150"/>
      </w:pPr>
      <w:r>
        <w:rPr/>
        <w:t xml:space="preserve">五、2024-2029年服务器同业竞争风险及控制策略</w:t>
      </w:r>
    </w:p>
    <w:p>
      <w:pPr>
        <w:spacing w:after="150"/>
      </w:pPr>
      <w:r>
        <w:rPr/>
        <w:t xml:space="preserve">六、2024-2029年服务器行业其他风险及控制策略</w:t>
      </w:r>
    </w:p>
    <w:p>
      <w:pPr>
        <w:spacing w:after="150"/>
      </w:pPr>
      <w:r>
        <w:rPr>
          <w:b w:val="1"/>
          <w:bCs w:val="1"/>
        </w:rPr>
        <w:t xml:space="preserve">第十二章 服务器行业投资战略研究</w:t>
      </w:r>
    </w:p>
    <w:p>
      <w:pPr>
        <w:spacing w:after="150"/>
      </w:pPr>
      <w:r>
        <w:rPr/>
        <w:t xml:space="preserve">第一节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服务器行业投资战略研究</w:t>
      </w:r>
    </w:p>
    <w:p>
      <w:pPr>
        <w:spacing w:after="150"/>
      </w:pPr>
      <w:r>
        <w:rPr/>
        <w:t xml:space="preserve">一、2019-2023年服务器行业投资战略研究</w:t>
      </w:r>
    </w:p>
    <w:p>
      <w:pPr>
        <w:spacing w:after="150"/>
      </w:pPr>
      <w:r>
        <w:rPr/>
        <w:t xml:space="preserve">二、2023年服务器行业投资战略研究</w:t>
      </w:r>
    </w:p>
    <w:p>
      <w:pPr>
        <w:spacing w:after="150"/>
      </w:pPr>
      <w:r>
        <w:rPr/>
        <w:t xml:space="preserve">三、2024-2029年服务器行业投资形势</w:t>
      </w:r>
    </w:p>
    <w:p>
      <w:pPr>
        <w:spacing w:after="150"/>
      </w:pPr>
      <w:r>
        <w:rPr/>
        <w:t xml:space="preserve">四、2024-2029年服务器行业投资战略</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图表：2019-2023年中国服务器竞争力分析</w:t>
      </w:r>
    </w:p>
    <w:p>
      <w:pPr>
        <w:spacing w:after="150"/>
      </w:pPr>
      <w:r>
        <w:rPr/>
        <w:t xml:space="preserve">图表：2019-2023年中国服务器行业市场规模</w:t>
      </w:r>
    </w:p>
    <w:p>
      <w:pPr>
        <w:spacing w:after="150"/>
      </w:pPr>
      <w:r>
        <w:rPr/>
        <w:t xml:space="preserve">图表：2019-2023年全球服务器产业市场规模</w:t>
      </w:r>
    </w:p>
    <w:p>
      <w:pPr>
        <w:spacing w:after="150"/>
      </w:pPr>
      <w:r>
        <w:rPr/>
        <w:t xml:space="preserve">图表：2019-2023年服务器重要数据指标比较</w:t>
      </w:r>
    </w:p>
    <w:p>
      <w:pPr>
        <w:spacing w:after="150"/>
      </w:pPr>
      <w:r>
        <w:rPr/>
        <w:t xml:space="preserve">图表：2019-2023年中国服务器行业销售情况分析</w:t>
      </w:r>
    </w:p>
    <w:p>
      <w:pPr>
        <w:spacing w:after="150"/>
      </w:pPr>
      <w:r>
        <w:rPr/>
        <w:t xml:space="preserve">图表：2019-2023年中国服务器行业利润情况分析</w:t>
      </w:r>
    </w:p>
    <w:p>
      <w:pPr>
        <w:spacing w:after="150"/>
      </w:pPr>
      <w:r>
        <w:rPr/>
        <w:t xml:space="preserve">图表：2019-2023年中国服务器行业资产情况分析</w:t>
      </w:r>
    </w:p>
    <w:p>
      <w:pPr>
        <w:spacing w:after="150"/>
      </w:pPr>
      <w:r>
        <w:rPr/>
        <w:t xml:space="preserve">图表：2024-2029年中国服务器市场前景预测</w:t>
      </w:r>
    </w:p>
    <w:p>
      <w:pPr>
        <w:spacing w:after="150"/>
      </w:pPr>
      <w:r>
        <w:rPr/>
        <w:t xml:space="preserve">图表：2024-2029年中国服务器发展前景预测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本文地址：https://www.51baogao.cn/diannao/fuwuqi.shtml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fuw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2024-2029年中国服务器行业市场竞争格局分析与投资风险预测报告</dc:title>
  <dc:description>2024-2029年中国服务器行业市场竞争格局分析与投资风险预测报告</dc:description>
  <dc:subject>2024-2029年中国服务器行业市场竞争格局分析与投资风险预测报告</dc:subject>
  <cp:keywords>研究报告</cp:keywords>
  <cp:category>研究报告</cp:category>
  <cp:lastModifiedBy>北京中道泰和信息咨询有限公司</cp:lastModifiedBy>
  <dcterms:created xsi:type="dcterms:W3CDTF">2024-02-29T13:35:43+08:00</dcterms:created>
  <dcterms:modified xsi:type="dcterms:W3CDTF">2024-02-29T13:35:43+08:00</dcterms:modified>
</cp:coreProperties>
</file>

<file path=docProps/custom.xml><?xml version="1.0" encoding="utf-8"?>
<Properties xmlns="http://schemas.openxmlformats.org/officeDocument/2006/custom-properties" xmlns:vt="http://schemas.openxmlformats.org/officeDocument/2006/docPropsVTypes"/>
</file>