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2024-2029年中国通信设备制造行业竞争格局分析与投资风险预测报告</w:t>
      </w:r>
    </w:p>
    <w:p>
      <w:pPr>
        <w:spacing w:after="150"/>
      </w:pPr>
      <w:r>
        <w:rPr>
          <w:b w:val="1"/>
          <w:bCs w:val="1"/>
        </w:rPr>
        <w:t xml:space="preserve">报告简介</w:t>
      </w:r>
    </w:p>
    <w:p>
      <w:pPr>
        <w:spacing w:after="150"/>
      </w:pPr>
      <w:r>
        <w:rPr/>
        <w:t xml:space="preserve">通信设备是指用于工控环境的有线通讯设备和无线通讯设备。通信设备产品涵盖从电讯讯号处理、传输、交换、接收的所有环节，当中以产品性能区分可划为三个专业领域，分别为核心网设备、网络覆盖设备和终端用户设备。其中，核心网设备是承担通信数据交换和业务控制功能，表现形式为交换机，华为和中兴为主要生产企业;网络覆盖设备是承担信号接收传播的功能，表现形式为基站、光网络交换机;终端用户设备则是最终用户产品移动通信、指在无线互联网、无线电、移动电视、卫星通信等领域的信道两端，用于收发信号的通信设备，在固定通信网络中主要包括光纤接入终端、xDSL接入终端、IPTV机顶盒等，在移动通信网络中主要涵盖：手机、平板电脑等。</w:t>
      </w:r>
    </w:p>
    <w:p>
      <w:pPr>
        <w:spacing w:after="150"/>
      </w:pPr>
      <w:r>
        <w:rPr/>
        <w:t xml:space="preserve">在此，我们将核心网设备和网络覆盖设备，归纳为通信系统设备，将终端用户设备划分为通信终端设备。</w:t>
      </w:r>
    </w:p>
    <w:p>
      <w:pPr>
        <w:spacing w:after="150"/>
      </w:pPr>
      <w:r>
        <w:rPr/>
        <w:t xml:space="preserve">目前近年来，我国的通信设备制造业，市场规模在不断增长，在2021年市场规模为41636亿元，同比增长4.8%。在这之中，通信终端设备占据了我国绝大多数的市场份额，约占我国的63.6%左右，2021通信终端设备市场份额约有2.65万亿，通信系统设备市场份额约为1.51万亿。</w:t>
      </w:r>
    </w:p>
    <w:p>
      <w:pPr>
        <w:spacing w:after="150"/>
      </w:pPr>
      <w:r>
        <w:rPr/>
        <w:t xml:space="preserve">通信设备行业的市场规模极大，但是从产业链角度来看，通信设备制造业处于整个产业链的上游，而整个产业链表现“两头大，中间小”的局面，即上游制造业，和终端消费者数量极多，与之相反中游运营商基本处于寡头垄断的局面，使得制造业的发展极易受到中游影响。从渠道分配的角度来看在我国，运营商的业务在我国通信设备市场中，占据了55%的市场份额，而消费者占据了31%，政府和企业的业务相对来说较少，只占有31%。运营商对于我国的通信设备供应商来说，意义重大。</w:t>
      </w:r>
    </w:p>
    <w:p>
      <w:pPr>
        <w:spacing w:after="150"/>
      </w:pPr>
      <w:r>
        <w:rPr/>
        <w:t xml:space="preserve">本研究咨询报告由北京中道泰和信息咨询有限公司领衔撰写，在大量周密的市场调研基础上，主要依据了国家统计局、国家工信部、国家发改委、国家经济信息中心、国务院发展研究中心、51行业报告网、全国及海外多种相关报纸杂志的基础信息等公布和提供的大量资料和数据，客观、多角度地对中国通信设备制造市场进行了分析研究。报告在总结中国通信设备行业发展历程的基础上，结合新时期的各方面因素，对中国通信设备制造行业的发展趋势给予了细致和审慎的预测论证。报告资料详实，图表丰富，既有深入的分析，又有直观的比较，为通信设备制造相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通信设备制造行业发展综述 </w:t>
      </w:r>
    </w:p>
    <w:p>
      <w:pPr>
        <w:spacing w:after="150"/>
      </w:pPr>
      <w:r>
        <w:rPr/>
        <w:t xml:space="preserve">第一节 通信设备制造行业定义及分类 </w:t>
      </w:r>
    </w:p>
    <w:p>
      <w:pPr>
        <w:spacing w:after="150"/>
      </w:pPr>
      <w:r>
        <w:rPr/>
        <w:t xml:space="preserve">一、行业定义 </w:t>
      </w:r>
    </w:p>
    <w:p>
      <w:pPr>
        <w:spacing w:after="150"/>
      </w:pPr>
      <w:r>
        <w:rPr/>
        <w:t xml:space="preserve">二、行业分类 </w:t>
      </w:r>
    </w:p>
    <w:p>
      <w:pPr>
        <w:spacing w:after="150"/>
      </w:pPr>
      <w:r>
        <w:rPr/>
        <w:t xml:space="preserve">三、行业特性 </w:t>
      </w:r>
    </w:p>
    <w:p>
      <w:pPr>
        <w:spacing w:after="150"/>
      </w:pPr>
      <w:r>
        <w:rPr/>
        <w:t xml:space="preserve">第二节 通信设备制造行业统计标准 </w:t>
      </w:r>
    </w:p>
    <w:p>
      <w:pPr>
        <w:spacing w:after="150"/>
      </w:pPr>
      <w:r>
        <w:rPr/>
        <w:t xml:space="preserve">一、统计部门和统计口径 </w:t>
      </w:r>
    </w:p>
    <w:p>
      <w:pPr>
        <w:spacing w:after="150"/>
      </w:pPr>
      <w:r>
        <w:rPr/>
        <w:t xml:space="preserve">二、行业主要统计方法介绍 </w:t>
      </w:r>
    </w:p>
    <w:p>
      <w:pPr>
        <w:spacing w:after="150"/>
      </w:pPr>
      <w:r>
        <w:rPr/>
        <w:t xml:space="preserve">三、行业涵盖数据种类介绍 </w:t>
      </w:r>
    </w:p>
    <w:p>
      <w:pPr>
        <w:spacing w:after="150"/>
      </w:pPr>
      <w:r>
        <w:rPr/>
        <w:t xml:space="preserve">第三节 通信设备制造行业产业链分析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四、行业产业链上游相关行业分析 </w:t>
      </w:r>
    </w:p>
    <w:p>
      <w:pPr>
        <w:spacing w:after="150"/>
      </w:pPr>
      <w:r>
        <w:rPr/>
        <w:t xml:space="preserve">五、行业下游产业链相关行业分析 </w:t>
      </w:r>
    </w:p>
    <w:p>
      <w:pPr>
        <w:spacing w:after="150"/>
      </w:pPr>
      <w:r>
        <w:rPr/>
        <w:t xml:space="preserve">六、上下游行业影响及风险提示 </w:t>
      </w:r>
    </w:p>
    <w:p>
      <w:pPr>
        <w:spacing w:after="150"/>
      </w:pPr>
      <w:r>
        <w:rPr>
          <w:b w:val="1"/>
          <w:bCs w:val="1"/>
        </w:rPr>
        <w:t xml:space="preserve">第二章 全球通信设备制造行业发展分析及趋势预测 </w:t>
      </w:r>
    </w:p>
    <w:p>
      <w:pPr>
        <w:spacing w:after="150"/>
      </w:pPr>
      <w:r>
        <w:rPr/>
        <w:t xml:space="preserve">第一节 全球通信设备制造行业的发展分析 </w:t>
      </w:r>
    </w:p>
    <w:p>
      <w:pPr>
        <w:spacing w:after="150"/>
      </w:pPr>
      <w:r>
        <w:rPr/>
        <w:t xml:space="preserve">一、全球通信设备制造行业发展情况 </w:t>
      </w:r>
    </w:p>
    <w:p>
      <w:pPr>
        <w:spacing w:after="150"/>
      </w:pPr>
      <w:r>
        <w:rPr/>
        <w:t xml:space="preserve">二、全球通信设备制造行业市场结构 </w:t>
      </w:r>
    </w:p>
    <w:p>
      <w:pPr>
        <w:spacing w:after="150"/>
      </w:pPr>
      <w:r>
        <w:rPr/>
        <w:t xml:space="preserve">三、全球通信设备制造行业竞争格局 </w:t>
      </w:r>
    </w:p>
    <w:p>
      <w:pPr>
        <w:spacing w:after="150"/>
      </w:pPr>
      <w:r>
        <w:rPr/>
        <w:t xml:space="preserve">四、全球通信设备制造行业趋势预测 </w:t>
      </w:r>
    </w:p>
    <w:p>
      <w:pPr>
        <w:spacing w:after="150"/>
      </w:pPr>
      <w:r>
        <w:rPr/>
        <w:t xml:space="preserve">五、全球通信设备制造行业重点企业 </w:t>
      </w:r>
    </w:p>
    <w:p>
      <w:pPr>
        <w:spacing w:after="150"/>
      </w:pPr>
      <w:r>
        <w:rPr/>
        <w:t xml:space="preserve">第二节 全球重点区域通信设备制造行业发展分析 </w:t>
      </w:r>
    </w:p>
    <w:p>
      <w:pPr>
        <w:spacing w:after="150"/>
      </w:pPr>
      <w:r>
        <w:rPr/>
        <w:t xml:space="preserve">一、美洲地区及国家通信设备制造行业发展分析 </w:t>
      </w:r>
    </w:p>
    <w:p>
      <w:pPr>
        <w:spacing w:after="150"/>
      </w:pPr>
      <w:r>
        <w:rPr/>
        <w:t xml:space="preserve">二、欧洲地区及国家通信设备制造行业发展分析 </w:t>
      </w:r>
    </w:p>
    <w:p>
      <w:pPr>
        <w:spacing w:after="150"/>
      </w:pPr>
      <w:r>
        <w:rPr/>
        <w:t xml:space="preserve">三、亚洲地区及国家通信设备制造行业发展分析 </w:t>
      </w:r>
    </w:p>
    <w:p>
      <w:pPr>
        <w:spacing w:after="150"/>
      </w:pPr>
      <w:r>
        <w:rPr/>
        <w:t xml:space="preserve">四、其他地区发展分析 </w:t>
      </w:r>
    </w:p>
    <w:p>
      <w:pPr>
        <w:spacing w:after="150"/>
      </w:pPr>
      <w:r>
        <w:rPr>
          <w:b w:val="1"/>
          <w:bCs w:val="1"/>
        </w:rPr>
        <w:t xml:space="preserve">第三章 通信设备制造行业市场运行及发展分析 </w:t>
      </w:r>
    </w:p>
    <w:p>
      <w:pPr>
        <w:spacing w:after="150"/>
      </w:pPr>
      <w:r>
        <w:rPr/>
        <w:t xml:space="preserve">第一节 我国通信设备制造行业市场运行分析 </w:t>
      </w:r>
    </w:p>
    <w:p>
      <w:pPr>
        <w:spacing w:after="150"/>
      </w:pPr>
      <w:r>
        <w:rPr/>
        <w:t xml:space="preserve">一、我国通信设备制造行业市场现状分析 </w:t>
      </w:r>
    </w:p>
    <w:p>
      <w:pPr>
        <w:spacing w:after="150"/>
      </w:pPr>
      <w:r>
        <w:rPr/>
        <w:t xml:space="preserve">二、我国通信设备制造行业市场发展趋势 </w:t>
      </w:r>
    </w:p>
    <w:p>
      <w:pPr>
        <w:spacing w:after="150"/>
      </w:pPr>
      <w:r>
        <w:rPr/>
        <w:t xml:space="preserve">三、我国通信设备制造行业市场规模分析 </w:t>
      </w:r>
    </w:p>
    <w:p>
      <w:pPr>
        <w:spacing w:after="150"/>
      </w:pPr>
      <w:r>
        <w:rPr/>
        <w:t xml:space="preserve">四、我国通信设备制造行业市场前景展望 </w:t>
      </w:r>
    </w:p>
    <w:p>
      <w:pPr>
        <w:spacing w:after="150"/>
      </w:pPr>
      <w:r>
        <w:rPr/>
        <w:t xml:space="preserve">第二节 我国通信设备制造行业发展状况分析 </w:t>
      </w:r>
    </w:p>
    <w:p>
      <w:pPr>
        <w:spacing w:after="150"/>
      </w:pPr>
      <w:r>
        <w:rPr/>
        <w:t xml:space="preserve">一、我国通信设备制造行业发展阶段 </w:t>
      </w:r>
    </w:p>
    <w:p>
      <w:pPr>
        <w:spacing w:after="150"/>
      </w:pPr>
      <w:r>
        <w:rPr/>
        <w:t xml:space="preserve">二、我国通信设备制造行业商业模式分析 </w:t>
      </w:r>
    </w:p>
    <w:p>
      <w:pPr>
        <w:spacing w:after="150"/>
      </w:pPr>
      <w:r>
        <w:rPr/>
        <w:t xml:space="preserve">第三节 我国通信设备制造市场价格走势分析 </w:t>
      </w:r>
    </w:p>
    <w:p>
      <w:pPr>
        <w:spacing w:after="150"/>
      </w:pPr>
      <w:r>
        <w:rPr/>
        <w:t xml:space="preserve">一、通信设备制造市场定价机制组成 </w:t>
      </w:r>
    </w:p>
    <w:p>
      <w:pPr>
        <w:spacing w:after="150"/>
      </w:pPr>
      <w:r>
        <w:rPr/>
        <w:t xml:space="preserve">二、通信设备制造市场价格影响因素 </w:t>
      </w:r>
    </w:p>
    <w:p>
      <w:pPr>
        <w:spacing w:after="150"/>
      </w:pPr>
      <w:r>
        <w:rPr/>
        <w:t xml:space="preserve">三、2019-2023年通信设备制造价格走势分析 </w:t>
      </w:r>
    </w:p>
    <w:p>
      <w:pPr>
        <w:spacing w:after="150"/>
      </w:pPr>
      <w:r>
        <w:rPr/>
        <w:t xml:space="preserve">四、2024-2029年通信设备制造价格走势预测 </w:t>
      </w:r>
    </w:p>
    <w:p>
      <w:pPr>
        <w:spacing w:after="150"/>
      </w:pPr>
      <w:r>
        <w:rPr>
          <w:b w:val="1"/>
          <w:bCs w:val="1"/>
        </w:rPr>
        <w:t xml:space="preserve">第四章 我国通信设备制造行业整体运行指标分析 </w:t>
      </w:r>
    </w:p>
    <w:p>
      <w:pPr>
        <w:spacing w:after="150"/>
      </w:pPr>
      <w:r>
        <w:rPr/>
        <w:t xml:space="preserve">第一节 2019-2023年中国通信设备制造行业主体规模分析 </w:t>
      </w:r>
    </w:p>
    <w:p>
      <w:pPr>
        <w:spacing w:after="150"/>
      </w:pPr>
      <w:r>
        <w:rPr/>
        <w:t xml:space="preserve">一、企业数量结构分析 </w:t>
      </w:r>
    </w:p>
    <w:p>
      <w:pPr>
        <w:spacing w:after="150"/>
      </w:pPr>
      <w:r>
        <w:rPr/>
        <w:t xml:space="preserve">二、规模以上企业比例 </w:t>
      </w:r>
    </w:p>
    <w:p>
      <w:pPr>
        <w:spacing w:after="150"/>
      </w:pPr>
      <w:r>
        <w:rPr/>
        <w:t xml:space="preserve">三、行业从业人员数量 </w:t>
      </w:r>
    </w:p>
    <w:p>
      <w:pPr>
        <w:spacing w:after="150"/>
      </w:pPr>
      <w:r>
        <w:rPr/>
        <w:t xml:space="preserve">第二节 2019-2023年中国通信设备制造行业财务指标总体分析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第五章 2024-2029年我国通信设备制造市场供需形势分析 </w:t>
      </w:r>
    </w:p>
    <w:p>
      <w:pPr>
        <w:spacing w:after="150"/>
      </w:pPr>
      <w:r>
        <w:rPr/>
        <w:t xml:space="preserve">第一节 我国通信设备制造市场供需分析 </w:t>
      </w:r>
    </w:p>
    <w:p>
      <w:pPr>
        <w:spacing w:after="150"/>
      </w:pPr>
      <w:r>
        <w:rPr/>
        <w:t xml:space="preserve">一、2019-2023年我国通信设备制造行业供给情况 </w:t>
      </w:r>
    </w:p>
    <w:p>
      <w:pPr>
        <w:spacing w:after="150"/>
      </w:pPr>
      <w:r>
        <w:rPr/>
        <w:t xml:space="preserve">二、2019-2023年我国通信设备制造行业需求情况 </w:t>
      </w:r>
    </w:p>
    <w:p>
      <w:pPr>
        <w:spacing w:after="150"/>
      </w:pPr>
      <w:r>
        <w:rPr/>
        <w:t xml:space="preserve">三、2019-2023年我国通信设备制造行业供需平衡分析 </w:t>
      </w:r>
    </w:p>
    <w:p>
      <w:pPr>
        <w:spacing w:after="150"/>
      </w:pPr>
      <w:r>
        <w:rPr/>
        <w:t xml:space="preserve">第二节 通信设备制造市场应用状况及需求规模预测 </w:t>
      </w:r>
    </w:p>
    <w:p>
      <w:pPr>
        <w:spacing w:after="150"/>
      </w:pPr>
      <w:r>
        <w:rPr/>
        <w:t xml:space="preserve">一、疫情影响下通信设备制造市场总体需求分析 </w:t>
      </w:r>
    </w:p>
    <w:p>
      <w:pPr>
        <w:spacing w:after="150"/>
      </w:pPr>
      <w:r>
        <w:rPr/>
        <w:t xml:space="preserve">二、2024-2029年通信设备制造行业需求预测 </w:t>
      </w:r>
    </w:p>
    <w:p>
      <w:pPr>
        <w:spacing w:after="150"/>
      </w:pPr>
      <w:r>
        <w:rPr/>
        <w:t xml:space="preserve">三、后疫情时代通信设备制造行业需求规模预测 </w:t>
      </w:r>
    </w:p>
    <w:p>
      <w:pPr>
        <w:spacing w:after="150"/>
      </w:pPr>
      <w:r>
        <w:rPr>
          <w:b w:val="1"/>
          <w:bCs w:val="1"/>
        </w:rPr>
        <w:t xml:space="preserve">第六章 我国通信设备制造细分市场分析及预测 </w:t>
      </w:r>
    </w:p>
    <w:p>
      <w:pPr>
        <w:spacing w:after="150"/>
      </w:pPr>
      <w:r>
        <w:rPr/>
        <w:t xml:space="preserve">第一节 网络通信市场分析预测 </w:t>
      </w:r>
    </w:p>
    <w:p>
      <w:pPr>
        <w:spacing w:after="150"/>
      </w:pPr>
      <w:r>
        <w:rPr/>
        <w:t xml:space="preserve">一、网络通信市场分析预测 </w:t>
      </w:r>
    </w:p>
    <w:p>
      <w:pPr>
        <w:spacing w:after="150"/>
      </w:pPr>
      <w:r>
        <w:rPr/>
        <w:t xml:space="preserve">二、网络通信市场规模分析 </w:t>
      </w:r>
    </w:p>
    <w:p>
      <w:pPr>
        <w:spacing w:after="150"/>
      </w:pPr>
      <w:r>
        <w:rPr/>
        <w:t xml:space="preserve">三、网络通信市场竞争格局 </w:t>
      </w:r>
    </w:p>
    <w:p>
      <w:pPr>
        <w:spacing w:after="150"/>
      </w:pPr>
      <w:r>
        <w:rPr/>
        <w:t xml:space="preserve">四、网络通信市场趋势预测 </w:t>
      </w:r>
    </w:p>
    <w:p>
      <w:pPr>
        <w:spacing w:after="150"/>
      </w:pPr>
      <w:r>
        <w:rPr/>
        <w:t xml:space="preserve">第二节 光通信市场分析预测 </w:t>
      </w:r>
    </w:p>
    <w:p>
      <w:pPr>
        <w:spacing w:after="150"/>
      </w:pPr>
      <w:r>
        <w:rPr/>
        <w:t xml:space="preserve">一、光通信技术发展进程 </w:t>
      </w:r>
    </w:p>
    <w:p>
      <w:pPr>
        <w:spacing w:after="150"/>
      </w:pPr>
      <w:r>
        <w:rPr/>
        <w:t xml:space="preserve">二、光通信市场规模分析 </w:t>
      </w:r>
    </w:p>
    <w:p>
      <w:pPr>
        <w:spacing w:after="150"/>
      </w:pPr>
      <w:r>
        <w:rPr/>
        <w:t xml:space="preserve">三、光通信市场竞争格局 </w:t>
      </w:r>
    </w:p>
    <w:p>
      <w:pPr>
        <w:spacing w:after="150"/>
      </w:pPr>
      <w:r>
        <w:rPr/>
        <w:t xml:space="preserve">四、光通信市场趋势预测 </w:t>
      </w:r>
    </w:p>
    <w:p>
      <w:pPr>
        <w:spacing w:after="150"/>
      </w:pPr>
      <w:r>
        <w:rPr/>
        <w:t xml:space="preserve">第三节 卫星通信市场分析预测 </w:t>
      </w:r>
    </w:p>
    <w:p>
      <w:pPr>
        <w:spacing w:after="150"/>
      </w:pPr>
      <w:r>
        <w:rPr/>
        <w:t xml:space="preserve">一、卫星通信技术发展进程 </w:t>
      </w:r>
    </w:p>
    <w:p>
      <w:pPr>
        <w:spacing w:after="150"/>
      </w:pPr>
      <w:r>
        <w:rPr/>
        <w:t xml:space="preserve">二、卫星通信市场规模分析 </w:t>
      </w:r>
    </w:p>
    <w:p>
      <w:pPr>
        <w:spacing w:after="150"/>
      </w:pPr>
      <w:r>
        <w:rPr/>
        <w:t xml:space="preserve">三、卫星通信市场竞争格局 </w:t>
      </w:r>
    </w:p>
    <w:p>
      <w:pPr>
        <w:spacing w:after="150"/>
      </w:pPr>
      <w:r>
        <w:rPr/>
        <w:t xml:space="preserve">四、卫星通信市场趋势预测 </w:t>
      </w:r>
    </w:p>
    <w:p>
      <w:pPr>
        <w:spacing w:after="150"/>
      </w:pPr>
      <w:r>
        <w:rPr/>
        <w:t xml:space="preserve">第四节 移动通信手持机市场分析预测 </w:t>
      </w:r>
    </w:p>
    <w:p>
      <w:pPr>
        <w:spacing w:after="150"/>
      </w:pPr>
      <w:r>
        <w:rPr/>
        <w:t xml:space="preserve">一、移动通信手持机技术发展进程 </w:t>
      </w:r>
    </w:p>
    <w:p>
      <w:pPr>
        <w:spacing w:after="150"/>
      </w:pPr>
      <w:r>
        <w:rPr/>
        <w:t xml:space="preserve">二、移动通信手持机市场规模分析 </w:t>
      </w:r>
    </w:p>
    <w:p>
      <w:pPr>
        <w:spacing w:after="150"/>
      </w:pPr>
      <w:r>
        <w:rPr/>
        <w:t xml:space="preserve">三、移动通信手持机市场竞争格局 </w:t>
      </w:r>
    </w:p>
    <w:p>
      <w:pPr>
        <w:spacing w:after="150"/>
      </w:pPr>
      <w:r>
        <w:rPr/>
        <w:t xml:space="preserve">四、移动通信手持机市场趋势预测 </w:t>
      </w:r>
    </w:p>
    <w:p>
      <w:pPr>
        <w:spacing w:after="150"/>
      </w:pPr>
      <w:r>
        <w:rPr>
          <w:b w:val="1"/>
          <w:bCs w:val="1"/>
        </w:rPr>
        <w:t xml:space="preserve">第七章 我国通信设备制造行业营销趋势及策略分析 </w:t>
      </w:r>
    </w:p>
    <w:p>
      <w:pPr>
        <w:spacing w:after="150"/>
      </w:pPr>
      <w:r>
        <w:rPr/>
        <w:t xml:space="preserve">第一节 通信设备制造行业销售渠道分析 </w:t>
      </w:r>
    </w:p>
    <w:p>
      <w:pPr>
        <w:spacing w:after="150"/>
      </w:pPr>
      <w:r>
        <w:rPr/>
        <w:t xml:space="preserve">一、营销分析与营销模式推荐 </w:t>
      </w:r>
    </w:p>
    <w:p>
      <w:pPr>
        <w:spacing w:after="150"/>
      </w:pPr>
      <w:r>
        <w:rPr/>
        <w:t xml:space="preserve">二、通信设备制造营销环境分析与评价 </w:t>
      </w:r>
    </w:p>
    <w:p>
      <w:pPr>
        <w:spacing w:after="150"/>
      </w:pPr>
      <w:r>
        <w:rPr/>
        <w:t xml:space="preserve">三、销售渠道存在的主要问题 </w:t>
      </w:r>
    </w:p>
    <w:p>
      <w:pPr>
        <w:spacing w:after="150"/>
      </w:pPr>
      <w:r>
        <w:rPr/>
        <w:t xml:space="preserve">四、营销渠道发展趋势与策略 </w:t>
      </w:r>
    </w:p>
    <w:p>
      <w:pPr>
        <w:spacing w:after="150"/>
      </w:pPr>
      <w:r>
        <w:rPr/>
        <w:t xml:space="preserve">第二节 通信设备制造行业营销策略分析 </w:t>
      </w:r>
    </w:p>
    <w:p>
      <w:pPr>
        <w:spacing w:after="150"/>
      </w:pPr>
      <w:r>
        <w:rPr/>
        <w:t xml:space="preserve">一、中国通信设备制造营销概况 </w:t>
      </w:r>
    </w:p>
    <w:p>
      <w:pPr>
        <w:spacing w:after="150"/>
      </w:pPr>
      <w:r>
        <w:rPr/>
        <w:t xml:space="preserve">二、通信设备制造营销策略探讨 </w:t>
      </w:r>
    </w:p>
    <w:p>
      <w:pPr>
        <w:spacing w:after="150"/>
      </w:pPr>
      <w:r>
        <w:rPr>
          <w:b w:val="1"/>
          <w:bCs w:val="1"/>
        </w:rPr>
        <w:t xml:space="preserve">第八章 2024-2029年通信设备制造行业竞争形势及策略 </w:t>
      </w:r>
    </w:p>
    <w:p>
      <w:pPr>
        <w:spacing w:after="150"/>
      </w:pPr>
      <w:r>
        <w:rPr/>
        <w:t xml:space="preserve">第一节 行业总体市场竞争状况分析 </w:t>
      </w:r>
    </w:p>
    <w:p>
      <w:pPr>
        <w:spacing w:after="150"/>
      </w:pPr>
      <w:r>
        <w:rPr/>
        <w:t xml:space="preserve">一、通信设备制造行业竞争结构分析 </w:t>
      </w:r>
    </w:p>
    <w:p>
      <w:pPr>
        <w:spacing w:after="150"/>
      </w:pPr>
      <w:r>
        <w:rPr/>
        <w:t xml:space="preserve">二、通信设备制造行业企业间竞争格局分析 </w:t>
      </w:r>
    </w:p>
    <w:p>
      <w:pPr>
        <w:spacing w:after="150"/>
      </w:pPr>
      <w:r>
        <w:rPr/>
        <w:t xml:space="preserve">三、通信设备制造行业集中度分析 </w:t>
      </w:r>
    </w:p>
    <w:p>
      <w:pPr>
        <w:spacing w:after="150"/>
      </w:pPr>
      <w:r>
        <w:rPr/>
        <w:t xml:space="preserve">四、通信设备制造行业swot分析 </w:t>
      </w:r>
    </w:p>
    <w:p>
      <w:pPr>
        <w:spacing w:after="150"/>
      </w:pPr>
      <w:r>
        <w:rPr/>
        <w:t xml:space="preserve">第二节 中国通信设备制造行业竞争格局综述 </w:t>
      </w:r>
    </w:p>
    <w:p>
      <w:pPr>
        <w:spacing w:after="150"/>
      </w:pPr>
      <w:r>
        <w:rPr/>
        <w:t xml:space="preserve">一、通信设备制造行业竞争概况 </w:t>
      </w:r>
    </w:p>
    <w:p>
      <w:pPr>
        <w:spacing w:after="150"/>
      </w:pPr>
      <w:r>
        <w:rPr/>
        <w:t xml:space="preserve">二、通信设备制造行业主要企业竞争力分析 </w:t>
      </w:r>
    </w:p>
    <w:p>
      <w:pPr>
        <w:spacing w:after="150"/>
      </w:pPr>
      <w:r>
        <w:rPr>
          <w:b w:val="1"/>
          <w:bCs w:val="1"/>
        </w:rPr>
        <w:t xml:space="preserve">第九章 2024-2029年通信设备制造行业前景及趋势预测 </w:t>
      </w:r>
    </w:p>
    <w:p>
      <w:pPr>
        <w:spacing w:after="150"/>
      </w:pPr>
      <w:r>
        <w:rPr/>
        <w:t xml:space="preserve">第一节 2024-2029年通信设备制造行业发展前景 </w:t>
      </w:r>
    </w:p>
    <w:p>
      <w:pPr>
        <w:spacing w:after="150"/>
      </w:pPr>
      <w:r>
        <w:rPr/>
        <w:t xml:space="preserve">一、2024-2029年通信设备制造行业发展潜力 </w:t>
      </w:r>
    </w:p>
    <w:p>
      <w:pPr>
        <w:spacing w:after="150"/>
      </w:pPr>
      <w:r>
        <w:rPr/>
        <w:t xml:space="preserve">二、2024-2029年通信设备制造发展前景展望 </w:t>
      </w:r>
    </w:p>
    <w:p>
      <w:pPr>
        <w:spacing w:after="150"/>
      </w:pPr>
      <w:r>
        <w:rPr/>
        <w:t xml:space="preserve">三、2024-2029年通信设备制造细分行业发展前景 </w:t>
      </w:r>
    </w:p>
    <w:p>
      <w:pPr>
        <w:spacing w:after="150"/>
      </w:pPr>
      <w:r>
        <w:rPr/>
        <w:t xml:space="preserve">第二节 2024-2029年通信设备制造市场发展趋势预测 </w:t>
      </w:r>
    </w:p>
    <w:p>
      <w:pPr>
        <w:spacing w:after="150"/>
      </w:pPr>
      <w:r>
        <w:rPr/>
        <w:t xml:space="preserve">一、2024-2029年通信设备制造行业发展趋势 </w:t>
      </w:r>
    </w:p>
    <w:p>
      <w:pPr>
        <w:spacing w:after="150"/>
      </w:pPr>
      <w:r>
        <w:rPr/>
        <w:t xml:space="preserve">二、2024-2029年通信设备制造市场规模预测 </w:t>
      </w:r>
    </w:p>
    <w:p>
      <w:pPr>
        <w:spacing w:after="150"/>
      </w:pPr>
      <w:r>
        <w:rPr/>
        <w:t xml:space="preserve">三、2024-2029年通信设备制造行业应用趋势预测 </w:t>
      </w:r>
    </w:p>
    <w:p>
      <w:pPr>
        <w:spacing w:after="150"/>
      </w:pPr>
      <w:r>
        <w:rPr/>
        <w:t xml:space="preserve">四、2024-2029年细分市场发展趋势预测 </w:t>
      </w:r>
    </w:p>
    <w:p>
      <w:pPr>
        <w:spacing w:after="150"/>
      </w:pPr>
      <w:r>
        <w:rPr/>
        <w:t xml:space="preserve">第三节 2024-2029年中国通信设备制造行业供需预测 </w:t>
      </w:r>
    </w:p>
    <w:p>
      <w:pPr>
        <w:spacing w:after="150"/>
      </w:pPr>
      <w:r>
        <w:rPr/>
        <w:t xml:space="preserve">一、2024-2029年中国通信设备制造行业供给预测 </w:t>
      </w:r>
    </w:p>
    <w:p>
      <w:pPr>
        <w:spacing w:after="150"/>
      </w:pPr>
      <w:r>
        <w:rPr/>
        <w:t xml:space="preserve">二、2024-2029年中国通信设备制造行业需求预测 </w:t>
      </w:r>
    </w:p>
    <w:p>
      <w:pPr>
        <w:spacing w:after="150"/>
      </w:pPr>
      <w:r>
        <w:rPr/>
        <w:t xml:space="preserve">三、2024-2029年中国通信设备制造行业供需平衡预测 </w:t>
      </w:r>
    </w:p>
    <w:p>
      <w:pPr>
        <w:spacing w:after="150"/>
      </w:pPr>
      <w:r>
        <w:rPr/>
        <w:t xml:space="preserve">第四节 影响企业经营的关键趋势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四、影响企业销售与服务方式的因素 </w:t>
      </w:r>
    </w:p>
    <w:p>
      <w:pPr>
        <w:spacing w:after="150"/>
      </w:pPr>
      <w:r>
        <w:rPr>
          <w:b w:val="1"/>
          <w:bCs w:val="1"/>
        </w:rPr>
        <w:t xml:space="preserve">第十章 2024-2029年通信设备制造行业投融资发展机会与风险分析 </w:t>
      </w:r>
    </w:p>
    <w:p>
      <w:pPr>
        <w:spacing w:after="150"/>
      </w:pPr>
      <w:r>
        <w:rPr/>
        <w:t xml:space="preserve">第一节 通信设备制造行业投资特性分析 </w:t>
      </w:r>
    </w:p>
    <w:p>
      <w:pPr>
        <w:spacing w:after="150"/>
      </w:pPr>
      <w:r>
        <w:rPr/>
        <w:t xml:space="preserve">一、通信设备制造行业进入壁垒分析 </w:t>
      </w:r>
    </w:p>
    <w:p>
      <w:pPr>
        <w:spacing w:after="150"/>
      </w:pPr>
      <w:r>
        <w:rPr/>
        <w:t xml:space="preserve">二、通信设备制造行业盈利因素分析 </w:t>
      </w:r>
    </w:p>
    <w:p>
      <w:pPr>
        <w:spacing w:after="150"/>
      </w:pPr>
      <w:r>
        <w:rPr/>
        <w:t xml:space="preserve">三、通信设备制造行业盈利模式分析 </w:t>
      </w:r>
    </w:p>
    <w:p>
      <w:pPr>
        <w:spacing w:after="150"/>
      </w:pPr>
      <w:r>
        <w:rPr/>
        <w:t xml:space="preserve">第二节 通信设备制造行业投融资情况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三、通信设备制造行业投资现状分析 </w:t>
      </w:r>
    </w:p>
    <w:p>
      <w:pPr>
        <w:spacing w:after="150"/>
      </w:pPr>
      <w:r>
        <w:rPr/>
        <w:t xml:space="preserve">第三节 2024-2029年通信设备制造行业投资机会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第四节 2024-2029年通信设备制造行业投资风险及防范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六、其他风险及防范 </w:t>
      </w:r>
    </w:p>
    <w:p>
      <w:pPr>
        <w:spacing w:after="150"/>
      </w:pPr>
      <w:r>
        <w:rPr>
          <w:b w:val="1"/>
          <w:bCs w:val="1"/>
        </w:rPr>
        <w:t xml:space="preserve">第十一章 通信设备制造行业投资战略研究 </w:t>
      </w:r>
    </w:p>
    <w:p>
      <w:pPr>
        <w:spacing w:after="150"/>
      </w:pPr>
      <w:r>
        <w:rPr/>
        <w:t xml:space="preserve">第一节 通信设备制造行业发展战略研究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通信设备制造经营策略分析 </w:t>
      </w:r>
    </w:p>
    <w:p>
      <w:pPr>
        <w:spacing w:after="150"/>
      </w:pPr>
      <w:r>
        <w:rPr/>
        <w:t xml:space="preserve">一、通信设备制造市场细分策略 </w:t>
      </w:r>
    </w:p>
    <w:p>
      <w:pPr>
        <w:spacing w:after="150"/>
      </w:pPr>
      <w:r>
        <w:rPr/>
        <w:t xml:space="preserve">二、通信设备制造市场创新策略 </w:t>
      </w:r>
    </w:p>
    <w:p>
      <w:pPr>
        <w:spacing w:after="150"/>
      </w:pPr>
      <w:r>
        <w:rPr/>
        <w:t xml:space="preserve">三、品牌定位与品类规划 </w:t>
      </w:r>
    </w:p>
    <w:p>
      <w:pPr>
        <w:spacing w:after="150"/>
      </w:pPr>
      <w:r>
        <w:rPr/>
        <w:t xml:space="preserve">第三节 通信设备制造行业投资战略研究 </w:t>
      </w:r>
    </w:p>
    <w:p>
      <w:pPr>
        <w:spacing w:after="150"/>
      </w:pPr>
      <w:r>
        <w:rPr>
          <w:b w:val="1"/>
          <w:bCs w:val="1"/>
        </w:rPr>
        <w:t xml:space="preserve">第十二章 研究结论及投资建议 </w:t>
      </w:r>
    </w:p>
    <w:p>
      <w:pPr>
        <w:spacing w:after="150"/>
      </w:pPr>
      <w:r>
        <w:rPr/>
        <w:t xml:space="preserve">第一节 通信设备制造行业研究结论及建议 </w:t>
      </w:r>
    </w:p>
    <w:p>
      <w:pPr>
        <w:spacing w:after="150"/>
      </w:pPr>
      <w:r>
        <w:rPr/>
        <w:t xml:space="preserve">第二节 通信设备制造子行业研究结论及建议 </w:t>
      </w:r>
    </w:p>
    <w:p>
      <w:pPr>
        <w:spacing w:after="150"/>
      </w:pPr>
      <w:r>
        <w:rPr/>
        <w:t xml:space="preserve">第三节 中道泰和通信设备制造行业投资建议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图表：通信设备产业链 </w:t>
      </w:r>
    </w:p>
    <w:p>
      <w:pPr>
        <w:spacing w:after="150"/>
      </w:pPr>
      <w:r>
        <w:rPr/>
        <w:t xml:space="preserve">图表：2019-2023年全球通信设备制造业市场结构 </w:t>
      </w:r>
    </w:p>
    <w:p>
      <w:pPr>
        <w:spacing w:after="150"/>
      </w:pPr>
      <w:r>
        <w:rPr/>
        <w:t xml:space="preserve">图表：全球通信设备制造业市场集中度 </w:t>
      </w:r>
    </w:p>
    <w:p>
      <w:pPr>
        <w:spacing w:after="150"/>
      </w:pPr>
      <w:r>
        <w:rPr/>
        <w:t xml:space="preserve">图表：美洲地区电话主线运营规模及占比(单位：百万线) </w:t>
      </w:r>
    </w:p>
    <w:p>
      <w:pPr>
        <w:spacing w:after="150"/>
      </w:pPr>
      <w:r>
        <w:rPr/>
        <w:t xml:space="preserve">图表：美洲地区蜂窝移动电话用户数及占比(单位：百万户) </w:t>
      </w:r>
    </w:p>
    <w:p>
      <w:pPr>
        <w:spacing w:after="150"/>
      </w:pPr>
      <w:r>
        <w:rPr/>
        <w:t xml:space="preserve">图表：美洲地区固定宽带接入数及占比(单位：百万户) </w:t>
      </w:r>
    </w:p>
    <w:p>
      <w:pPr>
        <w:spacing w:after="150"/>
      </w:pPr>
      <w:r>
        <w:rPr/>
        <w:t xml:space="preserve">图表：美洲地区市场需求情况 </w:t>
      </w:r>
    </w:p>
    <w:p>
      <w:pPr>
        <w:spacing w:after="150"/>
      </w:pPr>
      <w:r>
        <w:rPr/>
        <w:t xml:space="preserve">图表：欧洲地区电话主线运营规模及占比(单位：百万线) </w:t>
      </w:r>
    </w:p>
    <w:p>
      <w:pPr>
        <w:spacing w:after="150"/>
      </w:pPr>
      <w:r>
        <w:rPr/>
        <w:t xml:space="preserve">图表：欧洲地区蜂窝移动电话用户数及占比(单位：百万户) </w:t>
      </w:r>
    </w:p>
    <w:p>
      <w:pPr>
        <w:spacing w:after="150"/>
      </w:pPr>
      <w:r>
        <w:rPr/>
        <w:t xml:space="preserve">图表：欧洲地区固定宽带接入数及占比(单位：百万户) </w:t>
      </w:r>
    </w:p>
    <w:p>
      <w:pPr>
        <w:spacing w:after="150"/>
      </w:pPr>
      <w:r>
        <w:rPr/>
        <w:t xml:space="preserve">图表：欧洲地区市场需求情况 </w:t>
      </w:r>
    </w:p>
    <w:p>
      <w:pPr>
        <w:spacing w:after="150"/>
      </w:pPr>
      <w:r>
        <w:rPr/>
        <w:t xml:space="preserve">图表：亚洲地区电话主线运营规模及占比(单位：百万线) </w:t>
      </w:r>
    </w:p>
    <w:p>
      <w:pPr>
        <w:spacing w:after="150"/>
      </w:pPr>
      <w:r>
        <w:rPr/>
        <w:t xml:space="preserve">图表：亚洲地区蜂窝移动电话用户数及占比(单位：百万户) </w:t>
      </w:r>
    </w:p>
    <w:p>
      <w:pPr>
        <w:spacing w:after="150"/>
      </w:pPr>
      <w:r>
        <w:rPr/>
        <w:t xml:space="preserve">图表：亚洲地区固定宽带接入数及占比(单位：百万户) </w:t>
      </w:r>
    </w:p>
    <w:p>
      <w:pPr>
        <w:spacing w:after="150"/>
      </w:pPr>
      <w:r>
        <w:rPr/>
        <w:t xml:space="preserve">图表：亚洲地区市场需求情况 </w:t>
      </w:r>
    </w:p>
    <w:p>
      <w:pPr>
        <w:spacing w:after="150"/>
      </w:pPr>
      <w:r>
        <w:rPr/>
        <w:t xml:space="preserve">图表：2019-2023年通信设备制造业市场规模 </w:t>
      </w:r>
    </w:p>
    <w:p>
      <w:pPr>
        <w:spacing w:after="150"/>
      </w:pPr>
      <w:r>
        <w:rPr/>
        <w:t xml:space="preserve">图表：2019-2023年规模以上通信设备制造行业企业数量(单位：家) </w:t>
      </w:r>
    </w:p>
    <w:p>
      <w:pPr>
        <w:spacing w:after="150"/>
      </w:pPr>
      <w:r>
        <w:rPr/>
        <w:t xml:space="preserve">图表：2019-2023年我国通信设备制造不同规模企业结构 </w:t>
      </w:r>
    </w:p>
    <w:p>
      <w:pPr>
        <w:spacing w:after="150"/>
      </w:pPr>
      <w:r>
        <w:rPr/>
        <w:t xml:space="preserve">图表：2019-2023我国通信设备制造业从业人员(单位：万人) </w:t>
      </w:r>
    </w:p>
    <w:p>
      <w:pPr>
        <w:spacing w:after="150"/>
      </w:pPr>
      <w:r>
        <w:rPr/>
        <w:t xml:space="preserve">图表：2019-2023年通信设备行业盈利能力 </w:t>
      </w:r>
    </w:p>
    <w:p>
      <w:pPr>
        <w:spacing w:after="150"/>
      </w:pPr>
      <w:r>
        <w:rPr/>
        <w:t xml:space="preserve">图表：2019-2023年通信设备行业盈利能力 </w:t>
      </w:r>
    </w:p>
    <w:p>
      <w:pPr>
        <w:spacing w:after="150"/>
      </w:pPr>
      <w:r>
        <w:rPr/>
        <w:t xml:space="preserve">图表：2019-2023年通信设备行业偿债能力 </w:t>
      </w:r>
    </w:p>
    <w:p>
      <w:pPr>
        <w:spacing w:after="150"/>
      </w:pPr>
      <w:r>
        <w:rPr/>
        <w:t xml:space="preserve">图表：2019-2023年通信设备行业应收帐款周转率 </w:t>
      </w:r>
    </w:p>
    <w:p>
      <w:pPr>
        <w:spacing w:after="150"/>
      </w:pPr>
      <w:r>
        <w:rPr/>
        <w:t xml:space="preserve">图表：2019-2023年通信设备行业总资产周转率 </w:t>
      </w:r>
    </w:p>
    <w:p>
      <w:pPr>
        <w:spacing w:after="150"/>
      </w:pPr>
      <w:r>
        <w:rPr/>
        <w:t xml:space="preserve">图表：2019-2023年通信设备行业流动资产周转率 </w:t>
      </w:r>
    </w:p>
    <w:p>
      <w:pPr>
        <w:spacing w:after="150"/>
      </w:pPr>
      <w:r>
        <w:rPr/>
        <w:t xml:space="preserve">图表：2019-2023年通信设备行业总资产增长率 </w:t>
      </w:r>
    </w:p>
    <w:p>
      <w:pPr>
        <w:spacing w:after="150"/>
      </w:pPr>
      <w:r>
        <w:rPr/>
        <w:t xml:space="preserve">图表：2019-2023年通信设备行业利润总额增长率 </w:t>
      </w:r>
    </w:p>
    <w:p>
      <w:pPr>
        <w:spacing w:after="150"/>
      </w:pPr>
      <w:r>
        <w:rPr/>
        <w:t xml:space="preserve">图表：2019-2023年移动通信手持机产量及增长率(单位：亿台) </w:t>
      </w:r>
    </w:p>
    <w:p>
      <w:pPr>
        <w:spacing w:after="150"/>
      </w:pPr>
      <w:r>
        <w:rPr/>
        <w:t xml:space="preserve">图表：2019-2023年微型计算机设备产量及增长率(单位：亿台) </w:t>
      </w:r>
    </w:p>
    <w:p>
      <w:pPr>
        <w:spacing w:after="150"/>
      </w:pPr>
      <w:r>
        <w:rPr/>
        <w:t xml:space="preserve">图表：2019-2023年移动基站安置情况(单位：万台) </w:t>
      </w:r>
    </w:p>
    <w:p>
      <w:pPr>
        <w:spacing w:after="150"/>
      </w:pPr>
      <w:r>
        <w:rPr/>
        <w:t xml:space="preserve">图表：2019-2023年我国通信设备行业重点企业市场份额 </w:t>
      </w:r>
    </w:p>
    <w:p>
      <w:pPr>
        <w:spacing w:after="150"/>
      </w:pPr>
      <w:r>
        <w:rPr/>
        <w:t xml:space="preserve">图表：固定电话及移动电话普及率发展情况 </w:t>
      </w:r>
    </w:p>
    <w:p>
      <w:pPr>
        <w:spacing w:after="150"/>
      </w:pPr>
      <w:r>
        <w:rPr/>
        <w:t xml:space="preserve">图表：2019-2023年各省移动电话普及率情况 </w:t>
      </w:r>
    </w:p>
    <w:p>
      <w:pPr>
        <w:spacing w:after="150"/>
      </w:pPr>
      <w:r>
        <w:rPr/>
        <w:t xml:space="preserve">图表：2016-2019-2023年农村宽带接入用户及占比情况 </w:t>
      </w:r>
    </w:p>
    <w:p>
      <w:pPr>
        <w:spacing w:after="150"/>
      </w:pPr>
      <w:r>
        <w:rPr/>
        <w:t xml:space="preserve">图表：2016-2019-2023年移动互联网流量及月户均流量(dou)增长情况 </w:t>
      </w:r>
    </w:p>
    <w:p>
      <w:pPr>
        <w:spacing w:after="150"/>
      </w:pPr>
      <w:r>
        <w:rPr/>
        <w:t xml:space="preserve">图表：2016-2019-2023年互联网宽带接入端口发展情况 </w:t>
      </w:r>
    </w:p>
    <w:p>
      <w:pPr>
        <w:spacing w:after="150"/>
      </w:pPr>
      <w:r>
        <w:rPr/>
        <w:t xml:space="preserve">图表：2016-2019-2023年东、中、西、东北部地区电信业务收入比重 </w:t>
      </w:r>
    </w:p>
    <w:p>
      <w:pPr>
        <w:spacing w:after="150"/>
      </w:pPr>
      <w:r>
        <w:rPr/>
        <w:t xml:space="preserve">图表：2019-2023年东、中、西、东北地区100mbps及以上速率固定宽带接入用户渗透率情况 </w:t>
      </w:r>
    </w:p>
    <w:p>
      <w:pPr>
        <w:spacing w:after="150"/>
      </w:pPr>
      <w:r>
        <w:rPr/>
        <w:t xml:space="preserve">图表：2019-2023年东、中、西、东北地区移动互联网接入流量增速情况 </w:t>
      </w:r>
    </w:p>
    <w:p>
      <w:pPr>
        <w:spacing w:after="150"/>
      </w:pPr>
      <w:r>
        <w:rPr/>
        <w:t xml:space="preserve">图表：2024-2029年通信设备行业需求增长预测 </w:t>
      </w:r>
    </w:p>
    <w:p>
      <w:pPr>
        <w:spacing w:after="150"/>
      </w:pPr>
      <w:r>
        <w:rPr/>
        <w:t xml:space="preserve">图表：2019-2023年我国网络通信设备市场规模 </w:t>
      </w:r>
    </w:p>
    <w:p>
      <w:pPr>
        <w:spacing w:after="150"/>
      </w:pPr>
      <w:r>
        <w:rPr/>
        <w:t xml:space="preserve">图表：2019-2023年中国网络通信设备市场份额 </w:t>
      </w:r>
    </w:p>
    <w:p>
      <w:pPr>
        <w:spacing w:after="150"/>
      </w:pPr>
      <w:r>
        <w:rPr/>
        <w:t xml:space="preserve">图表：2024-2029年全国网络通信设备市场规模预测 </w:t>
      </w:r>
    </w:p>
    <w:p>
      <w:pPr>
        <w:spacing w:after="150"/>
      </w:pPr>
      <w:r>
        <w:rPr/>
        <w:t xml:space="preserve">图表：2024-2029年全国网络通信设备市场规模预测 </w:t>
      </w:r>
    </w:p>
    <w:p>
      <w:pPr>
        <w:spacing w:after="150"/>
      </w:pPr>
      <w:r>
        <w:rPr/>
        <w:t xml:space="preserve">图表：2019-2023年中国卫星发生情况(单位：颗) </w:t>
      </w:r>
    </w:p>
    <w:p>
      <w:pPr>
        <w:spacing w:after="150"/>
      </w:pPr>
      <w:r>
        <w:rPr/>
        <w:t xml:space="preserve">图表：2019-2023年中国卫星通信行业市场规模(单位：亿元) </w:t>
      </w:r>
    </w:p>
    <w:p>
      <w:pPr>
        <w:spacing w:after="150"/>
      </w:pPr>
      <w:r>
        <w:rPr/>
        <w:t xml:space="preserve">图表：2019-2023年移动电话制造业市场规模预测 </w:t>
      </w:r>
    </w:p>
    <w:p>
      <w:pPr>
        <w:spacing w:after="150"/>
      </w:pPr>
      <w:r>
        <w:rPr/>
        <w:t xml:space="preserve">图表：通信设备市场销售贡献率 </w:t>
      </w:r>
    </w:p>
    <w:p>
      <w:pPr>
        <w:spacing w:after="150"/>
      </w:pPr>
      <w:r>
        <w:rPr/>
        <w:t xml:space="preserve">图表：通信网络价值流程图 </w:t>
      </w:r>
    </w:p>
    <w:p>
      <w:pPr>
        <w:spacing w:after="150"/>
      </w:pPr>
      <w:r>
        <w:rPr/>
        <w:t xml:space="preserve">图表：中国移动通信设备市场区域结构 </w:t>
      </w:r>
    </w:p>
    <w:p>
      <w:pPr>
        <w:spacing w:after="150"/>
      </w:pPr>
      <w:r>
        <w:rPr/>
        <w:t xml:space="preserve">图表：中国移动通信设备市场区域结构 </w:t>
      </w:r>
    </w:p>
    <w:p>
      <w:pPr>
        <w:spacing w:after="150"/>
      </w:pPr>
      <w:r>
        <w:rPr/>
        <w:t xml:space="preserve">图表：2019-2023年我国通信设备制造不同所有制企业结构 </w:t>
      </w:r>
    </w:p>
    <w:p>
      <w:pPr>
        <w:spacing w:after="150"/>
      </w:pPr>
      <w:r>
        <w:rPr/>
        <w:t xml:space="preserve">图表：2019-2023年我国通信设备行业重点企业总资产 </w:t>
      </w:r>
    </w:p>
    <w:p>
      <w:pPr>
        <w:spacing w:after="150"/>
      </w:pPr>
      <w:r>
        <w:rPr/>
        <w:t xml:space="preserve">图表：2019-2023年我国通信设备行业重点企业从业人数 </w:t>
      </w:r>
    </w:p>
    <w:p>
      <w:pPr>
        <w:spacing w:after="150"/>
      </w:pPr>
      <w:r>
        <w:rPr/>
        <w:t xml:space="preserve">图表：2019-2023年我国通信设备行业重点企业利润总额 </w:t>
      </w:r>
    </w:p>
    <w:p>
      <w:pPr>
        <w:spacing w:after="150"/>
      </w:pPr>
      <w:r>
        <w:rPr/>
        <w:t xml:space="preserve">图表：2024-2029年通信设备市场容量预测 </w:t>
      </w:r>
    </w:p>
    <w:p>
      <w:pPr>
        <w:spacing w:after="150"/>
      </w:pPr>
      <w:r>
        <w:rPr/>
        <w:t xml:space="preserve">图表：2024-2029年通信设备销售收入预测 </w:t>
      </w:r>
    </w:p>
    <w:p>
      <w:pPr>
        <w:spacing w:after="150"/>
      </w:pPr>
      <w:r>
        <w:rPr/>
        <w:t xml:space="preserve">图表：2024-2029年中国卫星通信行业市场规模 </w:t>
      </w:r>
    </w:p>
    <w:p>
      <w:pPr>
        <w:spacing w:after="150"/>
      </w:pPr>
      <w:r>
        <w:rPr/>
        <w:t xml:space="preserve">图表：2024-2029年中国卫星通信行业市场规模 </w:t>
      </w:r>
    </w:p>
    <w:p>
      <w:pPr>
        <w:spacing w:after="150"/>
      </w:pPr>
      <w:r>
        <w:rPr/>
        <w:t xml:space="preserve">图表：“十四五”时期信息通信业建设指标 </w:t>
      </w:r>
    </w:p>
    <w:p>
      <w:pPr>
        <w:spacing w:after="150"/>
      </w:pPr>
      <w:r>
        <w:rPr/>
        <w:t xml:space="preserve">图表：“十四五”时期信息通信业需求指标 </w:t>
      </w:r>
    </w:p>
    <w:p>
      <w:pPr>
        <w:spacing w:after="150"/>
      </w:pPr>
      <w:r>
        <w:rPr/>
        <w:t xml:space="preserve">图表：2019-2023年通信设备制造业投资结构 </w:t>
      </w:r>
    </w:p>
    <w:p>
      <w:pPr>
        <w:spacing w:after="150"/>
      </w:pPr>
      <w:r>
        <w:rPr/>
        <w:t xml:space="preserve">图表：区域发展战略咨询流程图 </w:t>
      </w:r>
    </w:p>
    <w:p>
      <w:pPr>
        <w:spacing w:after="150"/>
      </w:pPr>
      <w:r>
        <w:rPr/>
        <w:t xml:space="preserve">图表：区域swot战略分析图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本文地址：https://www.51baogao.cn/diannao/201512237042.shtml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201512237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2024-2029年中国通信设备制造行业竞争格局分析与投资风险预测报告</dc:title>
  <dc:description>2024-2029年中国通信设备制造行业竞争格局分析与投资风险预测报告</dc:description>
  <dc:subject>2024-2029年中国通信设备制造行业竞争格局分析与投资风险预测报告</dc:subject>
  <cp:keywords>研究报告</cp:keywords>
  <cp:category>研究报告</cp:category>
  <cp:lastModifiedBy>北京中道泰和信息咨询有限公司</cp:lastModifiedBy>
  <dcterms:created xsi:type="dcterms:W3CDTF">2024-02-29T13:23:09+08:00</dcterms:created>
  <dcterms:modified xsi:type="dcterms:W3CDTF">2024-02-29T13:23:09+08:00</dcterms:modified>
</cp:coreProperties>
</file>

<file path=docProps/custom.xml><?xml version="1.0" encoding="utf-8"?>
<Properties xmlns="http://schemas.openxmlformats.org/officeDocument/2006/custom-properties" xmlns:vt="http://schemas.openxmlformats.org/officeDocument/2006/docPropsVTypes"/>
</file>