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2024-2029年中国银浆灌孔电路板市场竞争分析与投资风险预测报告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银浆灌孔电路板行业竞争的不断加剧，大型企业间并购整合与资本运作日趋频繁，国内外优秀的银浆灌孔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银浆灌孔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银浆灌孔电路板行业的市场走向和发展趋势。</w:t>
      </w:r>
    </w:p>
    <w:p>
      <w:pPr>
        <w:spacing w:after="150"/>
      </w:pPr>
      <w:r>
        <w:rPr/>
        <w:t xml:space="preserve">本报告专业!权威!报告根据银浆灌孔电路板行业的发展轨迹及多年的实践经验，对中国银浆灌孔电路板行业的内外部环境、行业发展现状、产业链发展状况、市场供需、竞争格局、标杆企业、发展趋势、机会风险、发展策略与投资建议等进行了分析，并重点分析了我国银浆灌孔电路板行业将面临的机遇与挑战，对银浆灌孔电路板行业未来的发展趋势及前景作出审慎分析与预测。是银浆灌孔电路板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银浆灌孔电路板行业特征分析</w:t>
      </w:r>
    </w:p>
    <w:p>
      <w:pPr>
        <w:spacing w:after="150"/>
      </w:pPr>
      <w:r>
        <w:rPr/>
        <w:t xml:space="preserve">第一节 产品概述</w:t>
      </w:r>
    </w:p>
    <w:p>
      <w:pPr>
        <w:spacing w:after="150"/>
      </w:pPr>
      <w:r>
        <w:rPr/>
        <w:t xml:space="preserve">第二节 产业链分析</w:t>
      </w:r>
    </w:p>
    <w:p>
      <w:pPr>
        <w:spacing w:after="150"/>
      </w:pPr>
      <w:r>
        <w:rPr/>
        <w:t xml:space="preserve">第三节 中国银浆灌孔电路板行业在国民经济中的地位</w:t>
      </w:r>
    </w:p>
    <w:p>
      <w:pPr>
        <w:spacing w:after="150"/>
      </w:pPr>
      <w:r>
        <w:rPr/>
        <w:t xml:space="preserve">第四节 银浆灌孔电路板行业生命周期分析</w:t>
      </w:r>
    </w:p>
    <w:p>
      <w:pPr>
        <w:spacing w:after="150"/>
      </w:pPr>
      <w:r>
        <w:rPr/>
        <w:t xml:space="preserve">一、行业生命周期理论基础</w:t>
      </w:r>
    </w:p>
    <w:p>
      <w:pPr>
        <w:spacing w:after="150"/>
      </w:pPr>
      <w:r>
        <w:rPr/>
        <w:t xml:space="preserve">二、银浆灌孔电路板行业生命周期</w:t>
      </w:r>
    </w:p>
    <w:p>
      <w:pPr>
        <w:spacing w:after="150"/>
      </w:pPr>
      <w:r>
        <w:rPr>
          <w:b w:val="1"/>
          <w:bCs w:val="1"/>
        </w:rPr>
        <w:t xml:space="preserve">第二章 银浆灌孔电路板行业发展环境分析</w:t>
      </w:r>
    </w:p>
    <w:p>
      <w:pPr>
        <w:spacing w:after="150"/>
      </w:pPr>
      <w:r>
        <w:rPr/>
        <w:t xml:space="preserve">第一节 宏观经济环境分析</w:t>
      </w:r>
    </w:p>
    <w:p>
      <w:pPr>
        <w:spacing w:after="150"/>
      </w:pPr>
      <w:r>
        <w:rPr/>
        <w:t xml:space="preserve">第二节 国际贸易环境分析</w:t>
      </w:r>
    </w:p>
    <w:p>
      <w:pPr>
        <w:spacing w:after="150"/>
      </w:pPr>
      <w:r>
        <w:rPr/>
        <w:t xml:space="preserve">第三节 宏观政策环境分析</w:t>
      </w:r>
    </w:p>
    <w:p>
      <w:pPr>
        <w:spacing w:after="150"/>
      </w:pPr>
      <w:r>
        <w:rPr/>
        <w:t xml:space="preserve">第四节 中国银浆灌孔电路板行业政策环境</w:t>
      </w:r>
    </w:p>
    <w:p>
      <w:pPr>
        <w:spacing w:after="150"/>
      </w:pPr>
      <w:r>
        <w:rPr/>
        <w:t xml:space="preserve">第五节 行业运行环境对中国银浆灌孔电路板行业的影响分析</w:t>
      </w:r>
    </w:p>
    <w:p>
      <w:pPr>
        <w:spacing w:after="150"/>
      </w:pPr>
      <w:r>
        <w:rPr>
          <w:b w:val="1"/>
          <w:bCs w:val="1"/>
        </w:rPr>
        <w:t xml:space="preserve">第三章 银浆灌孔电路板行业市场分析</w:t>
      </w:r>
    </w:p>
    <w:p>
      <w:pPr>
        <w:spacing w:after="150"/>
      </w:pPr>
      <w:r>
        <w:rPr/>
        <w:t xml:space="preserve">第一节 2019-2023年中国银浆灌孔电路板市场规模及增速</w:t>
      </w:r>
    </w:p>
    <w:p>
      <w:pPr>
        <w:spacing w:after="150"/>
      </w:pPr>
      <w:r>
        <w:rPr/>
        <w:t xml:space="preserve">第二节 影响银浆灌孔电路板市场规模的因素</w:t>
      </w:r>
    </w:p>
    <w:p>
      <w:pPr>
        <w:spacing w:after="150"/>
      </w:pPr>
      <w:r>
        <w:rPr/>
        <w:t xml:space="preserve">第三节 2024-2029年中国银浆灌孔电路板市场规模及增速预测</w:t>
      </w:r>
    </w:p>
    <w:p>
      <w:pPr>
        <w:spacing w:after="150"/>
      </w:pPr>
      <w:r>
        <w:rPr/>
        <w:t xml:space="preserve">第四节 银浆灌孔电路板市场发展潜力分析</w:t>
      </w:r>
    </w:p>
    <w:p>
      <w:pPr>
        <w:spacing w:after="150"/>
      </w:pPr>
      <w:r>
        <w:rPr/>
        <w:t xml:space="preserve">第五节 市场需求现状及发展趋势</w:t>
      </w:r>
    </w:p>
    <w:p>
      <w:pPr>
        <w:spacing w:after="150"/>
      </w:pPr>
      <w:r>
        <w:rPr>
          <w:b w:val="1"/>
          <w:bCs w:val="1"/>
        </w:rPr>
        <w:t xml:space="preserve">第四章 区域市场分析</w:t>
      </w:r>
    </w:p>
    <w:p>
      <w:pPr>
        <w:spacing w:after="150"/>
      </w:pPr>
      <w:r>
        <w:rPr/>
        <w:t xml:space="preserve">第一节 区域市场分布总体情况</w:t>
      </w:r>
    </w:p>
    <w:p>
      <w:pPr>
        <w:spacing w:after="150"/>
      </w:pPr>
      <w:r>
        <w:rPr/>
        <w:t xml:space="preserve">第二节 重点省市市场分析</w:t>
      </w:r>
    </w:p>
    <w:p>
      <w:pPr>
        <w:spacing w:after="150"/>
      </w:pPr>
      <w:r>
        <w:rPr/>
        <w:t xml:space="preserve">第三节 重点省市进口分析</w:t>
      </w:r>
    </w:p>
    <w:p>
      <w:pPr>
        <w:spacing w:after="150"/>
      </w:pPr>
      <w:r>
        <w:rPr>
          <w:b w:val="1"/>
          <w:bCs w:val="1"/>
        </w:rPr>
        <w:t xml:space="preserve">第五章 银浆灌孔电路板细分产品市场分析</w:t>
      </w:r>
    </w:p>
    <w:p>
      <w:pPr>
        <w:spacing w:after="150"/>
      </w:pPr>
      <w:r>
        <w:rPr/>
        <w:t xml:space="preserve">第一节 细分产品特色</w:t>
      </w:r>
    </w:p>
    <w:p>
      <w:pPr>
        <w:spacing w:after="150"/>
      </w:pPr>
      <w:r>
        <w:rPr/>
        <w:t xml:space="preserve">第二节 细分产品市场规模及增速</w:t>
      </w:r>
    </w:p>
    <w:p>
      <w:pPr>
        <w:spacing w:after="150"/>
      </w:pPr>
      <w:r>
        <w:rPr/>
        <w:t xml:space="preserve">第三节 2024-2029年细分产品市场规模及增速预测</w:t>
      </w:r>
    </w:p>
    <w:p>
      <w:pPr>
        <w:spacing w:after="150"/>
      </w:pPr>
      <w:r>
        <w:rPr/>
        <w:t xml:space="preserve">第四节 重点细分产品市场前景预测</w:t>
      </w:r>
    </w:p>
    <w:p>
      <w:pPr>
        <w:spacing w:after="150"/>
      </w:pPr>
      <w:r>
        <w:rPr>
          <w:b w:val="1"/>
          <w:bCs w:val="1"/>
        </w:rPr>
        <w:t xml:space="preserve">第六章 银浆灌孔电路板行业生产分析</w:t>
      </w:r>
    </w:p>
    <w:p>
      <w:pPr>
        <w:spacing w:after="150"/>
      </w:pPr>
      <w:r>
        <w:rPr/>
        <w:t xml:space="preserve">第一节 2019-2023年银浆灌孔电路板行业生产规模及增速</w:t>
      </w:r>
    </w:p>
    <w:p>
      <w:pPr>
        <w:spacing w:after="150"/>
      </w:pPr>
      <w:r>
        <w:rPr/>
        <w:t xml:space="preserve">第二节 2024-2029年银浆灌孔电路板行业产量产能变化趋势</w:t>
      </w:r>
    </w:p>
    <w:p>
      <w:pPr>
        <w:spacing w:after="150"/>
      </w:pPr>
      <w:r>
        <w:rPr/>
        <w:t xml:space="preserve">第三节 行业领导者的生产现状及产品策略</w:t>
      </w:r>
    </w:p>
    <w:p>
      <w:pPr>
        <w:spacing w:after="150"/>
      </w:pPr>
      <w:r>
        <w:rPr/>
        <w:t xml:space="preserve">第四节 银浆灌孔电路板行业生产中存在的问题</w:t>
      </w:r>
    </w:p>
    <w:p>
      <w:pPr>
        <w:spacing w:after="150"/>
      </w:pPr>
      <w:r>
        <w:rPr>
          <w:b w:val="1"/>
          <w:bCs w:val="1"/>
        </w:rPr>
        <w:t xml:space="preserve">第七章 银浆灌孔电路板行业区域生产分析</w:t>
      </w:r>
    </w:p>
    <w:p>
      <w:pPr>
        <w:spacing w:after="150"/>
      </w:pPr>
      <w:r>
        <w:rPr/>
        <w:t xml:space="preserve">第一节 区域生产分布总体情况</w:t>
      </w:r>
    </w:p>
    <w:p>
      <w:pPr>
        <w:spacing w:after="150"/>
      </w:pPr>
      <w:r>
        <w:rPr/>
        <w:t xml:space="preserve">第二节 重点省市生产分析</w:t>
      </w:r>
    </w:p>
    <w:p>
      <w:pPr>
        <w:spacing w:after="150"/>
      </w:pPr>
      <w:r>
        <w:rPr/>
        <w:t xml:space="preserve">第三节 重点省市出口分析</w:t>
      </w:r>
    </w:p>
    <w:p>
      <w:pPr>
        <w:spacing w:after="150"/>
      </w:pPr>
      <w:r>
        <w:rPr>
          <w:b w:val="1"/>
          <w:bCs w:val="1"/>
        </w:rPr>
        <w:t xml:space="preserve">第八章 银浆灌孔电路板行业竞争分析</w:t>
      </w:r>
    </w:p>
    <w:p>
      <w:pPr>
        <w:spacing w:after="150"/>
      </w:pPr>
      <w:r>
        <w:rPr/>
        <w:t xml:space="preserve">第一节 竞争分析理论基础</w:t>
      </w:r>
    </w:p>
    <w:p>
      <w:pPr>
        <w:spacing w:after="150"/>
      </w:pPr>
      <w:r>
        <w:rPr/>
        <w:t xml:space="preserve">第二节 银浆灌孔电路板行业竞争格局</w:t>
      </w:r>
    </w:p>
    <w:p>
      <w:pPr>
        <w:spacing w:after="150"/>
      </w:pPr>
      <w:r>
        <w:rPr/>
        <w:t xml:space="preserve">一、现有竞争者分析</w:t>
      </w:r>
    </w:p>
    <w:p>
      <w:pPr>
        <w:spacing w:after="150"/>
      </w:pPr>
      <w:r>
        <w:rPr/>
        <w:t xml:space="preserve">二、潜在进入者分析</w:t>
      </w:r>
    </w:p>
    <w:p>
      <w:pPr>
        <w:spacing w:after="150"/>
      </w:pPr>
      <w:r>
        <w:rPr/>
        <w:t xml:space="preserve">三、供应商的讨价还价能力分析</w:t>
      </w:r>
    </w:p>
    <w:p>
      <w:pPr>
        <w:spacing w:after="150"/>
      </w:pPr>
      <w:r>
        <w:rPr/>
        <w:t xml:space="preserve">四、买方的讨价还价能力分析</w:t>
      </w:r>
    </w:p>
    <w:p>
      <w:pPr>
        <w:spacing w:after="150"/>
      </w:pPr>
      <w:r>
        <w:rPr/>
        <w:t xml:space="preserve">五、替代品的威胁</w:t>
      </w:r>
    </w:p>
    <w:p>
      <w:pPr>
        <w:spacing w:after="150"/>
      </w:pPr>
      <w:r>
        <w:rPr/>
        <w:t xml:space="preserve">第三节 银浆灌孔电路板行业市场集中度分析</w:t>
      </w:r>
    </w:p>
    <w:p>
      <w:pPr>
        <w:spacing w:after="150"/>
      </w:pPr>
      <w:r>
        <w:rPr/>
        <w:t xml:space="preserve">第四节 竞争的关键因素</w:t>
      </w:r>
    </w:p>
    <w:p>
      <w:pPr>
        <w:spacing w:after="150"/>
      </w:pPr>
      <w:r>
        <w:rPr>
          <w:b w:val="1"/>
          <w:bCs w:val="1"/>
        </w:rPr>
        <w:t xml:space="preserve">第九章 银浆灌孔电路板产品价格分析</w:t>
      </w:r>
    </w:p>
    <w:p>
      <w:pPr>
        <w:spacing w:after="150"/>
      </w:pPr>
      <w:r>
        <w:rPr/>
        <w:t xml:space="preserve">第一节 2019-2023年银浆灌孔电路板价格走势</w:t>
      </w:r>
    </w:p>
    <w:p>
      <w:pPr>
        <w:spacing w:after="150"/>
      </w:pPr>
      <w:r>
        <w:rPr/>
        <w:t xml:space="preserve">第二节 影响银浆灌孔电路板产品价格的关键因素分析</w:t>
      </w:r>
    </w:p>
    <w:p>
      <w:pPr>
        <w:spacing w:after="150"/>
      </w:pPr>
      <w:r>
        <w:rPr/>
        <w:t xml:space="preserve">一、成本</w:t>
      </w:r>
    </w:p>
    <w:p>
      <w:pPr>
        <w:spacing w:after="150"/>
      </w:pPr>
      <w:r>
        <w:rPr/>
        <w:t xml:space="preserve">二、供需情况</w:t>
      </w:r>
    </w:p>
    <w:p>
      <w:pPr>
        <w:spacing w:after="150"/>
      </w:pPr>
      <w:r>
        <w:rPr/>
        <w:t xml:space="preserve">三、关联产品</w:t>
      </w:r>
    </w:p>
    <w:p>
      <w:pPr>
        <w:spacing w:after="150"/>
      </w:pPr>
      <w:r>
        <w:rPr/>
        <w:t xml:space="preserve">四、其他</w:t>
      </w:r>
    </w:p>
    <w:p>
      <w:pPr>
        <w:spacing w:after="150"/>
      </w:pPr>
      <w:r>
        <w:rPr/>
        <w:t xml:space="preserve">第三节 2024-2029年银浆灌孔电路板产品价格变化趋势</w:t>
      </w:r>
    </w:p>
    <w:p>
      <w:pPr>
        <w:spacing w:after="150"/>
      </w:pPr>
      <w:r>
        <w:rPr>
          <w:b w:val="1"/>
          <w:bCs w:val="1"/>
        </w:rPr>
        <w:t xml:space="preserve">第十章 银浆灌孔电路板行业渠道分析</w:t>
      </w:r>
    </w:p>
    <w:p>
      <w:pPr>
        <w:spacing w:after="150"/>
      </w:pPr>
      <w:r>
        <w:rPr/>
        <w:t xml:space="preserve">一、渠道形式及对比</w:t>
      </w:r>
    </w:p>
    <w:p>
      <w:pPr>
        <w:spacing w:after="150"/>
      </w:pPr>
      <w:r>
        <w:rPr/>
        <w:t xml:space="preserve">二、各类渠道对银浆灌孔电路板行业的影响</w:t>
      </w:r>
    </w:p>
    <w:p>
      <w:pPr>
        <w:spacing w:after="150"/>
      </w:pPr>
      <w:r>
        <w:rPr/>
        <w:t xml:space="preserve">三、主要银浆灌孔电路板企业渠道策略研究</w:t>
      </w:r>
    </w:p>
    <w:p>
      <w:pPr>
        <w:spacing w:after="150"/>
      </w:pPr>
      <w:r>
        <w:rPr/>
        <w:t xml:space="preserve">四、各区域主要代理商情况</w:t>
      </w:r>
    </w:p>
    <w:p>
      <w:pPr>
        <w:spacing w:after="150"/>
      </w:pPr>
      <w:r>
        <w:rPr>
          <w:b w:val="1"/>
          <w:bCs w:val="1"/>
        </w:rPr>
        <w:t xml:space="preserve">第十一章 银浆灌孔电路板行业进出口分析</w:t>
      </w:r>
    </w:p>
    <w:p>
      <w:pPr>
        <w:spacing w:after="150"/>
      </w:pPr>
      <w:r>
        <w:rPr/>
        <w:t xml:space="preserve">第一节 出口分析</w:t>
      </w:r>
    </w:p>
    <w:p>
      <w:pPr>
        <w:spacing w:after="150"/>
      </w:pPr>
      <w:r>
        <w:rPr/>
        <w:t xml:space="preserve">一、我国银浆灌孔电路板行业出口总量及增长情况</w:t>
      </w:r>
    </w:p>
    <w:p>
      <w:pPr>
        <w:spacing w:after="150"/>
      </w:pPr>
      <w:r>
        <w:rPr/>
        <w:t xml:space="preserve">二、银浆灌孔电路板海外市场分布情况</w:t>
      </w:r>
    </w:p>
    <w:p>
      <w:pPr>
        <w:spacing w:after="150"/>
      </w:pPr>
      <w:r>
        <w:rPr/>
        <w:t xml:space="preserve">三、银浆灌孔电路板行业经营海外市场的主要品牌</w:t>
      </w:r>
    </w:p>
    <w:p>
      <w:pPr>
        <w:spacing w:after="150"/>
      </w:pPr>
      <w:r>
        <w:rPr/>
        <w:t xml:space="preserve">四、银浆灌孔电路板行业出口态势展望</w:t>
      </w:r>
    </w:p>
    <w:p>
      <w:pPr>
        <w:spacing w:after="150"/>
      </w:pPr>
      <w:r>
        <w:rPr/>
        <w:t xml:space="preserve">第二节 进口分析</w:t>
      </w:r>
    </w:p>
    <w:p>
      <w:pPr>
        <w:spacing w:after="150"/>
      </w:pPr>
      <w:r>
        <w:rPr>
          <w:b w:val="1"/>
          <w:bCs w:val="1"/>
        </w:rPr>
        <w:t xml:space="preserve">第十二章 银浆灌孔电路板上游行业分析</w:t>
      </w:r>
    </w:p>
    <w:p>
      <w:pPr>
        <w:spacing w:after="150"/>
      </w:pPr>
      <w:r>
        <w:rPr/>
        <w:t xml:space="preserve">第一节 上游行业发展现状</w:t>
      </w:r>
    </w:p>
    <w:p>
      <w:pPr>
        <w:spacing w:after="150"/>
      </w:pPr>
      <w:r>
        <w:rPr/>
        <w:t xml:space="preserve">第二节 上游行业发展趋势</w:t>
      </w:r>
    </w:p>
    <w:p>
      <w:pPr>
        <w:spacing w:after="150"/>
      </w:pPr>
      <w:r>
        <w:rPr/>
        <w:t xml:space="preserve">第三节 上游行业对银浆灌孔电路板行业的影响</w:t>
      </w:r>
    </w:p>
    <w:p>
      <w:pPr>
        <w:spacing w:after="150"/>
      </w:pPr>
      <w:r>
        <w:rPr>
          <w:b w:val="1"/>
          <w:bCs w:val="1"/>
        </w:rPr>
        <w:t xml:space="preserve">第十三章 银浆灌孔电路板下游行业分析</w:t>
      </w:r>
    </w:p>
    <w:p>
      <w:pPr>
        <w:spacing w:after="150"/>
      </w:pPr>
      <w:r>
        <w:rPr/>
        <w:t xml:space="preserve">第一节 下游行业发展现状</w:t>
      </w:r>
    </w:p>
    <w:p>
      <w:pPr>
        <w:spacing w:after="150"/>
      </w:pPr>
      <w:r>
        <w:rPr/>
        <w:t xml:space="preserve">第二节 下游行业发展趋势</w:t>
      </w:r>
    </w:p>
    <w:p>
      <w:pPr>
        <w:spacing w:after="150"/>
      </w:pPr>
      <w:r>
        <w:rPr/>
        <w:t xml:space="preserve">第三节 下游行业对银浆灌孔电路板行业的影响</w:t>
      </w:r>
    </w:p>
    <w:p>
      <w:pPr>
        <w:spacing w:after="150"/>
      </w:pPr>
      <w:r>
        <w:rPr>
          <w:b w:val="1"/>
          <w:bCs w:val="1"/>
        </w:rPr>
        <w:t xml:space="preserve">第十四章 银浆灌孔电路板行业用户分析</w:t>
      </w:r>
    </w:p>
    <w:p>
      <w:pPr>
        <w:spacing w:after="150"/>
      </w:pPr>
      <w:r>
        <w:rPr/>
        <w:t xml:space="preserve">第一节 用户认知程度分析</w:t>
      </w:r>
    </w:p>
    <w:p>
      <w:pPr>
        <w:spacing w:after="150"/>
      </w:pPr>
      <w:r>
        <w:rPr/>
        <w:t xml:space="preserve">第二节 用户需求特点分析</w:t>
      </w:r>
    </w:p>
    <w:p>
      <w:pPr>
        <w:spacing w:after="150"/>
      </w:pPr>
      <w:r>
        <w:rPr/>
        <w:t xml:space="preserve">第三节 用户购买途径分析</w:t>
      </w:r>
    </w:p>
    <w:p>
      <w:pPr>
        <w:spacing w:after="150"/>
      </w:pPr>
      <w:r>
        <w:rPr>
          <w:b w:val="1"/>
          <w:bCs w:val="1"/>
        </w:rPr>
        <w:t xml:space="preserve">第十五章 替代品分析</w:t>
      </w:r>
    </w:p>
    <w:p>
      <w:pPr>
        <w:spacing w:after="150"/>
      </w:pPr>
      <w:r>
        <w:rPr/>
        <w:t xml:space="preserve">第一节 替代品发展现状</w:t>
      </w:r>
    </w:p>
    <w:p>
      <w:pPr>
        <w:spacing w:after="150"/>
      </w:pPr>
      <w:r>
        <w:rPr/>
        <w:t xml:space="preserve">第二节 替代品发展趋势</w:t>
      </w:r>
    </w:p>
    <w:p>
      <w:pPr>
        <w:spacing w:after="150"/>
      </w:pPr>
      <w:r>
        <w:rPr/>
        <w:t xml:space="preserve">第三节 替代品对银浆灌孔电路板行业的影响</w:t>
      </w:r>
    </w:p>
    <w:p>
      <w:pPr>
        <w:spacing w:after="150"/>
      </w:pPr>
      <w:r>
        <w:rPr>
          <w:b w:val="1"/>
          <w:bCs w:val="1"/>
        </w:rPr>
        <w:t xml:space="preserve">第十六章 互补品分析</w:t>
      </w:r>
    </w:p>
    <w:p>
      <w:pPr>
        <w:spacing w:after="150"/>
      </w:pPr>
      <w:r>
        <w:rPr/>
        <w:t xml:space="preserve">第一节 互补品发展现状</w:t>
      </w:r>
    </w:p>
    <w:p>
      <w:pPr>
        <w:spacing w:after="150"/>
      </w:pPr>
      <w:r>
        <w:rPr/>
        <w:t xml:space="preserve">第二节 互补品发展趋势</w:t>
      </w:r>
    </w:p>
    <w:p>
      <w:pPr>
        <w:spacing w:after="150"/>
      </w:pPr>
      <w:r>
        <w:rPr/>
        <w:t xml:space="preserve">第三节 互补品对银浆灌孔电路板行业的影响</w:t>
      </w:r>
    </w:p>
    <w:p>
      <w:pPr>
        <w:spacing w:after="150"/>
      </w:pPr>
      <w:r>
        <w:rPr>
          <w:b w:val="1"/>
          <w:bCs w:val="1"/>
        </w:rPr>
        <w:t xml:space="preserve">第十七章 银浆灌孔电路板行业工艺技术发展分析</w:t>
      </w:r>
    </w:p>
    <w:p>
      <w:pPr>
        <w:spacing w:after="150"/>
      </w:pPr>
      <w:r>
        <w:rPr/>
        <w:t xml:space="preserve">第一节 工艺技术发展现状</w:t>
      </w:r>
    </w:p>
    <w:p>
      <w:pPr>
        <w:spacing w:after="150"/>
      </w:pPr>
      <w:r>
        <w:rPr/>
        <w:t xml:space="preserve">第二节 工艺技术发展趋势</w:t>
      </w:r>
    </w:p>
    <w:p>
      <w:pPr>
        <w:spacing w:after="150"/>
      </w:pPr>
      <w:r>
        <w:rPr>
          <w:b w:val="1"/>
          <w:bCs w:val="1"/>
        </w:rPr>
        <w:t xml:space="preserve">第十八章 银浆灌孔电路板行业主导驱动因素分析</w:t>
      </w:r>
    </w:p>
    <w:p>
      <w:pPr>
        <w:spacing w:after="150"/>
      </w:pPr>
      <w:r>
        <w:rPr/>
        <w:t xml:space="preserve">第一节 国家政策导向</w:t>
      </w:r>
    </w:p>
    <w:p>
      <w:pPr>
        <w:spacing w:after="150"/>
      </w:pPr>
      <w:r>
        <w:rPr/>
        <w:t xml:space="preserve">第二节 相关行业发展</w:t>
      </w:r>
    </w:p>
    <w:p>
      <w:pPr>
        <w:spacing w:after="150"/>
      </w:pPr>
      <w:r>
        <w:rPr/>
        <w:t xml:space="preserve">第三节 行业技术发展</w:t>
      </w:r>
    </w:p>
    <w:p>
      <w:pPr>
        <w:spacing w:after="150"/>
      </w:pPr>
      <w:r>
        <w:rPr/>
        <w:t xml:space="preserve">第四节 社会需求变化</w:t>
      </w:r>
    </w:p>
    <w:p>
      <w:pPr>
        <w:spacing w:after="150"/>
      </w:pPr>
      <w:r>
        <w:rPr>
          <w:b w:val="1"/>
          <w:bCs w:val="1"/>
        </w:rPr>
        <w:t xml:space="preserve">第十九章 重点银浆灌孔电路板企业分析</w:t>
      </w:r>
    </w:p>
    <w:p>
      <w:pPr>
        <w:spacing w:after="150"/>
      </w:pPr>
      <w:r>
        <w:rPr/>
        <w:t xml:space="preserve">第一节 深圳市兴森快捷电路科技股份有限公司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第二节 天津普林电路股份有限公司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第三节 惠州中京电子科技股份有限公司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第四节 广东超华科技股份有限公司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第五节 沪士电子股份有限公司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第六节 广东汕头超声电子股份有限公司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第七节 深圳松维电子股份有限公司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第八节 深圳丹邦科技股份有限公司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四、企业发展战略</w:t>
      </w:r>
    </w:p>
    <w:p>
      <w:pPr>
        <w:spacing w:after="150"/>
      </w:pPr>
      <w:r>
        <w:rPr/>
        <w:t xml:space="preserve">第九节 珠海方正科技多层电路板有限公司</w:t>
      </w:r>
    </w:p>
    <w:p>
      <w:pPr>
        <w:spacing w:after="150"/>
      </w:pPr>
      <w:r>
        <w:rPr/>
        <w:t xml:space="preserve">一、企业概况</w:t>
      </w:r>
    </w:p>
    <w:p>
      <w:pPr>
        <w:spacing w:after="150"/>
      </w:pPr>
      <w:r>
        <w:rPr/>
        <w:t xml:space="preserve">二、企业经营情况</w:t>
      </w:r>
    </w:p>
    <w:p>
      <w:pPr>
        <w:spacing w:after="150"/>
      </w:pPr>
      <w:r>
        <w:rPr/>
        <w:t xml:space="preserve">三、企业竞争优势</w:t>
      </w:r>
    </w:p>
    <w:p>
      <w:pPr>
        <w:spacing w:after="150"/>
      </w:pPr>
      <w:r>
        <w:rPr/>
        <w:t xml:space="preserve">第十节 深圳市金百泽电子科技股份有限公司</w:t>
      </w:r>
    </w:p>
    <w:p>
      <w:pPr>
        <w:spacing w:after="150"/>
      </w:pPr>
      <w:r>
        <w:rPr/>
        <w:t xml:space="preserve">一、企业概况</w:t>
      </w:r>
    </w:p>
    <w:p>
      <w:pPr>
        <w:spacing w:after="150"/>
      </w:pPr>
      <w:r>
        <w:rPr/>
        <w:t xml:space="preserve">二、企业经营情况</w:t>
      </w:r>
    </w:p>
    <w:p>
      <w:pPr>
        <w:spacing w:after="150"/>
      </w:pPr>
      <w:r>
        <w:rPr/>
        <w:t xml:space="preserve">三、企业发展战略</w:t>
      </w:r>
    </w:p>
    <w:p>
      <w:pPr>
        <w:spacing w:after="150"/>
      </w:pPr>
      <w:r>
        <w:rPr>
          <w:b w:val="1"/>
          <w:bCs w:val="1"/>
        </w:rPr>
        <w:t xml:space="preserve">第二十章 银浆灌孔电路板行业进入壁垒及机会分析</w:t>
      </w:r>
    </w:p>
    <w:p>
      <w:pPr>
        <w:spacing w:after="150"/>
      </w:pPr>
      <w:r>
        <w:rPr/>
        <w:t xml:space="preserve">第一节 行业进入壁垒分析</w:t>
      </w:r>
    </w:p>
    <w:p>
      <w:pPr>
        <w:spacing w:after="150"/>
      </w:pPr>
      <w:r>
        <w:rPr/>
        <w:t xml:space="preserve">第二节 行业进入机会分析</w:t>
      </w:r>
    </w:p>
    <w:p>
      <w:pPr>
        <w:spacing w:after="150"/>
      </w:pPr>
      <w:r>
        <w:rPr/>
        <w:t xml:space="preserve">一、行业热点事件</w:t>
      </w:r>
    </w:p>
    <w:p>
      <w:pPr>
        <w:spacing w:after="150"/>
      </w:pPr>
      <w:r>
        <w:rPr/>
        <w:t xml:space="preserve">二、行业热点事件对整个行业的影响分析</w:t>
      </w:r>
    </w:p>
    <w:p>
      <w:pPr>
        <w:spacing w:after="150"/>
      </w:pPr>
      <w:r>
        <w:rPr/>
        <w:t xml:space="preserve">第三节 银浆灌孔电路板行业进入机会</w:t>
      </w:r>
    </w:p>
    <w:p>
      <w:pPr>
        <w:spacing w:after="150"/>
      </w:pPr>
      <w:r>
        <w:rPr>
          <w:b w:val="1"/>
          <w:bCs w:val="1"/>
        </w:rPr>
        <w:t xml:space="preserve">第二十一章 银浆灌孔电路板行业投资风险分析</w:t>
      </w:r>
    </w:p>
    <w:p>
      <w:pPr>
        <w:spacing w:after="150"/>
      </w:pPr>
      <w:r>
        <w:rPr/>
        <w:t xml:space="preserve">第一节 环境风险</w:t>
      </w:r>
    </w:p>
    <w:p>
      <w:pPr>
        <w:spacing w:after="150"/>
      </w:pPr>
      <w:r>
        <w:rPr/>
        <w:t xml:space="preserve">第二节 产业链上下游风险</w:t>
      </w:r>
    </w:p>
    <w:p>
      <w:pPr>
        <w:spacing w:after="150"/>
      </w:pPr>
      <w:r>
        <w:rPr/>
        <w:t xml:space="preserve">第三节 行业政策风险</w:t>
      </w:r>
    </w:p>
    <w:p>
      <w:pPr>
        <w:spacing w:after="150"/>
      </w:pPr>
      <w:r>
        <w:rPr/>
        <w:t xml:space="preserve">第四节 市场风险</w:t>
      </w:r>
    </w:p>
    <w:p>
      <w:pPr>
        <w:spacing w:after="150"/>
      </w:pPr>
      <w:r>
        <w:rPr/>
        <w:t xml:space="preserve">第五节 其他风险</w:t>
      </w:r>
    </w:p>
    <w:p>
      <w:pPr>
        <w:spacing w:after="150"/>
      </w:pPr>
      <w:r>
        <w:rPr>
          <w:b w:val="1"/>
          <w:bCs w:val="1"/>
        </w:rPr>
        <w:t xml:space="preserve">第二十二章 银浆灌孔电路板行业市场前景与预测分析</w:t>
      </w:r>
    </w:p>
    <w:p>
      <w:pPr>
        <w:spacing w:after="150"/>
      </w:pPr>
      <w:r>
        <w:rPr/>
        <w:t xml:space="preserve">第一节 行业重点企业投资行为分析</w:t>
      </w:r>
    </w:p>
    <w:p>
      <w:pPr>
        <w:spacing w:after="150"/>
      </w:pPr>
      <w:r>
        <w:rPr/>
        <w:t xml:space="preserve">第二节 银浆灌孔电路板行业盈利水平分析</w:t>
      </w:r>
    </w:p>
    <w:p>
      <w:pPr>
        <w:spacing w:after="150"/>
      </w:pPr>
      <w:r>
        <w:rPr/>
        <w:t xml:space="preserve">第三节 行业投资机会分析</w:t>
      </w:r>
    </w:p>
    <w:p>
      <w:pPr>
        <w:spacing w:after="150"/>
      </w:pPr>
      <w:r>
        <w:rPr/>
        <w:t xml:space="preserve">一、细分市场机会</w:t>
      </w:r>
    </w:p>
    <w:p>
      <w:pPr>
        <w:spacing w:after="150"/>
      </w:pPr>
      <w:r>
        <w:rPr/>
        <w:t xml:space="preserve">二、新进入者投资机会</w:t>
      </w:r>
    </w:p>
    <w:p>
      <w:pPr>
        <w:spacing w:after="150"/>
      </w:pPr>
      <w:r>
        <w:rPr/>
        <w:t xml:space="preserve">三、产业链投资机会</w:t>
      </w:r>
    </w:p>
    <w:p>
      <w:pPr>
        <w:spacing w:after="150"/>
      </w:pPr>
      <w:r>
        <w:rPr/>
        <w:t xml:space="preserve">第四节 银浆灌孔电路板行业总体机会评价</w:t>
      </w:r>
    </w:p>
    <w:p>
      <w:pPr>
        <w:spacing w:after="150"/>
      </w:pPr>
      <w:r>
        <w:rPr>
          <w:b w:val="1"/>
          <w:bCs w:val="1"/>
        </w:rPr>
        <w:t xml:space="preserve">第二十三章 银浆灌孔电路板行业投资策略分析</w:t>
      </w:r>
    </w:p>
    <w:p>
      <w:pPr>
        <w:spacing w:after="150"/>
      </w:pPr>
      <w:r>
        <w:rPr/>
        <w:t xml:space="preserve">第一节 产品定位与定价</w:t>
      </w:r>
    </w:p>
    <w:p>
      <w:pPr>
        <w:spacing w:after="150"/>
      </w:pPr>
      <w:r>
        <w:rPr/>
        <w:t xml:space="preserve">第二节 成本控制建议</w:t>
      </w:r>
    </w:p>
    <w:p>
      <w:pPr>
        <w:spacing w:after="150"/>
      </w:pPr>
      <w:r>
        <w:rPr/>
        <w:t xml:space="preserve">第三节 技术创新</w:t>
      </w:r>
    </w:p>
    <w:p>
      <w:pPr>
        <w:spacing w:after="150"/>
      </w:pPr>
      <w:r>
        <w:rPr/>
        <w:t xml:space="preserve">第四节 渠道建设与营销策略</w:t>
      </w:r>
    </w:p>
    <w:p>
      <w:pPr>
        <w:spacing w:after="150"/>
      </w:pPr>
      <w:r>
        <w:rPr/>
        <w:t xml:space="preserve">第五节 投资策略</w:t>
      </w:r>
    </w:p>
    <w:p>
      <w:pPr>
        <w:spacing w:after="150"/>
      </w:pPr>
      <w:r>
        <w:rPr/>
        <w:t xml:space="preserve">第六节 如何应对当前经济形势</w:t>
      </w:r>
    </w:p>
    <w:p>
      <w:pPr>
        <w:spacing w:after="150"/>
      </w:pPr>
      <w:r>
        <w:rPr>
          <w:b w:val="1"/>
          <w:bCs w:val="1"/>
        </w:rPr>
        <w:t xml:space="preserve">图表目录</w:t>
      </w:r>
    </w:p>
    <w:p>
      <w:pPr>
        <w:spacing w:after="150"/>
      </w:pPr>
      <w:r>
        <w:rPr/>
        <w:t xml:space="preserve">图表：电路板产业链结构图</w:t>
      </w:r>
    </w:p>
    <w:p>
      <w:pPr>
        <w:spacing w:after="150"/>
      </w:pPr>
      <w:r>
        <w:rPr/>
        <w:t xml:space="preserve">图表：pcb各类产品所处生命周期情况</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图表：2019-2023年国内生产总值及其增长速度</w:t>
      </w:r>
    </w:p>
    <w:p>
      <w:pPr>
        <w:spacing w:after="150"/>
      </w:pPr>
      <w:r>
        <w:rPr/>
        <w:t xml:space="preserve">图表：2019-2023年年末人口数及其构成</w:t>
      </w:r>
    </w:p>
    <w:p>
      <w:pPr>
        <w:spacing w:after="150"/>
      </w:pPr>
      <w:r>
        <w:rPr/>
        <w:t xml:space="preserve">图表：2019-2023年城镇新增就业人数</w:t>
      </w:r>
    </w:p>
    <w:p>
      <w:pPr>
        <w:spacing w:after="150"/>
      </w:pPr>
      <w:r>
        <w:rPr/>
        <w:t xml:space="preserve">图表：2019-2023年我国规模以上工业增加值</w:t>
      </w:r>
    </w:p>
    <w:p>
      <w:pPr>
        <w:spacing w:after="150"/>
      </w:pPr>
      <w:r>
        <w:rPr/>
        <w:t xml:space="preserve">图表：2019-2023年主要工业产品产量及其增长速度</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图表：2019-2023年房地产开发和销售主要指标完成情况及其增长速度</w:t>
      </w:r>
    </w:p>
    <w:p>
      <w:pPr>
        <w:spacing w:after="150"/>
      </w:pPr>
      <w:r>
        <w:rPr/>
        <w:t xml:space="preserve">图表：2019-2023年社会消费品零售总额及其增长速度</w:t>
      </w:r>
    </w:p>
    <w:p>
      <w:pPr>
        <w:spacing w:after="150"/>
      </w:pPr>
      <w:r>
        <w:rPr/>
        <w:t xml:space="preserve">图表：2019-2023年中国城镇居民人均可支配收入及增长</w:t>
      </w:r>
    </w:p>
    <w:p>
      <w:pPr>
        <w:spacing w:after="150"/>
      </w:pPr>
      <w:r>
        <w:rPr/>
        <w:t xml:space="preserve">图表：2019-2023年按收入来源分的全国居民人均可支配收入及占比</w:t>
      </w:r>
    </w:p>
    <w:p>
      <w:pPr>
        <w:spacing w:after="150"/>
      </w:pPr>
      <w:r>
        <w:rPr/>
        <w:t xml:space="preserve">图表：2019-2023年我国货物进出口总额</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图表：2019-2023年对主要国家和地区货物进出口额及其增长速度</w:t>
      </w:r>
    </w:p>
    <w:p>
      <w:pPr>
        <w:spacing w:after="150"/>
      </w:pPr>
      <w:r>
        <w:rPr/>
        <w:t xml:space="preserve">图表：2019-2023年非金融领域外商直接投资及其增长速度</w:t>
      </w:r>
    </w:p>
    <w:p>
      <w:pPr>
        <w:spacing w:after="150"/>
      </w:pPr>
      <w:r>
        <w:rPr/>
        <w:t xml:space="preserve">图表：2019-2023年非金融领域对外直接投资额及其增长速度</w:t>
      </w:r>
    </w:p>
    <w:p>
      <w:pPr>
        <w:spacing w:after="150"/>
      </w:pPr>
      <w:r>
        <w:rPr/>
        <w:t xml:space="preserve">图表：2024-2029年中国银胶贯孔电路板市场规模及增速</w:t>
      </w:r>
    </w:p>
    <w:p>
      <w:pPr>
        <w:spacing w:after="150"/>
      </w:pPr>
      <w:r>
        <w:rPr/>
        <w:t xml:space="preserve">图表：2024-2029年中国银胶贯孔电路板市场规模预测</w:t>
      </w:r>
    </w:p>
    <w:p>
      <w:pPr>
        <w:spacing w:after="150"/>
      </w:pPr>
      <w:r>
        <w:rPr/>
        <w:t xml:space="preserve">图表：银胶贯孔印制电路板结构图</w:t>
      </w:r>
    </w:p>
    <w:p>
      <w:pPr>
        <w:spacing w:after="150"/>
      </w:pPr>
      <w:r>
        <w:rPr/>
        <w:t xml:space="preserve">图表：银胶、铜胶贯孔与其它互连孔技术的设计比较</w:t>
      </w:r>
    </w:p>
    <w:p>
      <w:pPr>
        <w:spacing w:after="150"/>
      </w:pPr>
      <w:r>
        <w:rPr/>
        <w:t xml:space="preserve">图表：pcb板细分产品的应用领域</w:t>
      </w:r>
    </w:p>
    <w:p>
      <w:pPr>
        <w:spacing w:after="150"/>
      </w:pPr>
      <w:r>
        <w:rPr/>
        <w:t xml:space="preserve">图表：2024-2029年中国银胶贯孔电路板市场规模预测</w:t>
      </w:r>
    </w:p>
    <w:p>
      <w:pPr>
        <w:spacing w:after="150"/>
      </w:pPr>
      <w:r>
        <w:rPr/>
        <w:t xml:space="preserve">图表：2024-2029年我国pcb分类产品产值发展及预测</w:t>
      </w:r>
    </w:p>
    <w:p>
      <w:pPr>
        <w:spacing w:after="150"/>
      </w:pPr>
      <w:r>
        <w:rPr/>
        <w:t xml:space="preserve">图表：2024-2029年我国分类产品产量发展及预测</w:t>
      </w:r>
    </w:p>
    <w:p>
      <w:pPr>
        <w:spacing w:after="150"/>
      </w:pPr>
      <w:r>
        <w:rPr/>
        <w:t xml:space="preserve">图表：2024-2029年中国银胶贯孔电路板产量及增长情况</w:t>
      </w:r>
    </w:p>
    <w:p>
      <w:pPr>
        <w:spacing w:after="150"/>
      </w:pPr>
      <w:r>
        <w:rPr/>
        <w:t xml:space="preserve">图表：2024-2029年银浆灌孔电路板行业产能增长预测</w:t>
      </w:r>
    </w:p>
    <w:p>
      <w:pPr>
        <w:spacing w:after="150"/>
      </w:pPr>
      <w:r>
        <w:rPr/>
        <w:t xml:space="preserve">图表：全球pcb行业总产值及预测</w:t>
      </w:r>
    </w:p>
    <w:p>
      <w:pPr>
        <w:spacing w:after="150"/>
      </w:pPr>
      <w:r>
        <w:rPr/>
        <w:t xml:space="preserve">图表：全球pcb产值及区域分布</w:t>
      </w:r>
    </w:p>
    <w:p>
      <w:pPr>
        <w:spacing w:after="150"/>
      </w:pPr>
      <w:r>
        <w:rPr/>
        <w:t xml:space="preserve">图表：2019-2023年全国集成电路产量分省市统计表</w:t>
      </w:r>
    </w:p>
    <w:p>
      <w:pPr>
        <w:spacing w:after="150"/>
      </w:pPr>
      <w:r>
        <w:rPr/>
        <w:t xml:space="preserve">图表：波特五力模型</w:t>
      </w:r>
    </w:p>
    <w:p>
      <w:pPr>
        <w:spacing w:after="150"/>
      </w:pPr>
      <w:r>
        <w:rPr/>
        <w:t xml:space="preserve">图表：外资与本土pcb品牌竞争力对比</w:t>
      </w:r>
    </w:p>
    <w:p>
      <w:pPr>
        <w:spacing w:after="150"/>
      </w:pPr>
      <w:r>
        <w:rPr/>
        <w:t xml:space="preserve">图表：2019-2023年全球pcb下游行业分布</w:t>
      </w:r>
    </w:p>
    <w:p>
      <w:pPr>
        <w:spacing w:after="150"/>
      </w:pPr>
      <w:r>
        <w:rPr/>
        <w:t xml:space="preserve">图表：2019-2023年中国印刷电路板出口额</w:t>
      </w:r>
    </w:p>
    <w:p>
      <w:pPr>
        <w:spacing w:after="150"/>
      </w:pPr>
      <w:r>
        <w:rPr/>
        <w:t xml:space="preserve">图表：中国印刷电路板出口产品结构</w:t>
      </w:r>
    </w:p>
    <w:p>
      <w:pPr>
        <w:spacing w:after="150"/>
      </w:pPr>
      <w:r>
        <w:rPr/>
        <w:t xml:space="preserve">图表：2019-2023年中国印刷电路板进口额</w:t>
      </w:r>
    </w:p>
    <w:p>
      <w:pPr>
        <w:spacing w:after="150"/>
      </w:pPr>
      <w:r>
        <w:rPr/>
        <w:t xml:space="preserve">图表：中国印刷电路板进口产品结构</w:t>
      </w:r>
    </w:p>
    <w:p>
      <w:pPr>
        <w:spacing w:after="150"/>
      </w:pPr>
      <w:r>
        <w:rPr/>
        <w:t xml:space="preserve">图表：银浆灌孔电路板企业业务流程图</w:t>
      </w:r>
    </w:p>
    <w:p>
      <w:pPr>
        <w:spacing w:after="150"/>
      </w:pPr>
      <w:r>
        <w:rPr/>
        <w:t xml:space="preserve">图表：2024-2029年我国银浆灌孔电路板行业净利率</w:t>
      </w:r>
    </w:p>
    <w:p>
      <w:pPr>
        <w:spacing w:after="150"/>
      </w:pPr>
      <w:r>
        <w:rPr/>
        <w:t xml:space="preserve">图表：客户资源分析表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本文地址：https://www.51baogao.cn/dianzidianqi/yinjiangguankongdianluban.shtml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yinjiangguankongdianlub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2024-2029年中国银浆灌孔电路板市场竞争分析与投资风险预测报告</dc:title>
  <dc:description>2024-2029年中国银浆灌孔电路板市场竞争分析与投资风险预测报告</dc:description>
  <dc:subject>2024-2029年中国银浆灌孔电路板市场竞争分析与投资风险预测报告</dc:subject>
  <cp:keywords>研究报告</cp:keywords>
  <cp:category>研究报告</cp:category>
  <cp:lastModifiedBy>北京中道泰和信息咨询有限公司</cp:lastModifiedBy>
  <dcterms:created xsi:type="dcterms:W3CDTF">2024-02-29T13:32:20+08:00</dcterms:created>
  <dcterms:modified xsi:type="dcterms:W3CDTF">2024-02-29T13:32:20+08:00</dcterms:modified>
</cp:coreProperties>
</file>

<file path=docProps/custom.xml><?xml version="1.0" encoding="utf-8"?>
<Properties xmlns="http://schemas.openxmlformats.org/officeDocument/2006/custom-properties" xmlns:vt="http://schemas.openxmlformats.org/officeDocument/2006/docPropsVTypes"/>
</file>