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2024-2029年中国电池行业发展趋势预测及投资战略研究报告</w:t>
      </w:r>
    </w:p>
    <w:p>
      <w:pPr>
        <w:spacing w:after="150"/>
      </w:pPr>
      <w:r>
        <w:rPr>
          <w:b w:val="1"/>
          <w:bCs w:val="1"/>
        </w:rPr>
        <w:t xml:space="preserve">报告简介</w:t>
      </w:r>
    </w:p>
    <w:p>
      <w:pPr>
        <w:spacing w:after="150"/>
      </w:pPr>
      <w:r>
        <w:rPr/>
        <w:t xml:space="preserve">电池指盛有电解质溶液和金属电极以发生电流的杯、槽或其他容器或复合容器的部分空间，能将化学能转化成电能的设备。具有正极、负极之分。跟着科技的进步，电池泛指能发生电能的小型设备。如太阳能电池。电池的功能参数主要有电动势、容量、比能量和电阻。运用电池作为能量来历，能够得到具有安稳电压，安稳电流，长时间安稳供电，受外界影响很小的电流，并且电池结构简单，携带方便，充放电操作简便易行，不受外界气候和温度的影响，功能安稳可靠，在现代社会生活中的各个方面发挥有很大效果。</w:t>
      </w:r>
    </w:p>
    <w:p>
      <w:pPr>
        <w:spacing w:after="150"/>
      </w:pPr>
      <w:r>
        <w:rPr/>
        <w:t xml:space="preserve">我国电池制造行业企业的主要集中在江苏、广东、浙江等省份，这三个省份干电池制造行业的资产总额和销售收入均位居前列。从品牌竞争的情况来看，我国干电池行业以福建南平南孚电池有限公司生产的南孚电池为主要的代表品牌，近年来，南孚电池不断加大其产品的广告及宣传营销，知名度及获认可的程度不断提升，使得南孚电池的品牌影响力提升。其次为GP超霸和劲量两个国内干电池品牌。</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行业的市场走向和发展趋势。</w:t>
      </w:r>
    </w:p>
    <w:p>
      <w:pPr>
        <w:spacing w:after="150"/>
      </w:pPr>
      <w:r>
        <w:rPr>
          <w:b w:val="1"/>
          <w:bCs w:val="1"/>
        </w:rPr>
        <w:t xml:space="preserve">报告目录</w:t>
      </w:r>
    </w:p>
    <w:p>
      <w:pPr>
        <w:spacing w:after="150"/>
      </w:pPr>
      <w:r>
        <w:rPr>
          <w:b w:val="1"/>
          <w:bCs w:val="1"/>
        </w:rPr>
        <w:t xml:space="preserve">第一章 2023年中国电池行业发展分析</w:t>
      </w:r>
    </w:p>
    <w:p>
      <w:pPr>
        <w:spacing w:after="150"/>
      </w:pPr>
      <w:r>
        <w:rPr/>
        <w:t xml:space="preserve">第一节 电池行业发展现状</w:t>
      </w:r>
    </w:p>
    <w:p>
      <w:pPr>
        <w:spacing w:after="150"/>
      </w:pPr>
      <w:r>
        <w:rPr/>
        <w:t xml:space="preserve">一、电池行业概念</w:t>
      </w:r>
    </w:p>
    <w:p>
      <w:pPr>
        <w:spacing w:after="150"/>
      </w:pPr>
      <w:r>
        <w:rPr/>
        <w:t xml:space="preserve">二、电池行业主要产品分类</w:t>
      </w:r>
    </w:p>
    <w:p>
      <w:pPr>
        <w:spacing w:after="150"/>
      </w:pPr>
      <w:r>
        <w:rPr/>
        <w:t xml:space="preserve">三、电池行业特性及在国民经济中的地位</w:t>
      </w:r>
    </w:p>
    <w:p>
      <w:pPr>
        <w:spacing w:after="150"/>
      </w:pPr>
      <w:r>
        <w:rPr/>
        <w:t xml:space="preserve">第二节 电池行业主要品牌</w:t>
      </w:r>
    </w:p>
    <w:p>
      <w:pPr>
        <w:spacing w:after="150"/>
      </w:pPr>
      <w:r>
        <w:rPr/>
        <w:t xml:space="preserve">一、电池行业主要厂商与品牌</w:t>
      </w:r>
    </w:p>
    <w:p>
      <w:pPr>
        <w:spacing w:after="150"/>
      </w:pPr>
      <w:r>
        <w:rPr/>
        <w:t xml:space="preserve">二、电池行业主要厂商与品牌市场占有率格局</w:t>
      </w:r>
    </w:p>
    <w:p>
      <w:pPr>
        <w:spacing w:after="150"/>
      </w:pPr>
      <w:r>
        <w:rPr/>
        <w:t xml:space="preserve">第三节 电池行业供求情况</w:t>
      </w:r>
    </w:p>
    <w:p>
      <w:pPr>
        <w:spacing w:after="150"/>
      </w:pPr>
      <w:r>
        <w:rPr/>
        <w:t xml:space="preserve">一、电池行业行业产量情况</w:t>
      </w:r>
    </w:p>
    <w:p>
      <w:pPr>
        <w:spacing w:after="150"/>
      </w:pPr>
      <w:r>
        <w:rPr/>
        <w:t xml:space="preserve">二、电池行业行业需求情况</w:t>
      </w:r>
    </w:p>
    <w:p>
      <w:pPr>
        <w:spacing w:after="150"/>
      </w:pPr>
      <w:r>
        <w:rPr/>
        <w:t xml:space="preserve">三、电池行业市场规模</w:t>
      </w:r>
    </w:p>
    <w:p>
      <w:pPr>
        <w:spacing w:after="150"/>
      </w:pPr>
      <w:r>
        <w:rPr/>
        <w:t xml:space="preserve">第四节 2024-2029年中国电池行业发展趋势分析</w:t>
      </w:r>
    </w:p>
    <w:p>
      <w:pPr>
        <w:spacing w:after="150"/>
      </w:pPr>
      <w:r>
        <w:rPr/>
        <w:t xml:space="preserve">一、电池行业发展趋势</w:t>
      </w:r>
    </w:p>
    <w:p>
      <w:pPr>
        <w:spacing w:after="150"/>
      </w:pPr>
      <w:r>
        <w:rPr/>
        <w:t xml:space="preserve">二、电池市场规模预测</w:t>
      </w:r>
    </w:p>
    <w:p>
      <w:pPr>
        <w:spacing w:after="150"/>
      </w:pPr>
      <w:r>
        <w:rPr/>
        <w:t xml:space="preserve">三、电池行业应用趋势预测</w:t>
      </w:r>
    </w:p>
    <w:p>
      <w:pPr>
        <w:spacing w:after="150"/>
      </w:pPr>
      <w:r>
        <w:rPr/>
        <w:t xml:space="preserve">四、电池细分市场发展趋势预测</w:t>
      </w:r>
    </w:p>
    <w:p>
      <w:pPr>
        <w:spacing w:after="150"/>
      </w:pPr>
      <w:r>
        <w:rPr>
          <w:b w:val="1"/>
          <w:bCs w:val="1"/>
        </w:rPr>
        <w:t xml:space="preserve">第二章 2023年中国电池行业发展环境分析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电池行业社会环境发展分析</w:t>
      </w:r>
    </w:p>
    <w:p>
      <w:pPr>
        <w:spacing w:after="150"/>
      </w:pPr>
      <w:r>
        <w:rPr>
          <w:b w:val="1"/>
          <w:bCs w:val="1"/>
        </w:rPr>
        <w:t xml:space="preserve">第三章 2020-2023年中国电池行业现状分析</w:t>
      </w:r>
    </w:p>
    <w:p>
      <w:pPr>
        <w:spacing w:after="150"/>
      </w:pPr>
      <w:r>
        <w:rPr/>
        <w:t xml:space="preserve">第一节 中国电池行业产能概况</w:t>
      </w:r>
    </w:p>
    <w:p>
      <w:pPr>
        <w:spacing w:after="150"/>
      </w:pPr>
      <w:r>
        <w:rPr/>
        <w:t xml:space="preserve">一、2020-2023年中国电池行业产能分析</w:t>
      </w:r>
    </w:p>
    <w:p>
      <w:pPr>
        <w:spacing w:after="150"/>
      </w:pPr>
      <w:r>
        <w:rPr/>
        <w:t xml:space="preserve">二、2024-2029年中国电池行业产能预测</w:t>
      </w:r>
    </w:p>
    <w:p>
      <w:pPr>
        <w:spacing w:after="150"/>
      </w:pPr>
      <w:r>
        <w:rPr/>
        <w:t xml:space="preserve">第二节 中国电池行业市场容量分析</w:t>
      </w:r>
    </w:p>
    <w:p>
      <w:pPr>
        <w:spacing w:after="150"/>
      </w:pPr>
      <w:r>
        <w:rPr/>
        <w:t xml:space="preserve">一、2020-2023年中国电池行业市场容量分析</w:t>
      </w:r>
    </w:p>
    <w:p>
      <w:pPr>
        <w:spacing w:after="150"/>
      </w:pPr>
      <w:r>
        <w:rPr/>
        <w:t xml:space="preserve">二、产能配置与产能利用率调查</w:t>
      </w:r>
    </w:p>
    <w:p>
      <w:pPr>
        <w:spacing w:after="150"/>
      </w:pPr>
      <w:r>
        <w:rPr/>
        <w:t xml:space="preserve">三、2024-2029年中国电池行业市场容量预测</w:t>
      </w:r>
    </w:p>
    <w:p>
      <w:pPr>
        <w:spacing w:after="150"/>
      </w:pPr>
      <w:r>
        <w:rPr/>
        <w:t xml:space="preserve">第三节 影响电池行业供需状况的主要因素</w:t>
      </w:r>
    </w:p>
    <w:p>
      <w:pPr>
        <w:spacing w:after="150"/>
      </w:pPr>
      <w:r>
        <w:rPr/>
        <w:t xml:space="preserve">一、2020-2023年中国电池行业供需现状</w:t>
      </w:r>
    </w:p>
    <w:p>
      <w:pPr>
        <w:spacing w:after="150"/>
      </w:pPr>
      <w:r>
        <w:rPr/>
        <w:t xml:space="preserve">二、2024-2029年中国电池行业供需平衡趋势预测</w:t>
      </w:r>
    </w:p>
    <w:p>
      <w:pPr>
        <w:spacing w:after="150"/>
      </w:pPr>
      <w:r>
        <w:rPr>
          <w:b w:val="1"/>
          <w:bCs w:val="1"/>
        </w:rPr>
        <w:t xml:space="preserve">第四章 2023年中国电池行业产业链分析</w:t>
      </w:r>
    </w:p>
    <w:p>
      <w:pPr>
        <w:spacing w:after="150"/>
      </w:pPr>
      <w:r>
        <w:rPr/>
        <w:t xml:space="preserve">第一节 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2023年中国电池行业进出口市场分析</w:t>
      </w:r>
    </w:p>
    <w:p>
      <w:pPr>
        <w:spacing w:after="150"/>
      </w:pPr>
      <w:r>
        <w:rPr/>
        <w:t xml:space="preserve">第一节 电池行业进出口状况综述</w:t>
      </w:r>
    </w:p>
    <w:p>
      <w:pPr>
        <w:spacing w:after="150"/>
      </w:pPr>
      <w:r>
        <w:rPr/>
        <w:t xml:space="preserve">第二节 电池行业进口市场分析</w:t>
      </w:r>
    </w:p>
    <w:p>
      <w:pPr>
        <w:spacing w:after="150"/>
      </w:pPr>
      <w:r>
        <w:rPr/>
        <w:t xml:space="preserve">第三节 电池行业出口市场分析</w:t>
      </w:r>
    </w:p>
    <w:p>
      <w:pPr>
        <w:spacing w:after="150"/>
      </w:pPr>
      <w:r>
        <w:rPr/>
        <w:t xml:space="preserve">第四节 电池行业进出口前景及建议</w:t>
      </w:r>
    </w:p>
    <w:p>
      <w:pPr>
        <w:spacing w:after="150"/>
      </w:pPr>
      <w:r>
        <w:rPr>
          <w:b w:val="1"/>
          <w:bCs w:val="1"/>
        </w:rPr>
        <w:t xml:space="preserve">第六章 2023年中国电池行业渠道分析</w:t>
      </w:r>
    </w:p>
    <w:p>
      <w:pPr>
        <w:spacing w:after="150"/>
      </w:pPr>
      <w:r>
        <w:rPr/>
        <w:t xml:space="preserve">第一节 渠道形式及对比</w:t>
      </w:r>
    </w:p>
    <w:p>
      <w:pPr>
        <w:spacing w:after="150"/>
      </w:pPr>
      <w:r>
        <w:rPr/>
        <w:t xml:space="preserve">第二节 各类渠道对干电池行业的影响</w:t>
      </w:r>
    </w:p>
    <w:p>
      <w:pPr>
        <w:spacing w:after="150"/>
      </w:pPr>
      <w:r>
        <w:rPr/>
        <w:t xml:space="preserve">第三节 主要干电池企业渠道策略研究</w:t>
      </w:r>
    </w:p>
    <w:p>
      <w:pPr>
        <w:spacing w:after="150"/>
      </w:pPr>
      <w:r>
        <w:rPr>
          <w:b w:val="1"/>
          <w:bCs w:val="1"/>
        </w:rPr>
        <w:t xml:space="preserve">第七章 2023年中国电池产品价格走势及影响因素分析</w:t>
      </w:r>
    </w:p>
    <w:p>
      <w:pPr>
        <w:spacing w:after="150"/>
      </w:pPr>
      <w:r>
        <w:rPr/>
        <w:t xml:space="preserve">第一节 电池产品价格回顾</w:t>
      </w:r>
    </w:p>
    <w:p>
      <w:pPr>
        <w:spacing w:after="150"/>
      </w:pPr>
      <w:r>
        <w:rPr/>
        <w:t xml:space="preserve">第二节 电池产品当前市场价格及评述</w:t>
      </w:r>
    </w:p>
    <w:p>
      <w:pPr>
        <w:spacing w:after="150"/>
      </w:pPr>
      <w:r>
        <w:rPr/>
        <w:t xml:space="preserve">第三节 电池产品价格影响因素分析</w:t>
      </w:r>
    </w:p>
    <w:p>
      <w:pPr>
        <w:spacing w:after="150"/>
      </w:pPr>
      <w:r>
        <w:rPr/>
        <w:t xml:space="preserve">第四节 2024-2029年电池产品未来价格走势预测</w:t>
      </w:r>
    </w:p>
    <w:p>
      <w:pPr>
        <w:spacing w:after="150"/>
      </w:pPr>
      <w:r>
        <w:rPr>
          <w:b w:val="1"/>
          <w:bCs w:val="1"/>
        </w:rPr>
        <w:t xml:space="preserve">第八章 2023年中国电池行业供需情况及集中度分析</w:t>
      </w:r>
    </w:p>
    <w:p>
      <w:pPr>
        <w:spacing w:after="150"/>
      </w:pPr>
      <w:r>
        <w:rPr/>
        <w:t xml:space="preserve">第一节 电池行业发展状况</w:t>
      </w:r>
    </w:p>
    <w:p>
      <w:pPr>
        <w:spacing w:after="150"/>
      </w:pPr>
      <w:r>
        <w:rPr/>
        <w:t xml:space="preserve">一、电池行业市场供给分析</w:t>
      </w:r>
    </w:p>
    <w:p>
      <w:pPr>
        <w:spacing w:after="150"/>
      </w:pPr>
      <w:r>
        <w:rPr/>
        <w:t xml:space="preserve">二、电池行业市场需求分析</w:t>
      </w:r>
    </w:p>
    <w:p>
      <w:pPr>
        <w:spacing w:after="150"/>
      </w:pPr>
      <w:r>
        <w:rPr/>
        <w:t xml:space="preserve">三、电池行业市场规模分析</w:t>
      </w:r>
    </w:p>
    <w:p>
      <w:pPr>
        <w:spacing w:after="150"/>
      </w:pPr>
      <w:r>
        <w:rPr/>
        <w:t xml:space="preserve">第二节 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2023年中国电池市场运行情况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2023年中国电池行业主要数据监测分析</w:t>
      </w:r>
    </w:p>
    <w:p>
      <w:pPr>
        <w:spacing w:after="150"/>
      </w:pPr>
      <w:r>
        <w:rPr/>
        <w:t xml:space="preserve">第一节 电池行业总体数据分析</w:t>
      </w:r>
    </w:p>
    <w:p>
      <w:pPr>
        <w:spacing w:after="150"/>
      </w:pPr>
      <w:r>
        <w:rPr/>
        <w:t xml:space="preserve">第二节 电池行业不同规模企业数据分析</w:t>
      </w:r>
    </w:p>
    <w:p>
      <w:pPr>
        <w:spacing w:after="150"/>
      </w:pPr>
      <w:r>
        <w:rPr/>
        <w:t xml:space="preserve">第三节 电池行业不同所有制企业数据分析</w:t>
      </w:r>
    </w:p>
    <w:p>
      <w:pPr>
        <w:spacing w:after="150"/>
      </w:pPr>
      <w:r>
        <w:rPr>
          <w:b w:val="1"/>
          <w:bCs w:val="1"/>
        </w:rPr>
        <w:t xml:space="preserve">第十一章 2023年中国电池行业区域分析</w:t>
      </w:r>
    </w:p>
    <w:p>
      <w:pPr>
        <w:spacing w:after="150"/>
      </w:pPr>
      <w:r>
        <w:rPr/>
        <w:t xml:space="preserve">第一节 华北地区电池行业发展状况分析</w:t>
      </w:r>
    </w:p>
    <w:p>
      <w:pPr>
        <w:spacing w:after="150"/>
      </w:pPr>
      <w:r>
        <w:rPr/>
        <w:t xml:space="preserve">第二节 华中地区电池行业发展状况分析</w:t>
      </w:r>
    </w:p>
    <w:p>
      <w:pPr>
        <w:spacing w:after="150"/>
      </w:pPr>
      <w:r>
        <w:rPr/>
        <w:t xml:space="preserve">第三节 华东地区电池行业发展状况分析</w:t>
      </w:r>
    </w:p>
    <w:p>
      <w:pPr>
        <w:spacing w:after="150"/>
      </w:pPr>
      <w:r>
        <w:rPr/>
        <w:t xml:space="preserve">第四节 华南地区电池行业发展状况分析</w:t>
      </w:r>
    </w:p>
    <w:p>
      <w:pPr>
        <w:spacing w:after="150"/>
      </w:pPr>
      <w:r>
        <w:rPr/>
        <w:t xml:space="preserve">第五节 西北地区电池行业发展状况分析</w:t>
      </w:r>
    </w:p>
    <w:p>
      <w:pPr>
        <w:spacing w:after="150"/>
      </w:pPr>
      <w:r>
        <w:rPr/>
        <w:t xml:space="preserve">第六节 东北地区电池行业发展状况分析</w:t>
      </w:r>
    </w:p>
    <w:p>
      <w:pPr>
        <w:spacing w:after="150"/>
      </w:pPr>
      <w:r>
        <w:rPr/>
        <w:t xml:space="preserve">第七节 西南地区电池行业发展状况分析</w:t>
      </w:r>
    </w:p>
    <w:p>
      <w:pPr>
        <w:spacing w:after="150"/>
      </w:pPr>
      <w:r>
        <w:rPr>
          <w:b w:val="1"/>
          <w:bCs w:val="1"/>
        </w:rPr>
        <w:t xml:space="preserve">第十二章 2023年中国电池行业竞争格局分析</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三、电池行业swot分析</w:t>
      </w:r>
    </w:p>
    <w:p>
      <w:pPr>
        <w:spacing w:after="150"/>
      </w:pPr>
      <w:r>
        <w:rPr/>
        <w:t xml:space="preserve">1、电池行业优势分析</w:t>
      </w:r>
    </w:p>
    <w:p>
      <w:pPr>
        <w:spacing w:after="150"/>
      </w:pPr>
      <w:r>
        <w:rPr/>
        <w:t xml:space="preserve">2、电池行业劣势分析</w:t>
      </w:r>
    </w:p>
    <w:p>
      <w:pPr>
        <w:spacing w:after="150"/>
      </w:pPr>
      <w:r>
        <w:rPr/>
        <w:t xml:space="preserve">3、电池行业机会分析</w:t>
      </w:r>
    </w:p>
    <w:p>
      <w:pPr>
        <w:spacing w:after="150"/>
      </w:pPr>
      <w:r>
        <w:rPr/>
        <w:t xml:space="preserve">4、电池行业威胁分析</w:t>
      </w:r>
    </w:p>
    <w:p>
      <w:pPr>
        <w:spacing w:after="150"/>
      </w:pPr>
      <w:r>
        <w:rPr/>
        <w:t xml:space="preserve">第二节 电池行业竞争格局综述</w:t>
      </w:r>
    </w:p>
    <w:p>
      <w:pPr>
        <w:spacing w:after="150"/>
      </w:pPr>
      <w:r>
        <w:rPr/>
        <w:t xml:space="preserve">一、电池行业竞争概况</w:t>
      </w:r>
    </w:p>
    <w:p>
      <w:pPr>
        <w:spacing w:after="150"/>
      </w:pPr>
      <w:r>
        <w:rPr/>
        <w:t xml:space="preserve">1、电池行业竞争格局</w:t>
      </w:r>
    </w:p>
    <w:p>
      <w:pPr>
        <w:spacing w:after="150"/>
      </w:pPr>
      <w:r>
        <w:rPr/>
        <w:t xml:space="preserve">2、电池业未来竞争格局和特点</w:t>
      </w:r>
    </w:p>
    <w:p>
      <w:pPr>
        <w:spacing w:after="150"/>
      </w:pPr>
      <w:r>
        <w:rPr/>
        <w:t xml:space="preserve">3、电池市场进入及竞争对手分析</w:t>
      </w:r>
    </w:p>
    <w:p>
      <w:pPr>
        <w:spacing w:after="150"/>
      </w:pPr>
      <w:r>
        <w:rPr/>
        <w:t xml:space="preserve">二、电池行业竞争力分析</w:t>
      </w:r>
    </w:p>
    <w:p>
      <w:pPr>
        <w:spacing w:after="150"/>
      </w:pPr>
      <w:r>
        <w:rPr/>
        <w:t xml:space="preserve">1、电池行业竞争力剖析</w:t>
      </w:r>
    </w:p>
    <w:p>
      <w:pPr>
        <w:spacing w:after="150"/>
      </w:pPr>
      <w:r>
        <w:rPr/>
        <w:t xml:space="preserve">2、电池企业市场竞争的优势</w:t>
      </w:r>
    </w:p>
    <w:p>
      <w:pPr>
        <w:spacing w:after="150"/>
      </w:pPr>
      <w:r>
        <w:rPr/>
        <w:t xml:space="preserve">3、国内电池企业竞争能力提升途径</w:t>
      </w:r>
    </w:p>
    <w:p>
      <w:pPr>
        <w:spacing w:after="150"/>
      </w:pPr>
      <w:r>
        <w:rPr/>
        <w:t xml:space="preserve">三、电池(服务)竞争力优势分析</w:t>
      </w:r>
    </w:p>
    <w:p>
      <w:pPr>
        <w:spacing w:after="150"/>
      </w:pPr>
      <w:r>
        <w:rPr/>
        <w:t xml:space="preserve">1、整体竞争力评价</w:t>
      </w:r>
    </w:p>
    <w:p>
      <w:pPr>
        <w:spacing w:after="150"/>
      </w:pPr>
      <w:r>
        <w:rPr/>
        <w:t xml:space="preserve">2竞争优势评价及构建建议</w:t>
      </w:r>
    </w:p>
    <w:p>
      <w:pPr>
        <w:spacing w:after="150"/>
      </w:pPr>
      <w:r>
        <w:rPr>
          <w:b w:val="1"/>
          <w:bCs w:val="1"/>
        </w:rPr>
        <w:t xml:space="preserve">第十三章 2023年电池主要企业发展概述</w:t>
      </w:r>
    </w:p>
    <w:p>
      <w:pPr>
        <w:spacing w:after="150"/>
      </w:pPr>
      <w:r>
        <w:rPr/>
        <w:t xml:space="preserve">第一节 超威电源集团有限公司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天能电池集团股份有限公司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宁德时代新能源科技股份有限公司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中国船舶重工集团有限公司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国轩高科股份有限公司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金山工业(集团)有限公司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七、公司发展战略与规划</w:t>
      </w:r>
    </w:p>
    <w:p>
      <w:pPr>
        <w:spacing w:after="150"/>
      </w:pPr>
      <w:r>
        <w:rPr>
          <w:b w:val="1"/>
          <w:bCs w:val="1"/>
        </w:rPr>
        <w:t xml:space="preserve">第十四章 2024-2029年中国电池行业发展前景预测分析</w:t>
      </w:r>
    </w:p>
    <w:p>
      <w:pPr>
        <w:spacing w:after="150"/>
      </w:pPr>
      <w:r>
        <w:rPr/>
        <w:t xml:space="preserve">第一节 电池行业未来发展预测分析</w:t>
      </w:r>
    </w:p>
    <w:p>
      <w:pPr>
        <w:spacing w:after="150"/>
      </w:pPr>
      <w:r>
        <w:rPr/>
        <w:t xml:space="preserve">一、电池行业发展方向及投资机会分析</w:t>
      </w:r>
    </w:p>
    <w:p>
      <w:pPr>
        <w:spacing w:after="150"/>
      </w:pPr>
      <w:r>
        <w:rPr/>
        <w:t xml:space="preserve">二、电池行业发展规模分析</w:t>
      </w:r>
    </w:p>
    <w:p>
      <w:pPr>
        <w:spacing w:after="150"/>
      </w:pPr>
      <w:r>
        <w:rPr/>
        <w:t xml:space="preserve">三、电池行业发展趋势分析</w:t>
      </w:r>
    </w:p>
    <w:p>
      <w:pPr>
        <w:spacing w:after="150"/>
      </w:pPr>
      <w:r>
        <w:rPr/>
        <w:t xml:space="preserve">第二节 电池行业供需预测</w:t>
      </w:r>
    </w:p>
    <w:p>
      <w:pPr>
        <w:spacing w:after="150"/>
      </w:pPr>
      <w:r>
        <w:rPr/>
        <w:t xml:space="preserve">一、电池行业供给预测</w:t>
      </w:r>
    </w:p>
    <w:p>
      <w:pPr>
        <w:spacing w:after="150"/>
      </w:pPr>
      <w:r>
        <w:rPr/>
        <w:t xml:space="preserve">二、电池行业需求预测</w:t>
      </w:r>
    </w:p>
    <w:p>
      <w:pPr>
        <w:spacing w:after="150"/>
      </w:pPr>
      <w:r>
        <w:rPr>
          <w:b w:val="1"/>
          <w:bCs w:val="1"/>
        </w:rPr>
        <w:t xml:space="preserve">第十五章 2024-2029年中国电池行业投资风险预警</w:t>
      </w:r>
    </w:p>
    <w:p>
      <w:pPr>
        <w:spacing w:after="150"/>
      </w:pPr>
      <w:r>
        <w:rPr/>
        <w:t xml:space="preserve">第一节 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电池行业发展中存在的问题</w:t>
      </w:r>
    </w:p>
    <w:p>
      <w:pPr>
        <w:spacing w:after="150"/>
      </w:pPr>
      <w:r>
        <w:rPr/>
        <w:t xml:space="preserve">第三节 针对电池不同企业的投资建议</w:t>
      </w:r>
    </w:p>
    <w:p>
      <w:pPr>
        <w:spacing w:after="150"/>
      </w:pPr>
      <w:r>
        <w:rPr/>
        <w:t xml:space="preserve">一、电池总体投资建议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2024-2029年中国电池行业发展策略分析</w:t>
      </w:r>
    </w:p>
    <w:p>
      <w:pPr>
        <w:spacing w:after="150"/>
      </w:pPr>
      <w:r>
        <w:rPr/>
        <w:t xml:space="preserve">第一节 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电池行业研究结论及建议</w:t>
      </w:r>
    </w:p>
    <w:p>
      <w:pPr>
        <w:spacing w:after="150"/>
      </w:pPr>
      <w:r>
        <w:rPr/>
        <w:t xml:space="preserve">第二节 中道泰和电池行业发展建议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图表：电池行业产量情况分析</w:t>
      </w:r>
    </w:p>
    <w:p>
      <w:pPr>
        <w:spacing w:after="150"/>
      </w:pPr>
      <w:r>
        <w:rPr/>
        <w:t xml:space="preserve">图表：电池行业需求量情况分析</w:t>
      </w:r>
    </w:p>
    <w:p>
      <w:pPr>
        <w:spacing w:after="150"/>
      </w:pPr>
      <w:r>
        <w:rPr/>
        <w:t xml:space="preserve">图表：电池行业生产规模情况分析</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图表：2019-2023年全部工业增加值及其增速</w:t>
      </w:r>
    </w:p>
    <w:p>
      <w:pPr>
        <w:spacing w:after="150"/>
      </w:pPr>
      <w:r>
        <w:rPr/>
        <w:t xml:space="preserve">图表：2023年主要工业产品产量及其增速</w:t>
      </w:r>
    </w:p>
    <w:p>
      <w:pPr>
        <w:spacing w:after="150"/>
      </w:pPr>
      <w:r>
        <w:rPr/>
        <w:t xml:space="preserve">图表：2023年三次产业投资占固定资产投资(不含农业)比重</w:t>
      </w:r>
    </w:p>
    <w:p>
      <w:pPr>
        <w:spacing w:after="150"/>
      </w:pPr>
      <w:r>
        <w:rPr/>
        <w:t xml:space="preserve">图表：2023年分行业固定资产投资(不含农业)增长速度</w:t>
      </w:r>
    </w:p>
    <w:p>
      <w:pPr>
        <w:spacing w:after="150"/>
      </w:pPr>
      <w:r>
        <w:rPr/>
        <w:t xml:space="preserve">图表：2023年固定资产投资新增主要生产与运营能力</w:t>
      </w:r>
    </w:p>
    <w:p>
      <w:pPr>
        <w:spacing w:after="150"/>
      </w:pPr>
      <w:r>
        <w:rPr/>
        <w:t xml:space="preserve">图表：2023年房地产开发和销售主要指标及其增速</w:t>
      </w:r>
    </w:p>
    <w:p>
      <w:pPr>
        <w:spacing w:after="150"/>
      </w:pPr>
      <w:r>
        <w:rPr/>
        <w:t xml:space="preserve">图表：2023年全国居民人均消费支出及其构成</w:t>
      </w:r>
    </w:p>
    <w:p>
      <w:pPr>
        <w:spacing w:after="150"/>
      </w:pPr>
      <w:r>
        <w:rPr/>
        <w:t xml:space="preserve">图表：2019-2023年全国居民人均可支配收入及其增长速度</w:t>
      </w:r>
    </w:p>
    <w:p>
      <w:pPr>
        <w:spacing w:after="150"/>
      </w:pPr>
      <w:r>
        <w:rPr/>
        <w:t xml:space="preserve">图表：2023年居民消费价格月度涨跌幅度</w:t>
      </w:r>
    </w:p>
    <w:p>
      <w:pPr>
        <w:spacing w:after="150"/>
      </w:pPr>
      <w:r>
        <w:rPr/>
        <w:t xml:space="preserve">图表：2023年居民消费价格增长幅度</w:t>
      </w:r>
    </w:p>
    <w:p>
      <w:pPr>
        <w:spacing w:after="150"/>
      </w:pPr>
      <w:r>
        <w:rPr/>
        <w:t xml:space="preserve">图表：我国干电池行业政策分析</w:t>
      </w:r>
    </w:p>
    <w:p>
      <w:pPr>
        <w:spacing w:after="150"/>
      </w:pPr>
      <w:r>
        <w:rPr/>
        <w:t xml:space="preserve">图表：2019-2023年中国电池产能</w:t>
      </w:r>
    </w:p>
    <w:p>
      <w:pPr>
        <w:spacing w:after="150"/>
      </w:pPr>
      <w:r>
        <w:rPr/>
        <w:t xml:space="preserve">图表：2024-2029年中国电池行业产能预测</w:t>
      </w:r>
    </w:p>
    <w:p>
      <w:pPr>
        <w:spacing w:after="150"/>
      </w:pPr>
      <w:r>
        <w:rPr/>
        <w:t xml:space="preserve">图表：2019-2023年中国电池行业市场容量分析</w:t>
      </w:r>
    </w:p>
    <w:p>
      <w:pPr>
        <w:spacing w:after="150"/>
      </w:pPr>
      <w:r>
        <w:rPr/>
        <w:t xml:space="preserve">图表：2019-2023年产能利用率</w:t>
      </w:r>
    </w:p>
    <w:p>
      <w:pPr>
        <w:spacing w:after="150"/>
      </w:pPr>
      <w:r>
        <w:rPr/>
        <w:t xml:space="preserve">图表：2024-2029年中国电池行业市场容量预测(亿支)</w:t>
      </w:r>
    </w:p>
    <w:p>
      <w:pPr>
        <w:spacing w:after="150"/>
      </w:pPr>
      <w:r>
        <w:rPr/>
        <w:t xml:space="preserve">图表：2019-2023年中国电池供需情况</w:t>
      </w:r>
    </w:p>
    <w:p>
      <w:pPr>
        <w:spacing w:after="150"/>
      </w:pPr>
      <w:r>
        <w:rPr/>
        <w:t xml:space="preserve">图表：2024-2029年中国电池行业供需平衡预测趋势</w:t>
      </w:r>
    </w:p>
    <w:p>
      <w:pPr>
        <w:spacing w:after="150"/>
      </w:pPr>
      <w:r>
        <w:rPr/>
        <w:t xml:space="preserve">图表：2019-2023年中国锂精矿平均价格(元/吨)</w:t>
      </w:r>
    </w:p>
    <w:p>
      <w:pPr>
        <w:spacing w:after="150"/>
      </w:pPr>
      <w:r>
        <w:rPr/>
        <w:t xml:space="preserve">图表：2023年电池主要进口企业分析</w:t>
      </w:r>
    </w:p>
    <w:p>
      <w:pPr>
        <w:spacing w:after="150"/>
      </w:pPr>
      <w:r>
        <w:rPr/>
        <w:t xml:space="preserve">图表：2019-2023年锂的原电池及原电池组产品价格</w:t>
      </w:r>
    </w:p>
    <w:p>
      <w:pPr>
        <w:spacing w:after="150"/>
      </w:pPr>
      <w:r>
        <w:rPr/>
        <w:t xml:space="preserve">图表：2024-2029年电池产品为例价格走势预测(元/支)</w:t>
      </w:r>
    </w:p>
    <w:p>
      <w:pPr>
        <w:spacing w:after="150"/>
      </w:pPr>
      <w:r>
        <w:rPr/>
        <w:t xml:space="preserve">图表：2019-2023年电池行业市场供给情况</w:t>
      </w:r>
    </w:p>
    <w:p>
      <w:pPr>
        <w:spacing w:after="150"/>
      </w:pPr>
      <w:r>
        <w:rPr/>
        <w:t xml:space="preserve">图表：2019-2023年电池行业市场需求情况</w:t>
      </w:r>
    </w:p>
    <w:p>
      <w:pPr>
        <w:spacing w:after="150"/>
      </w:pPr>
      <w:r>
        <w:rPr/>
        <w:t xml:space="preserve">图表：2019-2023年电池行业市市场规模情况</w:t>
      </w:r>
    </w:p>
    <w:p>
      <w:pPr>
        <w:spacing w:after="150"/>
      </w:pPr>
      <w:r>
        <w:rPr/>
        <w:t xml:space="preserve">图表：2023年电池行业各区域市场占比情况</w:t>
      </w:r>
    </w:p>
    <w:p>
      <w:pPr>
        <w:spacing w:after="150"/>
      </w:pPr>
      <w:r>
        <w:rPr/>
        <w:t xml:space="preserve">图表：2019-2023年电池行业市场集中度</w:t>
      </w:r>
    </w:p>
    <w:p>
      <w:pPr>
        <w:spacing w:after="150"/>
      </w:pPr>
      <w:r>
        <w:rPr/>
        <w:t xml:space="preserve">图表：2023年电池企业行业不同规模企业占比</w:t>
      </w:r>
    </w:p>
    <w:p>
      <w:pPr>
        <w:spacing w:after="150"/>
      </w:pPr>
      <w:r>
        <w:rPr/>
        <w:t xml:space="preserve">图表：电池行业不同所有制企业占比</w:t>
      </w:r>
    </w:p>
    <w:p>
      <w:pPr>
        <w:spacing w:after="150"/>
      </w:pPr>
      <w:r>
        <w:rPr/>
        <w:t xml:space="preserve">图表：2019-2023年我国华北地区电池行业市场规模</w:t>
      </w:r>
    </w:p>
    <w:p>
      <w:pPr>
        <w:spacing w:after="150"/>
      </w:pPr>
      <w:r>
        <w:rPr/>
        <w:t xml:space="preserve">图表：华北地区城市坐标图</w:t>
      </w:r>
    </w:p>
    <w:p>
      <w:pPr>
        <w:spacing w:after="150"/>
      </w:pPr>
      <w:r>
        <w:rPr/>
        <w:t xml:space="preserve">图表：2019-2023年我国华中地区电池行业市场规模</w:t>
      </w:r>
    </w:p>
    <w:p>
      <w:pPr>
        <w:spacing w:after="150"/>
      </w:pPr>
      <w:r>
        <w:rPr/>
        <w:t xml:space="preserve">图表：华中地区城市座标图</w:t>
      </w:r>
    </w:p>
    <w:p>
      <w:pPr>
        <w:spacing w:after="150"/>
      </w:pPr>
      <w:r>
        <w:rPr/>
        <w:t xml:space="preserve">图表：2019-2023年我国华东地区电池行业市场规模</w:t>
      </w:r>
    </w:p>
    <w:p>
      <w:pPr>
        <w:spacing w:after="150"/>
      </w:pPr>
      <w:r>
        <w:rPr/>
        <w:t xml:space="preserve">图表：华东地区城市座标图</w:t>
      </w:r>
    </w:p>
    <w:p>
      <w:pPr>
        <w:spacing w:after="150"/>
      </w:pPr>
      <w:r>
        <w:rPr/>
        <w:t xml:space="preserve">图表：华东地区电池行业经济情况分析</w:t>
      </w:r>
    </w:p>
    <w:p>
      <w:pPr>
        <w:spacing w:after="150"/>
      </w:pPr>
      <w:r>
        <w:rPr/>
        <w:t xml:space="preserve">图表：2019-2023年我国华南地区电池行业市场规模</w:t>
      </w:r>
    </w:p>
    <w:p>
      <w:pPr>
        <w:spacing w:after="150"/>
      </w:pPr>
      <w:r>
        <w:rPr/>
        <w:t xml:space="preserve">图表：华南地区城市座标图</w:t>
      </w:r>
    </w:p>
    <w:p>
      <w:pPr>
        <w:spacing w:after="150"/>
      </w:pPr>
      <w:r>
        <w:rPr/>
        <w:t xml:space="preserve">图表：华南地区电池行业经济环境分析</w:t>
      </w:r>
    </w:p>
    <w:p>
      <w:pPr>
        <w:spacing w:after="150"/>
      </w:pPr>
      <w:r>
        <w:rPr/>
        <w:t xml:space="preserve">图表：2019-2023年我国西北地区电池行业市场规模</w:t>
      </w:r>
    </w:p>
    <w:p>
      <w:pPr>
        <w:spacing w:after="150"/>
      </w:pPr>
      <w:r>
        <w:rPr/>
        <w:t xml:space="preserve">图表：西北地区电池行业经济环境分析</w:t>
      </w:r>
    </w:p>
    <w:p>
      <w:pPr>
        <w:spacing w:after="150"/>
      </w:pPr>
      <w:r>
        <w:rPr/>
        <w:t xml:space="preserve">图表：2019-2023年我国东北地区电池行业市场规模</w:t>
      </w:r>
    </w:p>
    <w:p>
      <w:pPr>
        <w:spacing w:after="150"/>
      </w:pPr>
      <w:r>
        <w:rPr/>
        <w:t xml:space="preserve">图表：东北地区城市座标图</w:t>
      </w:r>
    </w:p>
    <w:p>
      <w:pPr>
        <w:spacing w:after="150"/>
      </w:pPr>
      <w:r>
        <w:rPr/>
        <w:t xml:space="preserve">图表：东北地区电池行业社会环境分析</w:t>
      </w:r>
    </w:p>
    <w:p>
      <w:pPr>
        <w:spacing w:after="150"/>
      </w:pPr>
      <w:r>
        <w:rPr/>
        <w:t xml:space="preserve">图表：2019-2023年我国西南地区电池行业市场规模</w:t>
      </w:r>
    </w:p>
    <w:p>
      <w:pPr>
        <w:spacing w:after="150"/>
      </w:pPr>
      <w:r>
        <w:rPr/>
        <w:t xml:space="preserve">图表：西南地区电池行业经济环境分析</w:t>
      </w:r>
    </w:p>
    <w:p>
      <w:pPr>
        <w:spacing w:after="150"/>
      </w:pPr>
      <w:r>
        <w:rPr/>
        <w:t xml:space="preserve">图表：2023年电池制造企业数量地区占比</w:t>
      </w:r>
    </w:p>
    <w:p>
      <w:pPr>
        <w:spacing w:after="150"/>
      </w:pPr>
      <w:r>
        <w:rPr/>
        <w:t xml:space="preserve">图表：2023年电池制造企业不同注册资本数量地区占比</w:t>
      </w:r>
    </w:p>
    <w:p>
      <w:pPr>
        <w:spacing w:after="150"/>
      </w:pPr>
      <w:r>
        <w:rPr/>
        <w:t xml:space="preserve">图表：2023年电池制造企业不同所有制企业数量占比</w:t>
      </w:r>
    </w:p>
    <w:p>
      <w:pPr>
        <w:spacing w:after="150"/>
      </w:pPr>
      <w:r>
        <w:rPr/>
        <w:t xml:space="preserve">图表：2023年原电池品牌排名前十</w:t>
      </w:r>
    </w:p>
    <w:p>
      <w:pPr>
        <w:spacing w:after="150"/>
      </w:pPr>
      <w:r>
        <w:rPr/>
        <w:t xml:space="preserve">图表：企业经营主要指标情况分析</w:t>
      </w:r>
    </w:p>
    <w:p>
      <w:pPr>
        <w:spacing w:after="150"/>
      </w:pPr>
      <w:r>
        <w:rPr/>
        <w:t xml:space="preserve">图表：企业经营情况分析</w:t>
      </w:r>
    </w:p>
    <w:p>
      <w:pPr>
        <w:spacing w:after="150"/>
      </w:pPr>
      <w:r>
        <w:rPr/>
        <w:t xml:space="preserve">图表：企业经营主要指标情况分析</w:t>
      </w:r>
    </w:p>
    <w:p>
      <w:pPr>
        <w:spacing w:after="150"/>
      </w:pPr>
      <w:r>
        <w:rPr/>
        <w:t xml:space="preserve">图表：企业经营情况分析</w:t>
      </w:r>
    </w:p>
    <w:p>
      <w:pPr>
        <w:spacing w:after="150"/>
      </w:pPr>
      <w:r>
        <w:rPr/>
        <w:t xml:space="preserve">图表：经营主要指标分析</w:t>
      </w:r>
    </w:p>
    <w:p>
      <w:pPr>
        <w:spacing w:after="150"/>
      </w:pPr>
      <w:r>
        <w:rPr/>
        <w:t xml:space="preserve">图表：2023年企业经营状况情况分析</w:t>
      </w:r>
    </w:p>
    <w:p>
      <w:pPr>
        <w:spacing w:after="150"/>
      </w:pPr>
      <w:r>
        <w:rPr/>
        <w:t xml:space="preserve">图表：企业经营主要指标分析</w:t>
      </w:r>
    </w:p>
    <w:p>
      <w:pPr>
        <w:spacing w:after="150"/>
      </w:pPr>
      <w:r>
        <w:rPr/>
        <w:t xml:space="preserve">图表：企业经营情况分析</w:t>
      </w:r>
    </w:p>
    <w:p>
      <w:pPr>
        <w:spacing w:after="150"/>
      </w:pPr>
      <w:r>
        <w:rPr/>
        <w:t xml:space="preserve">图表：企业主要经营数据指标分析</w:t>
      </w:r>
    </w:p>
    <w:p>
      <w:pPr>
        <w:spacing w:after="150"/>
      </w:pPr>
      <w:r>
        <w:rPr/>
        <w:t xml:space="preserve">图表：2024-2029年我国电池行业发展规模预测</w:t>
      </w:r>
    </w:p>
    <w:p>
      <w:pPr>
        <w:spacing w:after="150"/>
      </w:pPr>
      <w:r>
        <w:rPr/>
        <w:t xml:space="preserve">图表：2024-2029年我国电池行业供给预测</w:t>
      </w:r>
    </w:p>
    <w:p>
      <w:pPr>
        <w:spacing w:after="150"/>
      </w:pPr>
      <w:r>
        <w:rPr/>
        <w:t xml:space="preserve">图表：2024-2029年我国电池行业需求预测</w:t>
      </w:r>
    </w:p>
    <w:p>
      <w:pPr>
        <w:spacing w:after="150"/>
      </w:pPr>
      <w:r>
        <w:rPr/>
        <w:t xml:space="preserve">图表：企业转型的方向</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2024-2029年中国电池行业发展趋势预测及投资战略研究报告</dc:title>
  <dc:description>2024-2029年中国电池行业发展趋势预测及投资战略研究报告</dc:description>
  <dc:subject>2024-2029年中国电池行业发展趋势预测及投资战略研究报告</dc:subject>
  <cp:keywords>研究报告</cp:keywords>
  <cp:category>研究报告</cp:category>
  <cp:lastModifiedBy>北京中道泰和信息咨询有限公司</cp:lastModifiedBy>
  <dcterms:created xsi:type="dcterms:W3CDTF">2024-02-29T13:11:29+08:00</dcterms:created>
  <dcterms:modified xsi:type="dcterms:W3CDTF">2024-02-29T13:11:29+08:00</dcterms:modified>
</cp:coreProperties>
</file>

<file path=docProps/custom.xml><?xml version="1.0" encoding="utf-8"?>
<Properties xmlns="http://schemas.openxmlformats.org/officeDocument/2006/custom-properties" xmlns:vt="http://schemas.openxmlformats.org/officeDocument/2006/docPropsVTypes"/>
</file>