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2024-2029年中国重庆房地产市场发展分析及投资前景预测报告</w:t>
      </w:r>
    </w:p>
    <w:p>
      <w:pPr>
        <w:spacing w:after="150"/>
      </w:pPr>
      <w:r>
        <w:rPr>
          <w:b w:val="1"/>
          <w:bCs w:val="1"/>
        </w:rPr>
        <w:t xml:space="preserve">报告简介</w:t>
      </w:r>
    </w:p>
    <w:p>
      <w:pPr>
        <w:spacing w:after="150"/>
      </w:pPr>
      <w:r>
        <w:rPr/>
        <w:t xml:space="preserve">与全国其他一些大城市相比，近年来重庆房地产市场保持健康发展，房地产价格始终保持在合理增长区间，房地产业已成为重庆国民经济的支柱产业。</w:t>
      </w:r>
    </w:p>
    <w:p>
      <w:pPr>
        <w:spacing w:after="150"/>
      </w:pPr>
      <w:r>
        <w:rPr/>
        <w:t xml:space="preserve">2020年1-11月，重庆房地产开发投资3975.23亿元，同比下降1.5%，降幅较1-10月扩大0.2个百分点。其中，住宅投资2911.53亿元，同比下降1.7%，降幅与1-10持平。住宅投资占房地产开发投资的比重为73.2%。</w:t>
      </w:r>
    </w:p>
    <w:p>
      <w:pPr>
        <w:spacing w:after="150"/>
      </w:pPr>
      <w:r>
        <w:rPr/>
        <w:t xml:space="preserve">2020年1-11月，重庆房地产开发企业房屋施工面积26878.11万平方米，同比下降2.5%，降幅与1-10月持平。其中，住宅施工面积17858.94万平方米，下降1.5%。房屋新开工面积5242.27万平方米，同比下降13.4%。其中，住宅新开工面积3637.80万平方米，下降12.3%。房屋竣工面积2790.44万平方米，同比下降8.7%。其中，住宅竣工面积1894.02平方米，下降7.8%。</w:t>
      </w:r>
    </w:p>
    <w:p>
      <w:pPr>
        <w:spacing w:after="150"/>
      </w:pPr>
      <w:r>
        <w:rPr/>
        <w:t xml:space="preserve">2020年1-11月，全市商品房销售面积5351.87万平方米，同比下降0.4%。其中，住宅销售面积下降8.8%，办公楼销售面积同比增长29.9%，商业营业用房销售面积同比增长29.6%。</w:t>
      </w:r>
    </w:p>
    <w:p>
      <w:pPr>
        <w:spacing w:after="150"/>
      </w:pPr>
      <w:r>
        <w:rPr/>
        <w:t xml:space="preserve">从城市布局来看，重庆主城进入外环时代，千万平方公里、千万人口特大城市的建设序幕由此拉开。在未来一段时期，将迎来重庆房地产业发展的重要机遇。同时，也将为房地产行业提供强劲的市场需求，并推动重庆房地产业向更高、更深层次发展。</w:t>
      </w:r>
    </w:p>
    <w:p>
      <w:pPr>
        <w:spacing w:after="150"/>
      </w:pPr>
      <w:r>
        <w:rPr/>
        <w:t xml:space="preserve">本报告由中道泰和的资深专家和研究人员通过周密的市场调研，参考国家统计局、重庆市统计局及中国物流与采购联合会及多种相关报刊杂志的基础信息等公布提供的最新权威数据，并对多位业内资深专家进行深入访谈的基础上，通过相关市场研究的工具、理论和模型撰写而成。报告主要分析了重庆市房地产行业发展现状;重庆市二手房交易现状;重庆市地产行业发展现状;重庆市地产重点企业分析;重庆市地产行业发展前景、重庆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重庆房地产行业发展环境分析</w:t>
      </w:r>
    </w:p>
    <w:p>
      <w:pPr>
        <w:spacing w:after="150"/>
      </w:pPr>
      <w:r>
        <w:rPr/>
        <w:t xml:space="preserve">第一节 重庆市宏观经济环境分析</w:t>
      </w:r>
    </w:p>
    <w:p>
      <w:pPr>
        <w:spacing w:after="150"/>
      </w:pPr>
      <w:r>
        <w:rPr/>
        <w:t xml:space="preserve">一、重庆市GDP增长情况</w:t>
      </w:r>
    </w:p>
    <w:p>
      <w:pPr>
        <w:spacing w:after="150"/>
      </w:pPr>
      <w:r>
        <w:rPr/>
        <w:t xml:space="preserve">二、重庆市固定资产投资</w:t>
      </w:r>
    </w:p>
    <w:p>
      <w:pPr>
        <w:spacing w:after="150"/>
      </w:pPr>
      <w:r>
        <w:rPr/>
        <w:t xml:space="preserve">三、重庆市居民收支情况</w:t>
      </w:r>
    </w:p>
    <w:p>
      <w:pPr>
        <w:spacing w:after="150"/>
      </w:pPr>
      <w:r>
        <w:rPr/>
        <w:t xml:space="preserve">四、重庆市产业结构分析</w:t>
      </w:r>
    </w:p>
    <w:p>
      <w:pPr>
        <w:spacing w:after="150"/>
      </w:pPr>
      <w:r>
        <w:rPr/>
        <w:t xml:space="preserve">第二节 重庆市房地产行业市场政策环境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重庆市房地产行业社会环境</w:t>
      </w:r>
    </w:p>
    <w:p>
      <w:pPr>
        <w:spacing w:after="150"/>
      </w:pPr>
      <w:r>
        <w:rPr/>
        <w:t xml:space="preserve">一、重庆市人口数量分析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重庆房地产行业市场分析</w:t>
      </w:r>
    </w:p>
    <w:p>
      <w:pPr>
        <w:spacing w:after="150"/>
      </w:pPr>
      <w:r>
        <w:rPr/>
        <w:t xml:space="preserve">第一节 重庆市房地产投资开发分析</w:t>
      </w:r>
    </w:p>
    <w:p>
      <w:pPr>
        <w:spacing w:after="150"/>
      </w:pPr>
      <w:r>
        <w:rPr/>
        <w:t xml:space="preserve">一、重庆市土地供应分析</w:t>
      </w:r>
    </w:p>
    <w:p>
      <w:pPr>
        <w:spacing w:after="150"/>
      </w:pPr>
      <w:r>
        <w:rPr/>
        <w:t xml:space="preserve">二、重庆市土地成交分析</w:t>
      </w:r>
    </w:p>
    <w:p>
      <w:pPr>
        <w:spacing w:after="150"/>
      </w:pPr>
      <w:r>
        <w:rPr/>
        <w:t xml:space="preserve">三、重庆市房地产投资开发</w:t>
      </w:r>
    </w:p>
    <w:p>
      <w:pPr>
        <w:spacing w:after="150"/>
      </w:pPr>
      <w:r>
        <w:rPr/>
        <w:t xml:space="preserve">第二节 重庆市房地产市场供需分析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重庆市房地产楼盘推出分析</w:t>
      </w:r>
    </w:p>
    <w:p>
      <w:pPr>
        <w:spacing w:after="150"/>
      </w:pPr>
      <w:r>
        <w:rPr/>
        <w:t xml:space="preserve">第四节 重庆市房地产价格走势</w:t>
      </w:r>
    </w:p>
    <w:p>
      <w:pPr>
        <w:spacing w:after="150"/>
      </w:pPr>
      <w:r>
        <w:rPr/>
        <w:t xml:space="preserve">一、商品住宅价格走势</w:t>
      </w:r>
    </w:p>
    <w:p>
      <w:pPr>
        <w:spacing w:after="150"/>
      </w:pPr>
      <w:r>
        <w:rPr/>
        <w:t xml:space="preserve">二、重庆市主要楼盘价格情况</w:t>
      </w:r>
    </w:p>
    <w:p>
      <w:pPr>
        <w:spacing w:after="150"/>
      </w:pPr>
      <w:r>
        <w:rPr>
          <w:b w:val="1"/>
          <w:bCs w:val="1"/>
        </w:rPr>
        <w:t xml:space="preserve">第七章重庆市各市辖区房地产市场分析</w:t>
      </w:r>
    </w:p>
    <w:p>
      <w:pPr>
        <w:spacing w:after="150"/>
      </w:pPr>
      <w:r>
        <w:rPr/>
        <w:t xml:space="preserve">第一节 重庆市各市辖区地域面积和人口分析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重庆市房地产市场实时热点分析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四、央行再降息降准被指利好重庆楼市</w:t>
      </w:r>
    </w:p>
    <w:p>
      <w:pPr>
        <w:spacing w:after="150"/>
      </w:pPr>
      <w:r>
        <w:rPr>
          <w:b w:val="1"/>
          <w:bCs w:val="1"/>
        </w:rPr>
        <w:t xml:space="preserve">第三部分 竞争格局分析</w:t>
      </w:r>
    </w:p>
    <w:p>
      <w:pPr>
        <w:spacing w:after="150"/>
      </w:pPr>
      <w:r>
        <w:rPr>
          <w:b w:val="1"/>
          <w:bCs w:val="1"/>
        </w:rPr>
        <w:t xml:space="preserve">第八章 重庆房地产行业竞争形势及策略</w:t>
      </w:r>
    </w:p>
    <w:p>
      <w:pPr>
        <w:spacing w:after="150"/>
      </w:pPr>
      <w:r>
        <w:rPr/>
        <w:t xml:space="preserve">第一节 重庆房地产行业总体市场竞争状况分析</w:t>
      </w:r>
    </w:p>
    <w:p>
      <w:pPr>
        <w:spacing w:after="150"/>
      </w:pPr>
      <w:r>
        <w:rPr/>
        <w:t xml:space="preserve">一、重庆房地产行业竞争结构分析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二、重庆房地产行业企业间竞争格局分析</w:t>
      </w:r>
    </w:p>
    <w:p>
      <w:pPr>
        <w:spacing w:after="150"/>
      </w:pPr>
      <w:r>
        <w:rPr/>
        <w:t xml:space="preserve">三、重庆房地产行业集中度分析</w:t>
      </w:r>
    </w:p>
    <w:p>
      <w:pPr>
        <w:spacing w:after="150"/>
      </w:pPr>
      <w:r>
        <w:rPr/>
        <w:t xml:space="preserve">四、重庆房地产行业SWOT分析</w:t>
      </w:r>
    </w:p>
    <w:p>
      <w:pPr>
        <w:spacing w:after="150"/>
      </w:pPr>
      <w:r>
        <w:rPr/>
        <w:t xml:space="preserve">第二节 重庆房地产行业竞争格局分析</w:t>
      </w:r>
    </w:p>
    <w:p>
      <w:pPr>
        <w:spacing w:after="150"/>
      </w:pPr>
      <w:r>
        <w:rPr/>
        <w:t xml:space="preserve">第三节 重庆房地产行业并购重组分析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重庆房地产市场竞争策略分析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重庆房地行业领先企业经营形势分析</w:t>
      </w:r>
    </w:p>
    <w:p>
      <w:pPr>
        <w:spacing w:after="150"/>
      </w:pPr>
      <w:r>
        <w:rPr/>
        <w:t xml:space="preserve">第一节 重庆房地产企业总体发展状况分析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重庆领先房地产企业经营形势分析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重庆房地产行业投资与风险防范分析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2024-2029年重庆房地产行业前景及趋势预测</w:t>
      </w:r>
    </w:p>
    <w:p>
      <w:pPr>
        <w:spacing w:after="150"/>
      </w:pPr>
      <w:r>
        <w:rPr/>
        <w:t xml:space="preserve">第一节 2024-2029年重庆房地产市场发展前景</w:t>
      </w:r>
    </w:p>
    <w:p>
      <w:pPr>
        <w:spacing w:after="150"/>
      </w:pPr>
      <w:r>
        <w:rPr/>
        <w:t xml:space="preserve">一、2024-2029年重庆房地产市场发展潜力</w:t>
      </w:r>
    </w:p>
    <w:p>
      <w:pPr>
        <w:spacing w:after="150"/>
      </w:pPr>
      <w:r>
        <w:rPr/>
        <w:t xml:space="preserve">二、2024-2029年重庆房地产市场发展前景展望</w:t>
      </w:r>
    </w:p>
    <w:p>
      <w:pPr>
        <w:spacing w:after="150"/>
      </w:pPr>
      <w:r>
        <w:rPr/>
        <w:t xml:space="preserve">三、2024-2029年重庆房地产细分行业发展前景分析</w:t>
      </w:r>
    </w:p>
    <w:p>
      <w:pPr>
        <w:spacing w:after="150"/>
      </w:pPr>
      <w:r>
        <w:rPr/>
        <w:t xml:space="preserve">第二节 2024-2029年重庆房地产市场发展趋势预测</w:t>
      </w:r>
    </w:p>
    <w:p>
      <w:pPr>
        <w:spacing w:after="150"/>
      </w:pPr>
      <w:r>
        <w:rPr/>
        <w:t xml:space="preserve">一、2024-2029年重庆房地产行业发展趋势</w:t>
      </w:r>
    </w:p>
    <w:p>
      <w:pPr>
        <w:spacing w:after="150"/>
      </w:pPr>
      <w:r>
        <w:rPr/>
        <w:t xml:space="preserve">二、2024-2029年重庆房地产市场规模预测</w:t>
      </w:r>
    </w:p>
    <w:p>
      <w:pPr>
        <w:spacing w:after="150"/>
      </w:pPr>
      <w:r>
        <w:rPr/>
        <w:t xml:space="preserve">三、2024-2029年重庆房地产行业应用趋势预测</w:t>
      </w:r>
    </w:p>
    <w:p>
      <w:pPr>
        <w:spacing w:after="150"/>
      </w:pPr>
      <w:r>
        <w:rPr/>
        <w:t xml:space="preserve">四、2024-2029年重庆细分市场发展趋势预测</w:t>
      </w:r>
    </w:p>
    <w:p>
      <w:pPr>
        <w:spacing w:after="150"/>
      </w:pPr>
      <w:r>
        <w:rPr/>
        <w:t xml:space="preserve">第三节 2024-2029年重庆房地产行业供需预测</w:t>
      </w:r>
    </w:p>
    <w:p>
      <w:pPr>
        <w:spacing w:after="150"/>
      </w:pPr>
      <w:r>
        <w:rPr/>
        <w:t xml:space="preserve">一、2024-2029年重庆房地产行业新房库存量预测</w:t>
      </w:r>
    </w:p>
    <w:p>
      <w:pPr>
        <w:spacing w:after="150"/>
      </w:pPr>
      <w:r>
        <w:rPr/>
        <w:t xml:space="preserve">二、2024-2029年重庆房地产行业新建总数预测</w:t>
      </w:r>
    </w:p>
    <w:p>
      <w:pPr>
        <w:spacing w:after="150"/>
      </w:pPr>
      <w:r>
        <w:rPr/>
        <w:t xml:space="preserve">三、2024-2029年重庆房地产市场销量预测</w:t>
      </w:r>
    </w:p>
    <w:p>
      <w:pPr>
        <w:spacing w:after="150"/>
      </w:pPr>
      <w:r>
        <w:rPr/>
        <w:t xml:space="preserve">四、2024-2029年重庆房地产行业需求预测</w:t>
      </w:r>
    </w:p>
    <w:p>
      <w:pPr>
        <w:spacing w:after="150"/>
      </w:pPr>
      <w:r>
        <w:rPr>
          <w:b w:val="1"/>
          <w:bCs w:val="1"/>
        </w:rPr>
        <w:t xml:space="preserve">第六部分 发展战略研究</w:t>
      </w:r>
    </w:p>
    <w:p>
      <w:pPr>
        <w:spacing w:after="150"/>
      </w:pPr>
      <w:r>
        <w:rPr>
          <w:b w:val="1"/>
          <w:bCs w:val="1"/>
        </w:rPr>
        <w:t xml:space="preserve">第十二章 重庆房地产行业发展战略研究</w:t>
      </w:r>
    </w:p>
    <w:p>
      <w:pPr>
        <w:spacing w:after="150"/>
      </w:pPr>
      <w:r>
        <w:rPr/>
        <w:t xml:space="preserve">第一节 重庆房地产行业发展战略研究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对重庆房地产品牌的战略思考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重庆房地产经营策略分析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重庆房地产行业投资战略研究</w:t>
      </w:r>
    </w:p>
    <w:p>
      <w:pPr>
        <w:spacing w:after="150"/>
      </w:pPr>
      <w:r>
        <w:rPr/>
        <w:t xml:space="preserve">一、2019-2023年重庆房地产行业投资战略</w:t>
      </w:r>
    </w:p>
    <w:p>
      <w:pPr>
        <w:spacing w:after="150"/>
      </w:pPr>
      <w:r>
        <w:rPr/>
        <w:t xml:space="preserve">二、2024-2029年重庆房地产行业投资战略</w:t>
      </w:r>
    </w:p>
    <w:p>
      <w:pPr>
        <w:spacing w:after="150"/>
      </w:pPr>
      <w:r>
        <w:rPr/>
        <w:t xml:space="preserve">三、2024-2029年重庆细分行业投资战略</w:t>
      </w:r>
    </w:p>
    <w:p>
      <w:pPr>
        <w:spacing w:after="150"/>
      </w:pPr>
      <w:r>
        <w:rPr>
          <w:b w:val="1"/>
          <w:bCs w:val="1"/>
        </w:rPr>
        <w:t xml:space="preserve">第十三章 研究结论及发展建议</w:t>
      </w:r>
    </w:p>
    <w:p>
      <w:pPr>
        <w:spacing w:after="150"/>
      </w:pPr>
      <w:r>
        <w:rPr/>
        <w:t xml:space="preserve">第一节 重庆房地产行业研究结论及建议</w:t>
      </w:r>
    </w:p>
    <w:p>
      <w:pPr>
        <w:spacing w:after="150"/>
      </w:pPr>
      <w:r>
        <w:rPr/>
        <w:t xml:space="preserve">第二节 重庆房地产子行业研究结论及建议</w:t>
      </w:r>
    </w:p>
    <w:p>
      <w:pPr>
        <w:spacing w:after="150"/>
      </w:pPr>
      <w:r>
        <w:rPr/>
        <w:t xml:space="preserve">第三节 重庆房地产行业竞争策略总结及建议</w:t>
      </w:r>
    </w:p>
    <w:p>
      <w:pPr>
        <w:spacing w:after="150"/>
      </w:pPr>
      <w:r>
        <w:rPr/>
        <w:t xml:space="preserve">第四节 中道泰和重庆房地产行业发展建议</w:t>
      </w:r>
    </w:p>
    <w:p>
      <w:pPr>
        <w:spacing w:after="150"/>
      </w:pPr>
      <w:r>
        <w:rPr/>
        <w:t xml:space="preserve">一、重庆行业发展策略建议</w:t>
      </w:r>
    </w:p>
    <w:p>
      <w:pPr>
        <w:spacing w:after="150"/>
      </w:pPr>
      <w:r>
        <w:rPr/>
        <w:t xml:space="preserve">二、重庆行业投资方向建议</w:t>
      </w:r>
    </w:p>
    <w:p>
      <w:pPr>
        <w:spacing w:after="150"/>
      </w:pPr>
      <w:r>
        <w:rPr/>
        <w:t xml:space="preserve">三、重庆行业投资方式建议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本文地址：https://www.51baogao.cn/fangdichan/201004012408.shtml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01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2024-2029年中国重庆房地产市场发展分析及投资前景预测报告</dc:title>
  <dc:description>2024-2029年中国重庆房地产市场发展分析及投资前景预测报告</dc:description>
  <dc:subject>2024-2029年中国重庆房地产市场发展分析及投资前景预测报告</dc:subject>
  <cp:keywords>研究报告</cp:keywords>
  <cp:category>研究报告</cp:category>
  <cp:lastModifiedBy>北京中道泰和信息咨询有限公司</cp:lastModifiedBy>
  <dcterms:created xsi:type="dcterms:W3CDTF">2024-02-29T15:01:17+08:00</dcterms:created>
  <dcterms:modified xsi:type="dcterms:W3CDTF">2024-02-29T15:01:17+08:00</dcterms:modified>
</cp:coreProperties>
</file>

<file path=docProps/custom.xml><?xml version="1.0" encoding="utf-8"?>
<Properties xmlns="http://schemas.openxmlformats.org/officeDocument/2006/custom-properties" xmlns:vt="http://schemas.openxmlformats.org/officeDocument/2006/docPropsVTypes"/>
</file>