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2024-2029年中国环氧树脂行业发展分析及投资前景预测报告</w:t>
      </w:r>
    </w:p>
    <w:p>
      <w:pPr>
        <w:spacing w:after="150"/>
      </w:pPr>
      <w:r>
        <w:rPr>
          <w:b w:val="1"/>
          <w:bCs w:val="1"/>
        </w:rPr>
        <w:t xml:space="preserve">报告简介</w:t>
      </w:r>
    </w:p>
    <w:p>
      <w:pPr>
        <w:spacing w:after="150"/>
      </w:pPr>
      <w:r>
        <w:rPr/>
        <w:t xml:space="preserve">环氧树脂是指分子中含有两个以上环氧基团的一类聚合物的总称。它是环氧氯丙烷与双酚A或多元醇的缩聚产物。双酚A型环氧树脂不仅产量最大，品种最全，而且新的改性品种仍在不断增加，质量正在不断提高。双酚A型环氧树脂按其产品形态通常分为固态型环氧树脂和液态型环氧树脂两大类。</w:t>
      </w:r>
    </w:p>
    <w:p>
      <w:pPr>
        <w:spacing w:after="150"/>
      </w:pPr>
      <w:r>
        <w:rPr/>
        <w:t xml:space="preserve">环氧树脂具备绝缘性能高、结构强度大、密封性能好以及耐化学性好等优良特性，因此常用于涂料、电子电器、胶黏剂等领域，其中用于电子电器领域占比基本维持在30%左右。随着消费电子及汽车电子等产业发展，电子电器领域对环氧树脂的需求量逐年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氧树脂行业的发展状况、相关产业、细分方向、新技术等进行了分析，并重点分析了我国环氧树脂行业发展状况和特点，以及中国环氧树脂行业将面临的挑战、企业的发展策略等。报告还对环氧树脂行业发展态势作了详细分析，并对环氧树脂行业行业进行了趋向研判，是经营企业，科研、投资机构等单位准确了解目前环氧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环氧树脂定位与主要产品</w:t>
      </w:r>
    </w:p>
    <w:p>
      <w:pPr>
        <w:spacing w:after="150"/>
      </w:pPr>
      <w:r>
        <w:rPr/>
        <w:t xml:space="preserve">一、产业定义</w:t>
      </w:r>
    </w:p>
    <w:p>
      <w:pPr>
        <w:spacing w:after="150"/>
      </w:pPr>
      <w:r>
        <w:rPr/>
        <w:t xml:space="preserve">二、产品分类</w:t>
      </w:r>
    </w:p>
    <w:p>
      <w:pPr>
        <w:spacing w:after="150"/>
      </w:pPr>
      <w:r>
        <w:rPr/>
        <w:t xml:space="preserve">第三节 环氧树脂产业生命周期分析</w:t>
      </w:r>
    </w:p>
    <w:p>
      <w:pPr>
        <w:spacing w:after="150"/>
      </w:pPr>
      <w:r>
        <w:rPr/>
        <w:t xml:space="preserve">一、行业生命周期理论基础</w:t>
      </w:r>
    </w:p>
    <w:p>
      <w:pPr>
        <w:spacing w:after="150"/>
      </w:pPr>
      <w:r>
        <w:rPr/>
        <w:t xml:space="preserve">二、环氧树脂生命周期分析</w:t>
      </w:r>
    </w:p>
    <w:p>
      <w:pPr>
        <w:spacing w:after="150"/>
      </w:pPr>
      <w:r>
        <w:rPr/>
        <w:t xml:space="preserve">第四节 环氧树脂产业发展分析</w:t>
      </w:r>
    </w:p>
    <w:p>
      <w:pPr>
        <w:spacing w:after="150"/>
      </w:pPr>
      <w:r>
        <w:rPr/>
        <w:t xml:space="preserve">一、环氧树脂产业特点分析</w:t>
      </w:r>
    </w:p>
    <w:p>
      <w:pPr>
        <w:spacing w:after="150"/>
      </w:pPr>
      <w:r>
        <w:rPr/>
        <w:t xml:space="preserve">二、环氧树脂产业应用领域</w:t>
      </w:r>
    </w:p>
    <w:p>
      <w:pPr>
        <w:spacing w:after="150"/>
      </w:pPr>
      <w:r>
        <w:rPr>
          <w:b w:val="1"/>
          <w:bCs w:val="1"/>
        </w:rPr>
        <w:t xml:space="preserve">第二章 2019-2023年环氧树脂行业发展环境分析</w:t>
      </w:r>
    </w:p>
    <w:p>
      <w:pPr>
        <w:spacing w:after="150"/>
      </w:pPr>
      <w:r>
        <w:rPr/>
        <w:t xml:space="preserve">第一节 中国环氧树脂行业政策环境分析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环氧树脂行业经济环境分析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环氧树脂行业社会环境分析</w:t>
      </w:r>
    </w:p>
    <w:p>
      <w:pPr>
        <w:spacing w:after="150"/>
      </w:pPr>
      <w:r>
        <w:rPr/>
        <w:t xml:space="preserve">一、行业社会环境</w:t>
      </w:r>
    </w:p>
    <w:p>
      <w:pPr>
        <w:spacing w:after="150"/>
      </w:pPr>
      <w:r>
        <w:rPr/>
        <w:t xml:space="preserve">二、社会环境对环氧树脂行业的影响</w:t>
      </w:r>
    </w:p>
    <w:p>
      <w:pPr>
        <w:spacing w:after="150"/>
      </w:pPr>
      <w:r>
        <w:rPr/>
        <w:t xml:space="preserve">第四节 环氧树脂行业技术环境分析</w:t>
      </w:r>
    </w:p>
    <w:p>
      <w:pPr>
        <w:spacing w:after="150"/>
      </w:pPr>
      <w:r>
        <w:rPr/>
        <w:t xml:space="preserve">一、环氧树脂产品技术分析</w:t>
      </w:r>
    </w:p>
    <w:p>
      <w:pPr>
        <w:spacing w:after="150"/>
      </w:pPr>
      <w:r>
        <w:rPr/>
        <w:t xml:space="preserve">二、中外技术对比分析</w:t>
      </w:r>
    </w:p>
    <w:p>
      <w:pPr>
        <w:spacing w:after="150"/>
      </w:pPr>
      <w:r>
        <w:rPr>
          <w:b w:val="1"/>
          <w:bCs w:val="1"/>
        </w:rPr>
        <w:t xml:space="preserve">第三章 环氧树脂行业全球市场分析</w:t>
      </w:r>
    </w:p>
    <w:p>
      <w:pPr>
        <w:spacing w:after="150"/>
      </w:pPr>
      <w:r>
        <w:rPr/>
        <w:t xml:space="preserve">第一节 全球环氧树脂行业发展概述</w:t>
      </w:r>
    </w:p>
    <w:p>
      <w:pPr>
        <w:spacing w:after="150"/>
      </w:pPr>
      <w:r>
        <w:rPr/>
        <w:t xml:space="preserve">一、全球环氧树脂行业发展历史</w:t>
      </w:r>
    </w:p>
    <w:p>
      <w:pPr>
        <w:spacing w:after="150"/>
      </w:pPr>
      <w:r>
        <w:rPr/>
        <w:t xml:space="preserve">二、全球环氧树脂行业发展环境</w:t>
      </w:r>
    </w:p>
    <w:p>
      <w:pPr>
        <w:spacing w:after="150"/>
      </w:pPr>
      <w:r>
        <w:rPr/>
        <w:t xml:space="preserve">三、全球环氧树脂行业发展现状分析</w:t>
      </w:r>
    </w:p>
    <w:p>
      <w:pPr>
        <w:spacing w:after="150"/>
      </w:pPr>
      <w:r>
        <w:rPr/>
        <w:t xml:space="preserve">第二节 全球环氧树脂行业供需分析</w:t>
      </w:r>
    </w:p>
    <w:p>
      <w:pPr>
        <w:spacing w:after="150"/>
      </w:pPr>
      <w:r>
        <w:rPr/>
        <w:t xml:space="preserve">一、全球环氧树脂产能情况</w:t>
      </w:r>
    </w:p>
    <w:p>
      <w:pPr>
        <w:spacing w:after="150"/>
      </w:pPr>
      <w:r>
        <w:rPr/>
        <w:t xml:space="preserve">二、全球环氧树脂产量变化</w:t>
      </w:r>
    </w:p>
    <w:p>
      <w:pPr>
        <w:spacing w:after="150"/>
      </w:pPr>
      <w:r>
        <w:rPr/>
        <w:t xml:space="preserve">三、2019-2023年全球环氧树脂市场需求分析</w:t>
      </w:r>
    </w:p>
    <w:p>
      <w:pPr>
        <w:spacing w:after="150"/>
      </w:pPr>
      <w:r>
        <w:rPr/>
        <w:t xml:space="preserve">四、全球环氧树脂行业发展趋势分析</w:t>
      </w:r>
    </w:p>
    <w:p>
      <w:pPr>
        <w:spacing w:after="150"/>
      </w:pPr>
      <w:r>
        <w:rPr/>
        <w:t xml:space="preserve">第三节 全球环氧树脂行业区域发展分析</w:t>
      </w:r>
    </w:p>
    <w:p>
      <w:pPr>
        <w:spacing w:after="150"/>
      </w:pPr>
      <w:r>
        <w:rPr/>
        <w:t xml:space="preserve">一、全球环氧树脂行业区域发展格局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环氧树脂产业状况分析</w:t>
      </w:r>
    </w:p>
    <w:p>
      <w:pPr>
        <w:spacing w:after="150"/>
      </w:pPr>
      <w:r>
        <w:rPr/>
        <w:t xml:space="preserve">第一节 环氧树脂发展现状</w:t>
      </w:r>
    </w:p>
    <w:p>
      <w:pPr>
        <w:spacing w:after="150"/>
      </w:pPr>
      <w:r>
        <w:rPr/>
        <w:t xml:space="preserve">一、环氧树脂发展历史</w:t>
      </w:r>
    </w:p>
    <w:p>
      <w:pPr>
        <w:spacing w:after="150"/>
      </w:pPr>
      <w:r>
        <w:rPr/>
        <w:t xml:space="preserve">二、环氧树脂发展现状</w:t>
      </w:r>
    </w:p>
    <w:p>
      <w:pPr>
        <w:spacing w:after="150"/>
      </w:pPr>
      <w:r>
        <w:rPr/>
        <w:t xml:space="preserve">第二节 环氧树脂行业产销情况</w:t>
      </w:r>
    </w:p>
    <w:p>
      <w:pPr>
        <w:spacing w:after="150"/>
      </w:pPr>
      <w:r>
        <w:rPr/>
        <w:t xml:space="preserve">一、2019-2023年环氧树脂行业产能</w:t>
      </w:r>
    </w:p>
    <w:p>
      <w:pPr>
        <w:spacing w:after="150"/>
      </w:pPr>
      <w:r>
        <w:rPr/>
        <w:t xml:space="preserve">二、2019-2023年环氧树脂行业开工率</w:t>
      </w:r>
    </w:p>
    <w:p>
      <w:pPr>
        <w:spacing w:after="150"/>
      </w:pPr>
      <w:r>
        <w:rPr/>
        <w:t xml:space="preserve">三、2019-2023年环氧树脂行业产量</w:t>
      </w:r>
    </w:p>
    <w:p>
      <w:pPr>
        <w:spacing w:after="150"/>
      </w:pPr>
      <w:r>
        <w:rPr/>
        <w:t xml:space="preserve">四、2019-2023年环氧树脂行业消费需求分析</w:t>
      </w:r>
    </w:p>
    <w:p>
      <w:pPr>
        <w:spacing w:after="150"/>
      </w:pPr>
      <w:r>
        <w:rPr/>
        <w:t xml:space="preserve">五、2019-2023年中国环氧树脂行业市场规模</w:t>
      </w:r>
    </w:p>
    <w:p>
      <w:pPr>
        <w:spacing w:after="150"/>
      </w:pPr>
      <w:r>
        <w:rPr/>
        <w:t xml:space="preserve">六、2019-2023年中国环氧树脂行业走势分析</w:t>
      </w:r>
    </w:p>
    <w:p>
      <w:pPr>
        <w:spacing w:after="150"/>
      </w:pPr>
      <w:r>
        <w:rPr/>
        <w:t xml:space="preserve">第三节 中国环氧树脂行业进出口现状</w:t>
      </w:r>
    </w:p>
    <w:p>
      <w:pPr>
        <w:spacing w:after="150"/>
      </w:pPr>
      <w:r>
        <w:rPr/>
        <w:t xml:space="preserve">一、环氧树脂行业进口数据分析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二、环氧树脂行业出口数据分析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三、环氧树脂行业进出口发展趋势</w:t>
      </w:r>
    </w:p>
    <w:p>
      <w:pPr>
        <w:spacing w:after="150"/>
      </w:pPr>
      <w:r>
        <w:rPr>
          <w:b w:val="1"/>
          <w:bCs w:val="1"/>
        </w:rPr>
        <w:t xml:space="preserve">第五章 环氧树脂行业经营指标分析</w:t>
      </w:r>
    </w:p>
    <w:p>
      <w:pPr>
        <w:spacing w:after="150"/>
      </w:pPr>
      <w:r>
        <w:rPr/>
        <w:t xml:space="preserve">第一节 环氧树脂企业分析</w:t>
      </w:r>
    </w:p>
    <w:p>
      <w:pPr>
        <w:spacing w:after="150"/>
      </w:pPr>
      <w:r>
        <w:rPr/>
        <w:t xml:space="preserve">一、环氧树脂行业参与者类型</w:t>
      </w:r>
    </w:p>
    <w:p>
      <w:pPr>
        <w:spacing w:after="150"/>
      </w:pPr>
      <w:r>
        <w:rPr/>
        <w:t xml:space="preserve">二、2019-2023年环氧树脂行业主要企业产能</w:t>
      </w:r>
    </w:p>
    <w:p>
      <w:pPr>
        <w:spacing w:after="150"/>
      </w:pPr>
      <w:r>
        <w:rPr/>
        <w:t xml:space="preserve">第二节 环氧树脂行业盈利能力分析</w:t>
      </w:r>
    </w:p>
    <w:p>
      <w:pPr>
        <w:spacing w:after="150"/>
      </w:pPr>
      <w:r>
        <w:rPr/>
        <w:t xml:space="preserve">一、2019-2023年环氧树脂行业总资产利润率</w:t>
      </w:r>
    </w:p>
    <w:p>
      <w:pPr>
        <w:spacing w:after="150"/>
      </w:pPr>
      <w:r>
        <w:rPr/>
        <w:t xml:space="preserve">二、2019-2023年环氧树脂行业销售毛利率</w:t>
      </w:r>
    </w:p>
    <w:p>
      <w:pPr>
        <w:spacing w:after="150"/>
      </w:pPr>
      <w:r>
        <w:rPr/>
        <w:t xml:space="preserve">三、2019-2023年环氧树脂行业销售利润率</w:t>
      </w:r>
    </w:p>
    <w:p>
      <w:pPr>
        <w:spacing w:after="150"/>
      </w:pPr>
      <w:r>
        <w:rPr/>
        <w:t xml:space="preserve">第三节 环氧树脂行业成长性分析</w:t>
      </w:r>
    </w:p>
    <w:p>
      <w:pPr>
        <w:spacing w:after="150"/>
      </w:pPr>
      <w:r>
        <w:rPr/>
        <w:t xml:space="preserve">一、2019-2023年环氧树脂行业销售收入增长率分析</w:t>
      </w:r>
    </w:p>
    <w:p>
      <w:pPr>
        <w:spacing w:after="150"/>
      </w:pPr>
      <w:r>
        <w:rPr/>
        <w:t xml:space="preserve">二、2019-2023年环氧树脂行业净利润增长率分析</w:t>
      </w:r>
    </w:p>
    <w:p>
      <w:pPr>
        <w:spacing w:after="150"/>
      </w:pPr>
      <w:r>
        <w:rPr/>
        <w:t xml:space="preserve">三、2019-2023年环氧树脂行业总资产增长率分析</w:t>
      </w:r>
    </w:p>
    <w:p>
      <w:pPr>
        <w:spacing w:after="150"/>
      </w:pPr>
      <w:r>
        <w:rPr/>
        <w:t xml:space="preserve">第四节 环氧树脂行业偿债能力分析</w:t>
      </w:r>
    </w:p>
    <w:p>
      <w:pPr>
        <w:spacing w:after="150"/>
      </w:pPr>
      <w:r>
        <w:rPr/>
        <w:t xml:space="preserve">一、2019-2023年环氧树脂行业流动比率分析</w:t>
      </w:r>
    </w:p>
    <w:p>
      <w:pPr>
        <w:spacing w:after="150"/>
      </w:pPr>
      <w:r>
        <w:rPr/>
        <w:t xml:space="preserve">二、2019-2023年环氧树脂行业速动比率分析</w:t>
      </w:r>
    </w:p>
    <w:p>
      <w:pPr>
        <w:spacing w:after="150"/>
      </w:pPr>
      <w:r>
        <w:rPr/>
        <w:t xml:space="preserve">三、2019-2023年环氧树脂行业资产负债率分析</w:t>
      </w:r>
    </w:p>
    <w:p>
      <w:pPr>
        <w:spacing w:after="150"/>
      </w:pPr>
      <w:r>
        <w:rPr/>
        <w:t xml:space="preserve">第五节 环氧树脂行业营运能力分析</w:t>
      </w:r>
    </w:p>
    <w:p>
      <w:pPr>
        <w:spacing w:after="150"/>
      </w:pPr>
      <w:r>
        <w:rPr/>
        <w:t xml:space="preserve">一、2019-2023年环氧树脂行业存货周转率分析</w:t>
      </w:r>
    </w:p>
    <w:p>
      <w:pPr>
        <w:spacing w:after="150"/>
      </w:pPr>
      <w:r>
        <w:rPr/>
        <w:t xml:space="preserve">二、2019-2023年环氧树脂行业总资产周转率分析</w:t>
      </w:r>
    </w:p>
    <w:p>
      <w:pPr>
        <w:spacing w:after="150"/>
      </w:pPr>
      <w:r>
        <w:rPr/>
        <w:t xml:space="preserve">三、2019-2023年环氧树脂行业应收账款周转率分析</w:t>
      </w:r>
    </w:p>
    <w:p>
      <w:pPr>
        <w:spacing w:after="150"/>
      </w:pPr>
      <w:r>
        <w:rPr>
          <w:b w:val="1"/>
          <w:bCs w:val="1"/>
        </w:rPr>
        <w:t xml:space="preserve">第六章 中国环氧树脂行业整体产业链分析</w:t>
      </w:r>
    </w:p>
    <w:p>
      <w:pPr>
        <w:spacing w:after="150"/>
      </w:pPr>
      <w:r>
        <w:rPr/>
        <w:t xml:space="preserve">第一节 环氧树脂行业产业链概况</w:t>
      </w:r>
    </w:p>
    <w:p>
      <w:pPr>
        <w:spacing w:after="150"/>
      </w:pPr>
      <w:r>
        <w:rPr/>
        <w:t xml:space="preserve">一、环氧树脂行业产业链分析</w:t>
      </w:r>
    </w:p>
    <w:p>
      <w:pPr>
        <w:spacing w:after="150"/>
      </w:pPr>
      <w:r>
        <w:rPr/>
        <w:t xml:space="preserve">二、环氧树脂行业主要环节分析</w:t>
      </w:r>
    </w:p>
    <w:p>
      <w:pPr>
        <w:spacing w:after="150"/>
      </w:pPr>
      <w:r>
        <w:rPr/>
        <w:t xml:space="preserve">第二节 环氧树脂上游行业分析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环氧树脂下游行业分析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2019-2023年中国环氧树脂行业竞争格局分析</w:t>
      </w:r>
    </w:p>
    <w:p>
      <w:pPr>
        <w:spacing w:after="150"/>
      </w:pPr>
      <w:r>
        <w:rPr/>
        <w:t xml:space="preserve">第一节 竞争力分析理论基础</w:t>
      </w:r>
    </w:p>
    <w:p>
      <w:pPr>
        <w:spacing w:after="150"/>
      </w:pPr>
      <w:r>
        <w:rPr/>
        <w:t xml:space="preserve">第二节 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环氧树脂行业集中度分析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2019-2023年环氧树脂行业竞争格局分析</w:t>
      </w:r>
    </w:p>
    <w:p>
      <w:pPr>
        <w:spacing w:after="150"/>
      </w:pPr>
      <w:r>
        <w:rPr/>
        <w:t xml:space="preserve">一、中国环氧树脂行业市场竟争格局</w:t>
      </w:r>
    </w:p>
    <w:p>
      <w:pPr>
        <w:spacing w:after="150"/>
      </w:pPr>
      <w:r>
        <w:rPr/>
        <w:t xml:space="preserve">二、中国环氧树脂行业国际竟争力分析</w:t>
      </w:r>
    </w:p>
    <w:p>
      <w:pPr>
        <w:spacing w:after="150"/>
      </w:pPr>
      <w:r>
        <w:rPr/>
        <w:t xml:space="preserve">三、中国环氧树脂行业国产化发展现状</w:t>
      </w:r>
    </w:p>
    <w:p>
      <w:pPr>
        <w:spacing w:after="150"/>
      </w:pPr>
      <w:r>
        <w:rPr/>
        <w:t xml:space="preserve">四、国内主要环氧树脂行业企业动向</w:t>
      </w:r>
    </w:p>
    <w:p>
      <w:pPr>
        <w:spacing w:after="150"/>
      </w:pPr>
      <w:r>
        <w:rPr>
          <w:b w:val="1"/>
          <w:bCs w:val="1"/>
        </w:rPr>
        <w:t xml:space="preserve">第八章 环氧树脂行业主要企业</w:t>
      </w:r>
    </w:p>
    <w:p>
      <w:pPr>
        <w:spacing w:after="150"/>
      </w:pPr>
      <w:r>
        <w:rPr/>
        <w:t xml:space="preserve">第一节 江苏三木化工集团公司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福建环洋新材料有限公司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江苏瑞恒新材料科技有限公司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江苏扬农锦湖化工有限公司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南通星辰合成材料有限公司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国都化工(昆山)有限公司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宏昌电子材料股份有限公司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济南圣泉集团股份有限公司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环氧树脂行业投资机会与风险分析</w:t>
      </w:r>
    </w:p>
    <w:p>
      <w:pPr>
        <w:spacing w:after="150"/>
      </w:pPr>
      <w:r>
        <w:rPr/>
        <w:t xml:space="preserve">第一节 环氧树脂行情驱动因素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2024-2029年环氧树脂行业发展前景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2024-2029年影响环氧树脂行业的因素</w:t>
      </w:r>
    </w:p>
    <w:p>
      <w:pPr>
        <w:spacing w:after="150"/>
      </w:pPr>
      <w:r>
        <w:rPr/>
        <w:t xml:space="preserve">一、有利因素</w:t>
      </w:r>
    </w:p>
    <w:p>
      <w:pPr>
        <w:spacing w:after="150"/>
      </w:pPr>
      <w:r>
        <w:rPr/>
        <w:t xml:space="preserve">二、不利因素</w:t>
      </w:r>
    </w:p>
    <w:p>
      <w:pPr>
        <w:spacing w:after="150"/>
      </w:pPr>
      <w:r>
        <w:rPr/>
        <w:t xml:space="preserve">第四节 环氧树脂行业进入壁垒分析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环氧树脂行业投资机会分析</w:t>
      </w:r>
    </w:p>
    <w:p>
      <w:pPr>
        <w:spacing w:after="150"/>
      </w:pPr>
      <w:r>
        <w:rPr/>
        <w:t xml:space="preserve">一、2023年环氧树脂行业投资新方向</w:t>
      </w:r>
    </w:p>
    <w:p>
      <w:pPr>
        <w:spacing w:after="150"/>
      </w:pPr>
      <w:r>
        <w:rPr/>
        <w:t xml:space="preserve">二、2024-2029年环氧树脂行业投资的建议</w:t>
      </w:r>
    </w:p>
    <w:p>
      <w:pPr>
        <w:spacing w:after="150"/>
      </w:pPr>
      <w:r>
        <w:rPr/>
        <w:t xml:space="preserve">第六节 环氧树脂行业投资风险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2024-2029年中国环氧树脂行业发展策略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环氧树脂行业发展策略分析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环氧树脂行业市场的重点客户战略实施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环氧树脂行业发展建议分析</w:t>
      </w:r>
    </w:p>
    <w:p>
      <w:pPr>
        <w:spacing w:after="150"/>
      </w:pPr>
      <w:r>
        <w:rPr/>
        <w:t xml:space="preserve">第一节 环氧树脂行业研究结论及建议</w:t>
      </w:r>
    </w:p>
    <w:p>
      <w:pPr>
        <w:spacing w:after="150"/>
      </w:pPr>
      <w:r>
        <w:rPr/>
        <w:t xml:space="preserve">第二节 环氧树脂行业竞争策略总结及建议</w:t>
      </w:r>
    </w:p>
    <w:p>
      <w:pPr>
        <w:spacing w:after="150"/>
      </w:pPr>
      <w:r>
        <w:rPr>
          <w:b w:val="1"/>
          <w:bCs w:val="1"/>
        </w:rPr>
        <w:t xml:space="preserve">图表目录</w:t>
      </w:r>
    </w:p>
    <w:p>
      <w:pPr>
        <w:spacing w:after="150"/>
      </w:pPr>
      <w:r>
        <w:rPr/>
        <w:t xml:space="preserve">图表：环氧树脂行业产业链分析</w:t>
      </w:r>
    </w:p>
    <w:p>
      <w:pPr>
        <w:spacing w:after="150"/>
      </w:pPr>
      <w:r>
        <w:rPr/>
        <w:t xml:space="preserve">图表：环氧树脂基本性能</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图表：2019-2023年我国环氧树脂行业供给状况</w:t>
      </w:r>
    </w:p>
    <w:p>
      <w:pPr>
        <w:spacing w:after="150"/>
      </w:pPr>
      <w:r>
        <w:rPr/>
        <w:t xml:space="preserve">图表：2019-2023年我国环氧树脂行业需求状况</w:t>
      </w:r>
    </w:p>
    <w:p>
      <w:pPr>
        <w:spacing w:after="150"/>
      </w:pPr>
      <w:r>
        <w:rPr/>
        <w:t xml:space="preserve">图表：2019-2023年中国环氧树脂行业竞争力分析</w:t>
      </w:r>
    </w:p>
    <w:p>
      <w:pPr>
        <w:spacing w:after="150"/>
      </w:pPr>
      <w:r>
        <w:rPr/>
        <w:t xml:space="preserve">图表：2019-2023年中国环氧树脂行业行业集中度分析</w:t>
      </w:r>
    </w:p>
    <w:p>
      <w:pPr>
        <w:spacing w:after="150"/>
      </w:pPr>
      <w:r>
        <w:rPr/>
        <w:t xml:space="preserve">图表：2019-2023年环氧树脂行业盈利能力分析</w:t>
      </w:r>
    </w:p>
    <w:p>
      <w:pPr>
        <w:spacing w:after="150"/>
      </w:pPr>
      <w:r>
        <w:rPr/>
        <w:t xml:space="preserve">图表：2019-2023年环氧树脂行业偿债能力分析</w:t>
      </w:r>
    </w:p>
    <w:p>
      <w:pPr>
        <w:spacing w:after="150"/>
      </w:pPr>
      <w:r>
        <w:rPr/>
        <w:t xml:space="preserve">图表：2019-2023年环氧树脂行业营运能力分析</w:t>
      </w:r>
    </w:p>
    <w:p>
      <w:pPr>
        <w:spacing w:after="150"/>
      </w:pPr>
      <w:r>
        <w:rPr/>
        <w:t xml:space="preserve">图表：2019-2023年环氧树脂行业成长能力分析</w:t>
      </w:r>
    </w:p>
    <w:p>
      <w:pPr>
        <w:spacing w:after="150"/>
      </w:pPr>
      <w:r>
        <w:rPr/>
        <w:t xml:space="preserve">图表：2024-2029年我国环氧树脂行业市场规模预测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本文地址：https://www.51baogao.cn/huagong/201002242154.shtml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224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2024-2029年中国环氧树脂行业发展分析及投资前景预测报告</dc:title>
  <dc:description>2024-2029年中国环氧树脂行业发展分析及投资前景预测报告</dc:description>
  <dc:subject>2024-2029年中国环氧树脂行业发展分析及投资前景预测报告</dc:subject>
  <cp:keywords>研究报告</cp:keywords>
  <cp:category>研究报告</cp:category>
  <cp:lastModifiedBy>北京中道泰和信息咨询有限公司</cp:lastModifiedBy>
  <dcterms:created xsi:type="dcterms:W3CDTF">2024-02-29T15:06:50+08:00</dcterms:created>
  <dcterms:modified xsi:type="dcterms:W3CDTF">2024-02-29T15:06:50+08:00</dcterms:modified>
</cp:coreProperties>
</file>

<file path=docProps/custom.xml><?xml version="1.0" encoding="utf-8"?>
<Properties xmlns="http://schemas.openxmlformats.org/officeDocument/2006/custom-properties" xmlns:vt="http://schemas.openxmlformats.org/officeDocument/2006/docPropsVTypes"/>
</file>