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2024-2029年中国纯碱行业市场发展分析及前景趋势预测与发展战略研究报告</w:t>
      </w:r>
    </w:p>
    <w:p>
      <w:pPr>
        <w:spacing w:after="150"/>
      </w:pPr>
      <w:r>
        <w:rPr>
          <w:b w:val="1"/>
          <w:bCs w:val="1"/>
        </w:rPr>
        <w:t xml:space="preserve">报告简介</w:t>
      </w:r>
    </w:p>
    <w:p>
      <w:pPr>
        <w:spacing w:after="150"/>
      </w:pPr>
      <w:r>
        <w:rPr/>
        <w:t xml:space="preserve">纯碱，即碳酸钠，绝大部分用于工业，少部分用于民用，下游包括轻工、建材、化工等众多领域。纯碱主要的生产工艺分为三种：天然碱法、氨碱法、联碱法。我国三种工艺均存在，以氨碱法与联碱法为主，天然碱法在我国占比仅6%。三种制碱工艺中，氨碱法对环境污染较大，且消耗大量的自然资源，原盐的利用率较低，生产的副产品氯化钙用途较小，大部分作为废渣处理;联碱法较氨碱法污染较小，原盐利用率较高，且与合成氨工业相互匹配，且副产品氯化铵可以用作生产复合肥的原料，在我国大规模生产有很好的适用性;天然碱法不仅对环境污染较小，且相比较成本低30-40%，但资源禀赋的原因制约了其发展，我国天然碱主要分布在河南桐柏县与内蒙古。</w:t>
      </w:r>
    </w:p>
    <w:p>
      <w:pPr>
        <w:spacing w:after="150"/>
      </w:pPr>
      <w:r>
        <w:rPr/>
        <w:t xml:space="preserve">纯碱是重要的化工原料之一，用于制造化学品、洗涤剂、医药品等。纯碱绝大部分用于工业，一小部分为民用。在工业用纯碱中，主要是轻工、建材、化学工业，约占2/3;其次是冶金、纺织、石油、国防、医药及其它工业。</w:t>
      </w:r>
    </w:p>
    <w:p>
      <w:pPr>
        <w:spacing w:after="150"/>
      </w:pPr>
      <w:r>
        <w:rPr/>
        <w:t xml:space="preserve">中国纯碱行业整体水平取得实质性提高。纯碱行业的工艺技术和装备经过不断的创新，正在接近或部分已达到了国际先进水平，纯碱行业积极淘汰落后设备，装置设备向大型、节能、高效发展;纯碱质量指标经几次修订，不断提高，纯碱质量能够满足国内各下游行业及出口的要求。</w:t>
      </w:r>
    </w:p>
    <w:p>
      <w:pPr>
        <w:spacing w:after="150"/>
      </w:pPr>
      <w:r>
        <w:rPr/>
        <w:t xml:space="preserve">2018年1-12月全国纯碱产量累计为2620.49万吨，累计同比下降0.1%。2019年上半年我国纯碱(碳酸钠)产量达1348.9万吨，累计增长6.6%。</w:t>
      </w:r>
    </w:p>
    <w:p>
      <w:pPr>
        <w:spacing w:after="150"/>
      </w:pPr>
      <w:r>
        <w:rPr/>
        <w:t xml:space="preserve">当前，纯碱的下游产品平板玻璃和日用玻璃持续高速增长，其中就平板玻璃行业需求来看，80%的平板玻璃应用在建筑行业。我国正处在城市化进程中，对房子的需求非常大，因而平板玻璃行业需求有望保持在15%以上的增长速度，这将继续拉动纯碱的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纯碱行业服务及各子行业的发展状况、上下游行业发展状况、市场供需形势、新产品与技术等进行了分析，并重点分析了中国纯碱行业服务行业发展状况和特点，以及中国纯碱行业服务行业将面临的挑战、企业的发展策略等。报告还对全球的纯碱行业服务行业发展态势作了详细分析，并对纯碱行业服务行业进行了趋向研判，是纯碱行业服务生产、经营企业，科研、投资机构等单位准确了解目前纯碱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纯碱行业发展综述</w:t>
      </w:r>
    </w:p>
    <w:p>
      <w:pPr>
        <w:spacing w:after="150"/>
      </w:pPr>
      <w:r>
        <w:rPr/>
        <w:t xml:space="preserve">第一节 纯碱相关概述</w:t>
      </w:r>
    </w:p>
    <w:p>
      <w:pPr>
        <w:spacing w:after="150"/>
      </w:pPr>
      <w:r>
        <w:rPr/>
        <w:t xml:space="preserve">一、纯碱的简介</w:t>
      </w:r>
    </w:p>
    <w:p>
      <w:pPr>
        <w:spacing w:after="150"/>
      </w:pPr>
      <w:r>
        <w:rPr/>
        <w:t xml:space="preserve">二、纯碱的主要特性</w:t>
      </w:r>
    </w:p>
    <w:p>
      <w:pPr>
        <w:spacing w:after="150"/>
      </w:pPr>
      <w:r>
        <w:rPr/>
        <w:t xml:space="preserve">三、纯碱的合成</w:t>
      </w:r>
    </w:p>
    <w:p>
      <w:pPr>
        <w:spacing w:after="150"/>
      </w:pPr>
      <w:r>
        <w:rPr/>
        <w:t xml:space="preserve">第二节 纯碱行业相关概述</w:t>
      </w:r>
    </w:p>
    <w:p>
      <w:pPr>
        <w:spacing w:after="150"/>
      </w:pPr>
      <w:r>
        <w:rPr/>
        <w:t xml:space="preserve">一、纯碱行业定位</w:t>
      </w:r>
    </w:p>
    <w:p>
      <w:pPr>
        <w:spacing w:after="150"/>
      </w:pPr>
      <w:r>
        <w:rPr/>
        <w:t xml:space="preserve">二、对国民经济的贡献</w:t>
      </w:r>
    </w:p>
    <w:p>
      <w:pPr>
        <w:spacing w:after="150"/>
      </w:pPr>
      <w:r>
        <w:rPr/>
        <w:t xml:space="preserve">三、纯碱行业产业链简介</w:t>
      </w:r>
    </w:p>
    <w:p>
      <w:pPr>
        <w:spacing w:after="150"/>
      </w:pPr>
      <w:r>
        <w:rPr>
          <w:b w:val="1"/>
          <w:bCs w:val="1"/>
        </w:rPr>
        <w:t xml:space="preserve">第二章 2019-2023年纯碱行业市场特点概述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纯碱行业市场环境及影响分析（pest）</w:t>
      </w:r>
    </w:p>
    <w:p>
      <w:pPr>
        <w:spacing w:after="150"/>
      </w:pPr>
      <w:r>
        <w:rPr/>
        <w:t xml:space="preserve">第一节 纯碱行业政治法律环境(p)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一、纯碱产业社会环境</w:t>
      </w:r>
    </w:p>
    <w:p>
      <w:pPr>
        <w:spacing w:after="150"/>
      </w:pPr>
      <w:r>
        <w:rPr/>
        <w:t xml:space="preserve">二、社会环境对行业的影响</w:t>
      </w:r>
    </w:p>
    <w:p>
      <w:pPr>
        <w:spacing w:after="150"/>
      </w:pPr>
      <w:r>
        <w:rPr/>
        <w:t xml:space="preserve">第四节 纯碱行业技术环境分析(t)</w:t>
      </w:r>
    </w:p>
    <w:p>
      <w:pPr>
        <w:spacing w:after="150"/>
      </w:pPr>
      <w:r>
        <w:rPr/>
        <w:t xml:space="preserve">一、纯碱技术分析</w:t>
      </w:r>
    </w:p>
    <w:p>
      <w:pPr>
        <w:spacing w:after="150"/>
      </w:pPr>
      <w:r>
        <w:rPr/>
        <w:t xml:space="preserve">二、纯碱行业技术发展水平</w:t>
      </w:r>
    </w:p>
    <w:p>
      <w:pPr>
        <w:spacing w:after="150"/>
      </w:pPr>
      <w:r>
        <w:rPr/>
        <w:t xml:space="preserve">三、纯碱行业技术发展趋势分析</w:t>
      </w:r>
    </w:p>
    <w:p>
      <w:pPr>
        <w:spacing w:after="150"/>
      </w:pPr>
      <w:r>
        <w:rPr>
          <w:b w:val="1"/>
          <w:bCs w:val="1"/>
        </w:rPr>
        <w:t xml:space="preserve">第四章 国际纯碱行业发展分析及经验借鉴</w:t>
      </w:r>
    </w:p>
    <w:p>
      <w:pPr>
        <w:spacing w:after="150"/>
      </w:pPr>
      <w:r>
        <w:rPr/>
        <w:t xml:space="preserve">第一节 全球纯碱市场总体情况分析</w:t>
      </w:r>
    </w:p>
    <w:p>
      <w:pPr>
        <w:spacing w:after="150"/>
      </w:pPr>
      <w:r>
        <w:rPr/>
        <w:t xml:space="preserve">一、全球纯碱行业发展历程</w:t>
      </w:r>
    </w:p>
    <w:p>
      <w:pPr>
        <w:spacing w:after="150"/>
      </w:pPr>
      <w:r>
        <w:rPr/>
        <w:t xml:space="preserve">二、全球纯碱行业竞争格局</w:t>
      </w:r>
    </w:p>
    <w:p>
      <w:pPr>
        <w:spacing w:after="150"/>
      </w:pPr>
      <w:r>
        <w:rPr/>
        <w:t xml:space="preserve">三、全球纯碱市场区域分布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全球纯碱行业发展前景分析</w:t>
      </w:r>
    </w:p>
    <w:p>
      <w:pPr>
        <w:spacing w:after="150"/>
      </w:pPr>
      <w:r>
        <w:rPr/>
        <w:t xml:space="preserve">一、2024-2029年全球纯碱行业发展前景分析</w:t>
      </w:r>
    </w:p>
    <w:p>
      <w:pPr>
        <w:spacing w:after="150"/>
      </w:pPr>
      <w:r>
        <w:rPr/>
        <w:t xml:space="preserve">二、2024-2029年全球纯碱行业市场规模预测</w:t>
      </w:r>
    </w:p>
    <w:p>
      <w:pPr>
        <w:spacing w:after="150"/>
      </w:pPr>
      <w:r>
        <w:rPr/>
        <w:t xml:space="preserve">三、2024-2029年全球纯碱行业发展趋势分析</w:t>
      </w:r>
    </w:p>
    <w:p>
      <w:pPr>
        <w:spacing w:after="150"/>
      </w:pPr>
      <w:r>
        <w:rPr>
          <w:b w:val="1"/>
          <w:bCs w:val="1"/>
        </w:rPr>
        <w:t xml:space="preserve">第二部分 行业深度分析</w:t>
      </w:r>
    </w:p>
    <w:p>
      <w:pPr>
        <w:spacing w:after="150"/>
      </w:pPr>
      <w:r>
        <w:rPr>
          <w:b w:val="1"/>
          <w:bCs w:val="1"/>
        </w:rPr>
        <w:t xml:space="preserve">第五章 我国纯碱行业运行现状分析</w:t>
      </w:r>
    </w:p>
    <w:p>
      <w:pPr>
        <w:spacing w:after="150"/>
      </w:pPr>
      <w:r>
        <w:rPr/>
        <w:t xml:space="preserve">第一节 我国纯碱行业发展状况分析</w:t>
      </w:r>
    </w:p>
    <w:p>
      <w:pPr>
        <w:spacing w:after="150"/>
      </w:pPr>
      <w:r>
        <w:rPr/>
        <w:t xml:space="preserve">一、我国纯碱行业发展阶段</w:t>
      </w:r>
    </w:p>
    <w:p>
      <w:pPr>
        <w:spacing w:after="150"/>
      </w:pPr>
      <w:r>
        <w:rPr/>
        <w:t xml:space="preserve">二、我国纯碱行业发展总体概况</w:t>
      </w:r>
    </w:p>
    <w:p>
      <w:pPr>
        <w:spacing w:after="150"/>
      </w:pPr>
      <w:r>
        <w:rPr/>
        <w:t xml:space="preserve">三、我国纯碱行业发展特点分析</w:t>
      </w:r>
    </w:p>
    <w:p>
      <w:pPr>
        <w:spacing w:after="150"/>
      </w:pPr>
      <w:r>
        <w:rPr/>
        <w:t xml:space="preserve">第二节 纯碱行业发展现状</w:t>
      </w:r>
    </w:p>
    <w:p>
      <w:pPr>
        <w:spacing w:after="150"/>
      </w:pPr>
      <w:r>
        <w:rPr/>
        <w:t xml:space="preserve">一、2019-2023年我国纯碱行业市场规模</w:t>
      </w:r>
    </w:p>
    <w:p>
      <w:pPr>
        <w:spacing w:after="150"/>
      </w:pPr>
      <w:r>
        <w:rPr/>
        <w:t xml:space="preserve">二、2019-2023年我国纯碱行业发展分析</w:t>
      </w:r>
    </w:p>
    <w:p>
      <w:pPr>
        <w:spacing w:after="150"/>
      </w:pPr>
      <w:r>
        <w:rPr/>
        <w:t xml:space="preserve">第三节 纯碱市场情况分析</w:t>
      </w:r>
    </w:p>
    <w:p>
      <w:pPr>
        <w:spacing w:after="150"/>
      </w:pPr>
      <w:r>
        <w:rPr/>
        <w:t xml:space="preserve">一、2019-2023年中国纯碱市场总体概况</w:t>
      </w:r>
    </w:p>
    <w:p>
      <w:pPr>
        <w:spacing w:after="150"/>
      </w:pPr>
      <w:r>
        <w:rPr/>
        <w:t xml:space="preserve">二、2019-2023年中国纯碱产品市场发展分析</w:t>
      </w:r>
    </w:p>
    <w:p>
      <w:pPr>
        <w:spacing w:after="150"/>
      </w:pPr>
      <w:r>
        <w:rPr/>
        <w:t xml:space="preserve">三、2019-2023年中国纯碱产品市场供求分析</w:t>
      </w:r>
    </w:p>
    <w:p>
      <w:pPr>
        <w:spacing w:after="150"/>
      </w:pPr>
      <w:r>
        <w:rPr/>
        <w:t xml:space="preserve">四、2019-2023年中国纯碱产品市场进出口分析</w:t>
      </w:r>
    </w:p>
    <w:p>
      <w:pPr>
        <w:spacing w:after="150"/>
      </w:pPr>
      <w:r>
        <w:rPr>
          <w:b w:val="1"/>
          <w:bCs w:val="1"/>
        </w:rPr>
        <w:t xml:space="preserve">第四部分 竞争格局分析</w:t>
      </w:r>
    </w:p>
    <w:p>
      <w:pPr>
        <w:spacing w:after="150"/>
      </w:pPr>
      <w:r>
        <w:rPr>
          <w:b w:val="1"/>
          <w:bCs w:val="1"/>
        </w:rPr>
        <w:t xml:space="preserve">第六章 纯碱行业区域市场分析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纯碱区域市场分析</w:t>
      </w:r>
    </w:p>
    <w:p>
      <w:pPr>
        <w:spacing w:after="150"/>
      </w:pPr>
      <w:r>
        <w:rPr/>
        <w:t xml:space="preserve">一、东北地区纯碱市场分析</w:t>
      </w:r>
    </w:p>
    <w:p>
      <w:pPr>
        <w:spacing w:after="150"/>
      </w:pPr>
      <w:r>
        <w:rPr/>
        <w:t xml:space="preserve">二、华北地区纯碱市场分析</w:t>
      </w:r>
    </w:p>
    <w:p>
      <w:pPr>
        <w:spacing w:after="150"/>
      </w:pPr>
      <w:r>
        <w:rPr/>
        <w:t xml:space="preserve">三、华东地区纯碱市场分析</w:t>
      </w:r>
    </w:p>
    <w:p>
      <w:pPr>
        <w:spacing w:after="150"/>
      </w:pPr>
      <w:r>
        <w:rPr/>
        <w:t xml:space="preserve">四、华南地区纯碱市场分析</w:t>
      </w:r>
    </w:p>
    <w:p>
      <w:pPr>
        <w:spacing w:after="150"/>
      </w:pPr>
      <w:r>
        <w:rPr/>
        <w:t xml:space="preserve">五、华中地区纯碱市场分析</w:t>
      </w:r>
    </w:p>
    <w:p>
      <w:pPr>
        <w:spacing w:after="150"/>
      </w:pPr>
      <w:r>
        <w:rPr/>
        <w:t xml:space="preserve">六、西部地区纯碱市场分析</w:t>
      </w:r>
    </w:p>
    <w:p>
      <w:pPr>
        <w:spacing w:after="150"/>
      </w:pPr>
      <w:r>
        <w:rPr>
          <w:b w:val="1"/>
          <w:bCs w:val="1"/>
        </w:rPr>
        <w:t xml:space="preserve">第七章 2024-2029年纯碱行业竞争形势</w:t>
      </w:r>
    </w:p>
    <w:p>
      <w:pPr>
        <w:spacing w:after="150"/>
      </w:pPr>
      <w:r>
        <w:rPr/>
        <w:t xml:space="preserve">第一节 行业总体市场竞争状况分析</w:t>
      </w:r>
    </w:p>
    <w:p>
      <w:pPr>
        <w:spacing w:after="150"/>
      </w:pPr>
      <w:r>
        <w:rPr/>
        <w:t xml:space="preserve">一、纯碱行业竞争结构分析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二、纯碱行业集中度分析</w:t>
      </w:r>
    </w:p>
    <w:p>
      <w:pPr>
        <w:spacing w:after="150"/>
      </w:pPr>
      <w:r>
        <w:rPr/>
        <w:t xml:space="preserve">三、纯碱行业swot分析</w:t>
      </w:r>
    </w:p>
    <w:p>
      <w:pPr>
        <w:spacing w:after="150"/>
      </w:pPr>
      <w:r>
        <w:rPr/>
        <w:t xml:space="preserve">1、纯碱行业优势分析</w:t>
      </w:r>
    </w:p>
    <w:p>
      <w:pPr>
        <w:spacing w:after="150"/>
      </w:pPr>
      <w:r>
        <w:rPr/>
        <w:t xml:space="preserve">2、纯碱行业劣势分析</w:t>
      </w:r>
    </w:p>
    <w:p>
      <w:pPr>
        <w:spacing w:after="150"/>
      </w:pPr>
      <w:r>
        <w:rPr/>
        <w:t xml:space="preserve">3、纯碱行业机会分析</w:t>
      </w:r>
    </w:p>
    <w:p>
      <w:pPr>
        <w:spacing w:after="150"/>
      </w:pPr>
      <w:r>
        <w:rPr/>
        <w:t xml:space="preserve">4、纯碱行业威胁分析</w:t>
      </w:r>
    </w:p>
    <w:p>
      <w:pPr>
        <w:spacing w:after="150"/>
      </w:pPr>
      <w:r>
        <w:rPr/>
        <w:t xml:space="preserve">第二节 中国纯碱行业竞争格局综述</w:t>
      </w:r>
    </w:p>
    <w:p>
      <w:pPr>
        <w:spacing w:after="150"/>
      </w:pPr>
      <w:r>
        <w:rPr/>
        <w:t xml:space="preserve">一、纯碱行业竞争概况</w:t>
      </w:r>
    </w:p>
    <w:p>
      <w:pPr>
        <w:spacing w:after="150"/>
      </w:pPr>
      <w:r>
        <w:rPr/>
        <w:t xml:space="preserve">二、中国纯碱行业竞争力分析</w:t>
      </w:r>
    </w:p>
    <w:p>
      <w:pPr>
        <w:spacing w:after="150"/>
      </w:pPr>
      <w:r>
        <w:rPr/>
        <w:t xml:space="preserve">三、中国纯碱产品竞争力优势分析</w:t>
      </w:r>
    </w:p>
    <w:p>
      <w:pPr>
        <w:spacing w:after="150"/>
      </w:pPr>
      <w:r>
        <w:rPr/>
        <w:t xml:space="preserve">四、纯碱行业主要企业竞争力分析</w:t>
      </w:r>
    </w:p>
    <w:p>
      <w:pPr>
        <w:spacing w:after="150"/>
      </w:pPr>
      <w:r>
        <w:rPr/>
        <w:t xml:space="preserve">第三节 纯碱行业竞争格局分析</w:t>
      </w:r>
    </w:p>
    <w:p>
      <w:pPr>
        <w:spacing w:after="150"/>
      </w:pPr>
      <w:r>
        <w:rPr/>
        <w:t xml:space="preserve">一、国内外纯碱竞争分析</w:t>
      </w:r>
    </w:p>
    <w:p>
      <w:pPr>
        <w:spacing w:after="150"/>
      </w:pPr>
      <w:r>
        <w:rPr/>
        <w:t xml:space="preserve">二、我国纯碱市场竞争分析</w:t>
      </w:r>
    </w:p>
    <w:p>
      <w:pPr>
        <w:spacing w:after="150"/>
      </w:pPr>
      <w:r>
        <w:rPr/>
        <w:t xml:space="preserve">三、我国纯碱市场集中度分析</w:t>
      </w:r>
    </w:p>
    <w:p>
      <w:pPr>
        <w:spacing w:after="150"/>
      </w:pPr>
      <w:r>
        <w:rPr/>
        <w:t xml:space="preserve">四、国内主要纯碱企业动向</w:t>
      </w:r>
    </w:p>
    <w:p>
      <w:pPr>
        <w:spacing w:after="150"/>
      </w:pPr>
      <w:r>
        <w:rPr>
          <w:b w:val="1"/>
          <w:bCs w:val="1"/>
        </w:rPr>
        <w:t xml:space="preserve">第八章 2024-2029年纯碱行业领先企业经营形势分析</w:t>
      </w:r>
    </w:p>
    <w:p>
      <w:pPr>
        <w:spacing w:after="150"/>
      </w:pPr>
      <w:r>
        <w:rPr/>
        <w:t xml:space="preserve">第一节 湖北宜化集团有限责任公司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山西丰喜肥业(集团)股份有限公司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唐山三友化工股份有限公司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江苏华昌化工股份有限公司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中盐青海昆仑碱业有限公司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青海碱业有限公司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2024-2029年纯碱行业前景及投资价值</w:t>
      </w:r>
    </w:p>
    <w:p>
      <w:pPr>
        <w:spacing w:after="150"/>
      </w:pPr>
      <w:r>
        <w:rPr/>
        <w:t xml:space="preserve">第一节 2024-2029年纯碱市场发展前景</w:t>
      </w:r>
    </w:p>
    <w:p>
      <w:pPr>
        <w:spacing w:after="150"/>
      </w:pPr>
      <w:r>
        <w:rPr/>
        <w:t xml:space="preserve">一、2024-2029年纯碱市场发展潜力</w:t>
      </w:r>
    </w:p>
    <w:p>
      <w:pPr>
        <w:spacing w:after="150"/>
      </w:pPr>
      <w:r>
        <w:rPr/>
        <w:t xml:space="preserve">二、2024-2029年纯碱市场发展前景展望</w:t>
      </w:r>
    </w:p>
    <w:p>
      <w:pPr>
        <w:spacing w:after="150"/>
      </w:pPr>
      <w:r>
        <w:rPr/>
        <w:t xml:space="preserve">三、2024-2029年纯碱细分行业发展前景分析</w:t>
      </w:r>
    </w:p>
    <w:p>
      <w:pPr>
        <w:spacing w:after="150"/>
      </w:pPr>
      <w:r>
        <w:rPr/>
        <w:t xml:space="preserve">第二节 2024-2029年纯碱市场发展趋势预测</w:t>
      </w:r>
    </w:p>
    <w:p>
      <w:pPr>
        <w:spacing w:after="150"/>
      </w:pPr>
      <w:r>
        <w:rPr/>
        <w:t xml:space="preserve">一、2024-2029年纯碱行业发展趋势</w:t>
      </w:r>
    </w:p>
    <w:p>
      <w:pPr>
        <w:spacing w:after="150"/>
      </w:pPr>
      <w:r>
        <w:rPr/>
        <w:t xml:space="preserve">二、2024-2029年纯碱市场规模预测</w:t>
      </w:r>
    </w:p>
    <w:p>
      <w:pPr>
        <w:spacing w:after="150"/>
      </w:pPr>
      <w:r>
        <w:rPr/>
        <w:t xml:space="preserve">三、2024-2029年纯碱行业应用趋势预测</w:t>
      </w:r>
    </w:p>
    <w:p>
      <w:pPr>
        <w:spacing w:after="150"/>
      </w:pPr>
      <w:r>
        <w:rPr/>
        <w:t xml:space="preserve">四、2024-2029年细分市场发展趋势预测</w:t>
      </w:r>
    </w:p>
    <w:p>
      <w:pPr>
        <w:spacing w:after="150"/>
      </w:pPr>
      <w:r>
        <w:rPr/>
        <w:t xml:space="preserve">第三节 2024-2029年中国纯碱行业供需预测</w:t>
      </w:r>
    </w:p>
    <w:p>
      <w:pPr>
        <w:spacing w:after="150"/>
      </w:pPr>
      <w:r>
        <w:rPr/>
        <w:t xml:space="preserve">一、2024-2029年中国纯碱行业供给预测</w:t>
      </w:r>
    </w:p>
    <w:p>
      <w:pPr>
        <w:spacing w:after="150"/>
      </w:pPr>
      <w:r>
        <w:rPr/>
        <w:t xml:space="preserve">二、2024-2029年中国纯碱行业需求预测</w:t>
      </w:r>
    </w:p>
    <w:p>
      <w:pPr>
        <w:spacing w:after="150"/>
      </w:pPr>
      <w:r>
        <w:rPr/>
        <w:t xml:space="preserve">三、2024-2029年中国纯碱行业供需平衡预测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纯碱行业进入壁垒分析</w:t>
      </w:r>
    </w:p>
    <w:p>
      <w:pPr>
        <w:spacing w:after="150"/>
      </w:pPr>
      <w:r>
        <w:rPr/>
        <w:t xml:space="preserve">第六节 2024-2029年纯碱行业发展的影响因素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2024-2029年纯碱行业发展面对的问题和对策建议</w:t>
      </w:r>
    </w:p>
    <w:p>
      <w:pPr>
        <w:spacing w:after="150"/>
      </w:pPr>
      <w:r>
        <w:rPr>
          <w:b w:val="1"/>
          <w:bCs w:val="1"/>
        </w:rPr>
        <w:t xml:space="preserve">第十章 2024-2029年纯碱行业投资机会与风险防范</w:t>
      </w:r>
    </w:p>
    <w:p>
      <w:pPr>
        <w:spacing w:after="150"/>
      </w:pPr>
      <w:r>
        <w:rPr/>
        <w:t xml:space="preserve">第一节 纯碱行业投融资情况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四、纯碱行业投资现状分析</w:t>
      </w:r>
    </w:p>
    <w:p>
      <w:pPr>
        <w:spacing w:after="150"/>
      </w:pPr>
      <w:r>
        <w:rPr/>
        <w:t xml:space="preserve">第二节 2024-2029年纯碱行业投资机会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四、纯碱行业投资机遇</w:t>
      </w:r>
    </w:p>
    <w:p>
      <w:pPr>
        <w:spacing w:after="150"/>
      </w:pPr>
      <w:r>
        <w:rPr/>
        <w:t xml:space="preserve">第三节 2024-2029年纯碱行业投资风险分析</w:t>
      </w:r>
    </w:p>
    <w:p>
      <w:pPr>
        <w:spacing w:after="150"/>
      </w:pPr>
      <w:r>
        <w:rPr/>
        <w:t xml:space="preserve">第四节 中国纯碱行业投资建议</w:t>
      </w:r>
    </w:p>
    <w:p>
      <w:pPr>
        <w:spacing w:after="150"/>
      </w:pPr>
      <w:r>
        <w:rPr/>
        <w:t xml:space="preserve">一、纯碱行业未来发展方向</w:t>
      </w:r>
    </w:p>
    <w:p>
      <w:pPr>
        <w:spacing w:after="150"/>
      </w:pPr>
      <w:r>
        <w:rPr/>
        <w:t xml:space="preserve">二、纯碱行业主要投资建议</w:t>
      </w:r>
    </w:p>
    <w:p>
      <w:pPr>
        <w:spacing w:after="150"/>
      </w:pPr>
      <w:r>
        <w:rPr>
          <w:b w:val="1"/>
          <w:bCs w:val="1"/>
        </w:rPr>
        <w:t xml:space="preserve">第六部分 发展战略研究</w:t>
      </w:r>
    </w:p>
    <w:p>
      <w:pPr>
        <w:spacing w:after="150"/>
      </w:pPr>
      <w:r>
        <w:rPr>
          <w:b w:val="1"/>
          <w:bCs w:val="1"/>
        </w:rPr>
        <w:t xml:space="preserve">第十一章 纯碱行业发展战略研究</w:t>
      </w:r>
    </w:p>
    <w:p>
      <w:pPr>
        <w:spacing w:after="150"/>
      </w:pPr>
      <w:r>
        <w:rPr/>
        <w:t xml:space="preserve">第一节 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对我国纯碱品牌的战略思考</w:t>
      </w:r>
    </w:p>
    <w:p>
      <w:pPr>
        <w:spacing w:after="150"/>
      </w:pPr>
      <w:r>
        <w:rPr/>
        <w:t xml:space="preserve">一、纯碱品牌的重要性</w:t>
      </w:r>
    </w:p>
    <w:p>
      <w:pPr>
        <w:spacing w:after="150"/>
      </w:pPr>
      <w:r>
        <w:rPr/>
        <w:t xml:space="preserve">二、纯碱实施品牌战略的意义</w:t>
      </w:r>
    </w:p>
    <w:p>
      <w:pPr>
        <w:spacing w:after="150"/>
      </w:pPr>
      <w:r>
        <w:rPr/>
        <w:t xml:space="preserve">三、纯碱企业品牌的现状分析</w:t>
      </w:r>
    </w:p>
    <w:p>
      <w:pPr>
        <w:spacing w:after="150"/>
      </w:pPr>
      <w:r>
        <w:rPr/>
        <w:t xml:space="preserve">四、我国纯碱企业的品牌战略</w:t>
      </w:r>
    </w:p>
    <w:p>
      <w:pPr>
        <w:spacing w:after="150"/>
      </w:pPr>
      <w:r>
        <w:rPr/>
        <w:t xml:space="preserve">五、纯碱品牌战略管理的策略</w:t>
      </w:r>
    </w:p>
    <w:p>
      <w:pPr>
        <w:spacing w:after="150"/>
      </w:pPr>
      <w:r>
        <w:rPr/>
        <w:t xml:space="preserve">第三节 纯碱经营策略分析</w:t>
      </w:r>
    </w:p>
    <w:p>
      <w:pPr>
        <w:spacing w:after="150"/>
      </w:pPr>
      <w:r>
        <w:rPr/>
        <w:t xml:space="preserve">一、纯碱市场细分策略</w:t>
      </w:r>
    </w:p>
    <w:p>
      <w:pPr>
        <w:spacing w:after="150"/>
      </w:pPr>
      <w:r>
        <w:rPr/>
        <w:t xml:space="preserve">二、纯碱市场创新策略</w:t>
      </w:r>
    </w:p>
    <w:p>
      <w:pPr>
        <w:spacing w:after="150"/>
      </w:pPr>
      <w:r>
        <w:rPr/>
        <w:t xml:space="preserve">三、品牌定位与品类规划</w:t>
      </w:r>
    </w:p>
    <w:p>
      <w:pPr>
        <w:spacing w:after="150"/>
      </w:pPr>
      <w:r>
        <w:rPr/>
        <w:t xml:space="preserve">四、纯碱新产品差异化战略</w:t>
      </w:r>
    </w:p>
    <w:p>
      <w:pPr>
        <w:spacing w:after="150"/>
      </w:pPr>
      <w:r>
        <w:rPr/>
        <w:t xml:space="preserve">第四节 纯碱行业投资战略研究</w:t>
      </w:r>
    </w:p>
    <w:p>
      <w:pPr>
        <w:spacing w:after="150"/>
      </w:pPr>
      <w:r>
        <w:rPr/>
        <w:t xml:space="preserve">一、2024-2029年纯碱行业投资战略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纯碱行业研究结论及建议</w:t>
      </w:r>
    </w:p>
    <w:p>
      <w:pPr>
        <w:spacing w:after="150"/>
      </w:pPr>
      <w:r>
        <w:rPr/>
        <w:t xml:space="preserve">第二节 纯碱关联行业研究结论及建议</w:t>
      </w:r>
    </w:p>
    <w:p>
      <w:pPr>
        <w:spacing w:after="150"/>
      </w:pPr>
      <w:r>
        <w:rPr/>
        <w:t xml:space="preserve">第三节 中道泰和纯碱行业发展建议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图表：纯碱产业链分析</w:t>
      </w:r>
    </w:p>
    <w:p>
      <w:pPr>
        <w:spacing w:after="150"/>
      </w:pPr>
      <w:r>
        <w:rPr/>
        <w:t xml:space="preserve">图表：国际纯碱市场规模</w:t>
      </w:r>
    </w:p>
    <w:p>
      <w:pPr>
        <w:spacing w:after="150"/>
      </w:pPr>
      <w:r>
        <w:rPr/>
        <w:t xml:space="preserve">图表：国际纯碱生命周期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图表：2019-2023年中国纯碱市场规模</w:t>
      </w:r>
    </w:p>
    <w:p>
      <w:pPr>
        <w:spacing w:after="150"/>
      </w:pPr>
      <w:r>
        <w:rPr/>
        <w:t xml:space="preserve">图表：2019-2023年我国纯碱需求情况</w:t>
      </w:r>
    </w:p>
    <w:p>
      <w:pPr>
        <w:spacing w:after="150"/>
      </w:pPr>
      <w:r>
        <w:rPr/>
        <w:t xml:space="preserve">图表：2024-2029年中国纯碱市场规模预测</w:t>
      </w:r>
    </w:p>
    <w:p>
      <w:pPr>
        <w:spacing w:after="150"/>
      </w:pPr>
      <w:r>
        <w:rPr/>
        <w:t xml:space="preserve">图表：2024-2029年我国纯碱供应情况预测</w:t>
      </w:r>
    </w:p>
    <w:p>
      <w:pPr>
        <w:spacing w:after="150"/>
      </w:pPr>
      <w:r>
        <w:rPr/>
        <w:t xml:space="preserve">图表：2024-2029年我国纯碱需求情况预测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本文地址：https://www.51baogao.cn/huagong/2009chunjian.shtml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chu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2024-2029年中国纯碱行业市场发展分析及前景趋势预测与发展战略研究报告</dc:title>
  <dc:description>2024-2029年中国纯碱行业市场发展分析及前景趋势预测与发展战略研究报告</dc:description>
  <dc:subject>2024-2029年中国纯碱行业市场发展分析及前景趋势预测与发展战略研究报告</dc:subject>
  <cp:keywords>研究报告</cp:keywords>
  <cp:category>研究报告</cp:category>
  <cp:lastModifiedBy>北京中道泰和信息咨询有限公司</cp:lastModifiedBy>
  <dcterms:created xsi:type="dcterms:W3CDTF">2024-02-29T15:42:58+08:00</dcterms:created>
  <dcterms:modified xsi:type="dcterms:W3CDTF">2024-02-29T15:42:58+08:00</dcterms:modified>
</cp:coreProperties>
</file>

<file path=docProps/custom.xml><?xml version="1.0" encoding="utf-8"?>
<Properties xmlns="http://schemas.openxmlformats.org/officeDocument/2006/custom-properties" xmlns:vt="http://schemas.openxmlformats.org/officeDocument/2006/docPropsVTypes"/>
</file>