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2026-2031年环氧丙烷行业市场发展分析及发展趋势研究报告</w:t>
      </w:r>
    </w:p>
    <w:p>
      <w:pPr>
        <w:spacing w:after="150"/>
      </w:pPr>
      <w:r>
        <w:rPr>
          <w:b w:val="1"/>
          <w:bCs w:val="1"/>
        </w:rPr>
        <w:t xml:space="preserve">报告简介</w:t>
      </w:r>
    </w:p>
    <w:p>
      <w:pPr>
        <w:spacing w:after="150"/>
      </w:pPr>
      <w:r>
        <w:rPr/>
        <w:t xml:space="preserve">本行业报告依据中国环氧丙烷市场深度调研资资料和数据，汇合业内权威咨询结果撰写而成，重点研究中国环氧丙烷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环氧丙烷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本环氧丙烷行业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产品简介及生产技术概述</w:t>
      </w:r>
    </w:p>
    <w:p>
      <w:pPr>
        <w:spacing w:before="75" w:after="0"/>
      </w:pPr>
      <w:r>
        <w:rPr/>
        <w:t xml:space="preserve">第一节 介绍</w:t>
      </w:r>
    </w:p>
    <w:p>
      <w:pPr>
        <w:spacing w:before="75" w:after="0"/>
      </w:pPr>
      <w:r>
        <w:rPr/>
        <w:t xml:space="preserve">一、环氧丙烷定义</w:t>
      </w:r>
    </w:p>
    <w:p>
      <w:pPr>
        <w:spacing w:before="75" w:after="0"/>
      </w:pPr>
      <w:r>
        <w:rPr/>
        <w:t xml:space="preserve">二、品种发展综述</w:t>
      </w:r>
    </w:p>
    <w:p>
      <w:pPr>
        <w:spacing w:before="75" w:after="0"/>
      </w:pPr>
      <w:r>
        <w:rPr/>
        <w:t xml:space="preserve">第二节 环氧丙烷行业产业链分析</w:t>
      </w:r>
    </w:p>
    <w:p>
      <w:pPr>
        <w:spacing w:before="75" w:after="0"/>
      </w:pPr>
      <w:r>
        <w:rPr/>
        <w:t xml:space="preserve">一、产业链模型介绍</w:t>
      </w:r>
    </w:p>
    <w:p>
      <w:pPr>
        <w:spacing w:before="75" w:after="0"/>
      </w:pPr>
      <w:r>
        <w:rPr/>
        <w:t xml:space="preserve">二、环氧丙烷产业链模型分析</w:t>
      </w:r>
    </w:p>
    <w:p>
      <w:pPr>
        <w:spacing w:before="75" w:after="0"/>
      </w:pPr>
      <w:r>
        <w:rPr/>
        <w:t xml:space="preserve">第三节 环氧丙烷生产工艺技术进展及当前发展趋势</w:t>
      </w:r>
    </w:p>
    <w:p>
      <w:pPr>
        <w:spacing w:before="75" w:after="0"/>
      </w:pPr>
      <w:r>
        <w:rPr/>
        <w:t xml:space="preserve">第四节 我国环氧丙烷产业发展的波特五力模型分析</w:t>
      </w:r>
    </w:p>
    <w:p>
      <w:pPr>
        <w:spacing w:before="75" w:after="0"/>
      </w:pPr>
      <w:r>
        <w:rPr/>
        <w:t xml:space="preserve">一、波特五力模型介绍</w:t>
      </w:r>
    </w:p>
    <w:p>
      <w:pPr>
        <w:spacing w:before="75" w:after="0"/>
      </w:pPr>
      <w:r>
        <w:rPr/>
        <w:t xml:space="preserve">二、环氧丙烷产业环境的波特五力模型分析</w:t>
      </w:r>
    </w:p>
    <w:p>
      <w:pPr>
        <w:spacing w:before="75" w:after="0"/>
      </w:pPr>
      <w:r>
        <w:rPr>
          <w:b w:val="1"/>
          <w:bCs w:val="1"/>
        </w:rPr>
        <w:t xml:space="preserve">第二章 中国主要生产情况介绍</w:t>
      </w:r>
    </w:p>
    <w:p>
      <w:pPr>
        <w:spacing w:before="75" w:after="0"/>
      </w:pPr>
      <w:r>
        <w:rPr/>
        <w:t xml:space="preserve">第一节 环氧丙烷行业产能分析</w:t>
      </w:r>
    </w:p>
    <w:p>
      <w:pPr>
        <w:spacing w:before="75" w:after="0"/>
      </w:pPr>
      <w:r>
        <w:rPr/>
        <w:t xml:space="preserve">一、环氧丙烷产业总体产能规模</w:t>
      </w:r>
    </w:p>
    <w:p>
      <w:pPr>
        <w:spacing w:before="75" w:after="0"/>
      </w:pPr>
      <w:r>
        <w:rPr/>
        <w:t xml:space="preserve">二、环氧丙烷生产区域分布</w:t>
      </w:r>
    </w:p>
    <w:p>
      <w:pPr>
        <w:spacing w:before="75" w:after="0"/>
      </w:pPr>
      <w:r>
        <w:rPr/>
        <w:t xml:space="preserve">第二节 2021-2026年中国生产总体概况</w:t>
      </w:r>
    </w:p>
    <w:p>
      <w:pPr>
        <w:spacing w:before="75" w:after="0"/>
      </w:pPr>
      <w:r>
        <w:rPr/>
        <w:t xml:space="preserve">第三节 2021-2026年中国消费总体情况</w:t>
      </w:r>
    </w:p>
    <w:p>
      <w:pPr>
        <w:spacing w:before="75" w:after="0"/>
      </w:pPr>
      <w:r>
        <w:rPr/>
        <w:t xml:space="preserve">第四节 中国环氧丙烷产业在建、拟建项目 分析</w:t>
      </w:r>
    </w:p>
    <w:p>
      <w:pPr>
        <w:spacing w:before="75" w:after="0"/>
      </w:pPr>
      <w:r>
        <w:rPr>
          <w:b w:val="1"/>
          <w:bCs w:val="1"/>
        </w:rPr>
        <w:t xml:space="preserve">第三章 中国主要生产企业分析（3-5家代表性企业经营状况分析）</w:t>
      </w:r>
    </w:p>
    <w:p>
      <w:pPr>
        <w:spacing w:before="75" w:after="0"/>
      </w:pPr>
      <w:r>
        <w:rPr/>
        <w:t xml:space="preserve">第一节 企业一</w:t>
      </w:r>
    </w:p>
    <w:p>
      <w:pPr>
        <w:spacing w:before="75" w:after="0"/>
      </w:pPr>
      <w:r>
        <w:rPr/>
        <w:t xml:space="preserve">一、企业简介</w:t>
      </w:r>
    </w:p>
    <w:p>
      <w:pPr>
        <w:spacing w:before="75" w:after="0"/>
      </w:pPr>
      <w:r>
        <w:rPr/>
        <w:t xml:space="preserve">二、企业总体经营情况分析</w:t>
      </w:r>
    </w:p>
    <w:p>
      <w:pPr>
        <w:spacing w:before="75" w:after="0"/>
      </w:pPr>
      <w:r>
        <w:rPr/>
        <w:t xml:space="preserve">三、环氧丙烷产销量分析</w:t>
      </w:r>
    </w:p>
    <w:p>
      <w:pPr>
        <w:spacing w:before="75" w:after="0"/>
      </w:pPr>
      <w:r>
        <w:rPr/>
        <w:t xml:space="preserve">四、企业环氧丙烷产销量预测</w:t>
      </w:r>
    </w:p>
    <w:p>
      <w:pPr>
        <w:spacing w:before="75" w:after="0"/>
      </w:pPr>
      <w:r>
        <w:rPr/>
        <w:t xml:space="preserve">第二节 企业二</w:t>
      </w:r>
    </w:p>
    <w:p>
      <w:pPr>
        <w:spacing w:before="75" w:after="0"/>
      </w:pPr>
      <w:r>
        <w:rPr/>
        <w:t xml:space="preserve">一、企业简介</w:t>
      </w:r>
    </w:p>
    <w:p>
      <w:pPr>
        <w:spacing w:before="75" w:after="0"/>
      </w:pPr>
      <w:r>
        <w:rPr/>
        <w:t xml:space="preserve">二、企业总体经营情况分析</w:t>
      </w:r>
    </w:p>
    <w:p>
      <w:pPr>
        <w:spacing w:before="75" w:after="0"/>
      </w:pPr>
      <w:r>
        <w:rPr/>
        <w:t xml:space="preserve">三、环氧丙烷产销量分析</w:t>
      </w:r>
    </w:p>
    <w:p>
      <w:pPr>
        <w:spacing w:before="75" w:after="0"/>
      </w:pPr>
      <w:r>
        <w:rPr/>
        <w:t xml:space="preserve">四、企业环氧丙烷产销量预测</w:t>
      </w:r>
    </w:p>
    <w:p>
      <w:pPr>
        <w:spacing w:before="75" w:after="0"/>
      </w:pPr>
      <w:r>
        <w:rPr/>
        <w:t xml:space="preserve">第三节 企业三</w:t>
      </w:r>
    </w:p>
    <w:p>
      <w:pPr>
        <w:spacing w:before="75" w:after="0"/>
      </w:pPr>
      <w:r>
        <w:rPr/>
        <w:t xml:space="preserve">一、企业简介</w:t>
      </w:r>
    </w:p>
    <w:p>
      <w:pPr>
        <w:spacing w:before="75" w:after="0"/>
      </w:pPr>
      <w:r>
        <w:rPr/>
        <w:t xml:space="preserve">二、企业总体经营情况分析</w:t>
      </w:r>
    </w:p>
    <w:p>
      <w:pPr>
        <w:spacing w:before="75" w:after="0"/>
      </w:pPr>
      <w:r>
        <w:rPr/>
        <w:t xml:space="preserve">三、环氧丙烷产销量分析</w:t>
      </w:r>
    </w:p>
    <w:p>
      <w:pPr>
        <w:spacing w:before="75" w:after="0"/>
      </w:pPr>
      <w:r>
        <w:rPr/>
        <w:t xml:space="preserve">四、企业环氧丙烷产销量预测</w:t>
      </w:r>
    </w:p>
    <w:p>
      <w:pPr>
        <w:spacing w:before="75" w:after="0"/>
      </w:pPr>
      <w:r>
        <w:rPr/>
        <w:t xml:space="preserve">第四节 企业四</w:t>
      </w:r>
    </w:p>
    <w:p>
      <w:pPr>
        <w:spacing w:before="75" w:after="0"/>
      </w:pPr>
      <w:r>
        <w:rPr/>
        <w:t xml:space="preserve">一、企业简介</w:t>
      </w:r>
    </w:p>
    <w:p>
      <w:pPr>
        <w:spacing w:before="75" w:after="0"/>
      </w:pPr>
      <w:r>
        <w:rPr/>
        <w:t xml:space="preserve">二、企业总体经营情况分析</w:t>
      </w:r>
    </w:p>
    <w:p>
      <w:pPr>
        <w:spacing w:before="75" w:after="0"/>
      </w:pPr>
      <w:r>
        <w:rPr/>
        <w:t xml:space="preserve">三、环氧丙烷产销量分析</w:t>
      </w:r>
    </w:p>
    <w:p>
      <w:pPr>
        <w:spacing w:before="75" w:after="0"/>
      </w:pPr>
      <w:r>
        <w:rPr/>
        <w:t xml:space="preserve">四、企业环氧丙烷产销量预测</w:t>
      </w:r>
    </w:p>
    <w:p>
      <w:pPr>
        <w:spacing w:before="75" w:after="0"/>
      </w:pPr>
      <w:r>
        <w:rPr/>
        <w:t xml:space="preserve">第五节 企业五</w:t>
      </w:r>
    </w:p>
    <w:p>
      <w:pPr>
        <w:spacing w:before="75" w:after="0"/>
      </w:pPr>
      <w:r>
        <w:rPr/>
        <w:t xml:space="preserve">一、企业简介</w:t>
      </w:r>
    </w:p>
    <w:p>
      <w:pPr>
        <w:spacing w:before="75" w:after="0"/>
      </w:pPr>
      <w:r>
        <w:rPr/>
        <w:t xml:space="preserve">二、企业总体经营情况分析</w:t>
      </w:r>
    </w:p>
    <w:p>
      <w:pPr>
        <w:spacing w:before="75" w:after="0"/>
      </w:pPr>
      <w:r>
        <w:rPr/>
        <w:t xml:space="preserve">三、环氧丙烷产销量分析</w:t>
      </w:r>
    </w:p>
    <w:p>
      <w:pPr>
        <w:spacing w:before="75" w:after="0"/>
      </w:pPr>
      <w:r>
        <w:rPr/>
        <w:t xml:space="preserve">四、企业环氧丙烷产销量预测</w:t>
      </w:r>
    </w:p>
    <w:p>
      <w:pPr>
        <w:spacing w:before="75" w:after="0"/>
      </w:pPr>
      <w:r>
        <w:rPr>
          <w:b w:val="1"/>
          <w:bCs w:val="1"/>
        </w:rPr>
        <w:t xml:space="preserve">第四章 中国环氧丙烷市场状况分析及预测</w:t>
      </w:r>
    </w:p>
    <w:p>
      <w:pPr>
        <w:spacing w:before="75" w:after="0"/>
      </w:pPr>
      <w:r>
        <w:rPr/>
        <w:t xml:space="preserve">第一节 2021-2026年市场供需状况分析</w:t>
      </w:r>
    </w:p>
    <w:p>
      <w:pPr>
        <w:spacing w:before="75" w:after="0"/>
      </w:pPr>
      <w:r>
        <w:rPr/>
        <w:t xml:space="preserve">第二节 环氧丙烷的经销模式</w:t>
      </w:r>
    </w:p>
    <w:p>
      <w:pPr>
        <w:spacing w:before="75" w:after="0"/>
      </w:pPr>
      <w:r>
        <w:rPr/>
        <w:t xml:space="preserve">第三节 中国环氧丙烷需求特点及地域分布分析</w:t>
      </w:r>
    </w:p>
    <w:p>
      <w:pPr>
        <w:spacing w:before="75" w:after="0"/>
      </w:pPr>
      <w:r>
        <w:rPr/>
        <w:t xml:space="preserve">第四节 2026-2031年中国环氧丙烷市场供需格局预测</w:t>
      </w:r>
    </w:p>
    <w:p>
      <w:pPr>
        <w:spacing w:before="75" w:after="0"/>
      </w:pPr>
      <w:r>
        <w:rPr>
          <w:b w:val="1"/>
          <w:bCs w:val="1"/>
        </w:rPr>
        <w:t xml:space="preserve">第五章 中国环氧丙烷行业价格走势及预测</w:t>
      </w:r>
    </w:p>
    <w:p>
      <w:pPr>
        <w:spacing w:before="75" w:after="0"/>
      </w:pPr>
      <w:r>
        <w:rPr/>
        <w:t xml:space="preserve">第一节 中国环氧丙烷2021-2026年价格回顾</w:t>
      </w:r>
    </w:p>
    <w:p>
      <w:pPr>
        <w:spacing w:before="75" w:after="0"/>
      </w:pPr>
      <w:r>
        <w:rPr/>
        <w:t xml:space="preserve">第二节 中国环氧丙烷当前市场价格及评述</w:t>
      </w:r>
    </w:p>
    <w:p>
      <w:pPr>
        <w:spacing w:before="75" w:after="0"/>
      </w:pPr>
      <w:r>
        <w:rPr/>
        <w:t xml:space="preserve">第三节 中国环氧丙烷价格影响因素分析</w:t>
      </w:r>
    </w:p>
    <w:p>
      <w:pPr>
        <w:spacing w:before="75" w:after="0"/>
      </w:pPr>
      <w:r>
        <w:rPr/>
        <w:t xml:space="preserve">第四节 2026-2031年中国环氧丙烷价格走势预测</w:t>
      </w:r>
    </w:p>
    <w:p>
      <w:pPr>
        <w:spacing w:before="75" w:after="0"/>
      </w:pPr>
      <w:r>
        <w:rPr>
          <w:b w:val="1"/>
          <w:bCs w:val="1"/>
        </w:rPr>
        <w:t xml:space="preserve">第六章 环氧丙烷行业进出口市场分析</w:t>
      </w:r>
    </w:p>
    <w:p>
      <w:pPr>
        <w:spacing w:before="75" w:after="0"/>
      </w:pPr>
      <w:r>
        <w:rPr/>
        <w:t xml:space="preserve">第一节 环氧丙烷进出口市场分析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环氧丙烷行业进出口数据统计</w:t>
      </w:r>
    </w:p>
    <w:p>
      <w:pPr>
        <w:spacing w:before="75" w:after="0"/>
      </w:pPr>
      <w:r>
        <w:rPr/>
        <w:t xml:space="preserve">一、2021-2026年环氧丙烷进口量统计</w:t>
      </w:r>
    </w:p>
    <w:p>
      <w:pPr>
        <w:spacing w:before="75" w:after="0"/>
      </w:pPr>
      <w:r>
        <w:rPr/>
        <w:t xml:space="preserve">二、2021-2026年环氧丙烷出口量统计</w:t>
      </w:r>
    </w:p>
    <w:p>
      <w:pPr>
        <w:spacing w:before="75" w:after="0"/>
      </w:pPr>
      <w:r>
        <w:rPr/>
        <w:t xml:space="preserve">第三节 环氧丙烷进出口区域格局分析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2026-2031年环氧丙烷进出口预测</w:t>
      </w:r>
    </w:p>
    <w:p>
      <w:pPr>
        <w:spacing w:before="75" w:after="0"/>
      </w:pPr>
      <w:r>
        <w:rPr/>
        <w:t xml:space="preserve">一、2026-2031年环氧丙烷进口预测</w:t>
      </w:r>
    </w:p>
    <w:p>
      <w:pPr>
        <w:spacing w:before="75" w:after="0"/>
      </w:pPr>
      <w:r>
        <w:rPr/>
        <w:t xml:space="preserve">二、2026-2031年环氧丙烷出口预测</w:t>
      </w:r>
    </w:p>
    <w:p>
      <w:pPr>
        <w:spacing w:before="75" w:after="0"/>
      </w:pPr>
      <w:r>
        <w:rPr>
          <w:b w:val="1"/>
          <w:bCs w:val="1"/>
        </w:rPr>
        <w:t xml:space="preserve">第七章 上游原材料供应状况分析</w:t>
      </w:r>
    </w:p>
    <w:p>
      <w:pPr>
        <w:spacing w:before="75" w:after="0"/>
      </w:pPr>
      <w:r>
        <w:rPr/>
        <w:t xml:space="preserve">第一节 环氧丙烷主要原材料及发展概况</w:t>
      </w:r>
    </w:p>
    <w:p>
      <w:pPr>
        <w:spacing w:before="75" w:after="0"/>
      </w:pPr>
      <w:r>
        <w:rPr/>
        <w:t xml:space="preserve">第二节 2021-2026年环氧丙烷主要原材料价格及供应情况</w:t>
      </w:r>
    </w:p>
    <w:p>
      <w:pPr>
        <w:spacing w:before="75" w:after="0"/>
      </w:pPr>
      <w:r>
        <w:rPr/>
        <w:t xml:space="preserve">第三节 2026-2031年环氧丙烷主要原材料未来价格及供应情况预测</w:t>
      </w:r>
    </w:p>
    <w:p>
      <w:pPr>
        <w:spacing w:before="75" w:after="0"/>
      </w:pPr>
      <w:r>
        <w:rPr>
          <w:b w:val="1"/>
          <w:bCs w:val="1"/>
        </w:rPr>
        <w:t xml:space="preserve">第八章 产业政策及贸易预警</w:t>
      </w:r>
    </w:p>
    <w:p>
      <w:pPr>
        <w:spacing w:before="75" w:after="0"/>
      </w:pPr>
      <w:r>
        <w:rPr/>
        <w:t xml:space="preserve">第一节 国内外产业政策分析</w:t>
      </w:r>
    </w:p>
    <w:p>
      <w:pPr>
        <w:spacing w:before="75" w:after="0"/>
      </w:pPr>
      <w:r>
        <w:rPr/>
        <w:t xml:space="preserve">一、中国相关产业政策</w:t>
      </w:r>
    </w:p>
    <w:p>
      <w:pPr>
        <w:spacing w:before="75" w:after="0"/>
      </w:pPr>
      <w:r>
        <w:rPr/>
        <w:t xml:space="preserve">二、国外相关产业政策</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t xml:space="preserve">第五节 我国与主要市场贸易关系稳定性分析</w:t>
      </w:r>
    </w:p>
    <w:p>
      <w:pPr>
        <w:spacing w:before="75" w:after="0"/>
      </w:pPr>
      <w:r>
        <w:rPr>
          <w:b w:val="1"/>
          <w:bCs w:val="1"/>
        </w:rPr>
        <w:t xml:space="preserve">第九章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2021-2026年全国市场规模及增长趋势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图表：环氧丙烷的产业链结构图</w:t>
      </w:r>
    </w:p>
    <w:p>
      <w:pPr>
        <w:spacing w:before="75" w:after="0"/>
      </w:pPr>
      <w:r>
        <w:rPr/>
        <w:t xml:space="preserve">图表：环氧丙烷主要下游市场</w:t>
      </w:r>
    </w:p>
    <w:p>
      <w:pPr>
        <w:spacing w:before="75" w:after="0"/>
      </w:pPr>
      <w:r>
        <w:rPr/>
        <w:t xml:space="preserve">图表：2021-2026年我国环氧丙烷下游市场分布</w:t>
      </w:r>
    </w:p>
    <w:p>
      <w:pPr>
        <w:spacing w:before="75" w:after="0"/>
      </w:pPr>
      <w:r>
        <w:rPr/>
        <w:t xml:space="preserve">图表：环氧丙烷的质量标准</w:t>
      </w:r>
    </w:p>
    <w:p>
      <w:pPr>
        <w:spacing w:before="75" w:after="0"/>
      </w:pPr>
      <w:r>
        <w:rPr/>
        <w:t xml:space="preserve">图表：环氧丙烷部分产品价格情况</w:t>
      </w:r>
    </w:p>
    <w:p>
      <w:pPr>
        <w:spacing w:before="75" w:after="0"/>
      </w:pPr>
      <w:r>
        <w:rPr/>
        <w:t xml:space="preserve">图表：环氧丙烷的产业环境波特五力分析模型</w:t>
      </w:r>
    </w:p>
    <w:p>
      <w:pPr>
        <w:spacing w:before="75" w:after="0"/>
      </w:pPr>
      <w:r>
        <w:rPr/>
        <w:t xml:space="preserve">图表：2021-2026年国外环氧丙烷产量变化图</w:t>
      </w:r>
    </w:p>
    <w:p>
      <w:pPr>
        <w:spacing w:before="75" w:after="0"/>
      </w:pPr>
      <w:r>
        <w:rPr/>
        <w:t xml:space="preserve">图表：2021-2026年国外环氧丙烷需求满足率变化图</w:t>
      </w:r>
    </w:p>
    <w:p>
      <w:pPr>
        <w:spacing w:before="75" w:after="0"/>
      </w:pPr>
      <w:r>
        <w:rPr/>
        <w:t xml:space="preserve">图表：2021-2026年国外环氧丙烷消费量变化图</w:t>
      </w:r>
    </w:p>
    <w:p>
      <w:pPr>
        <w:spacing w:before="75" w:after="0"/>
      </w:pPr>
      <w:r>
        <w:rPr/>
        <w:t xml:space="preserve">图表：2021-2026年国外主要地区的环氧丙烷消费份额图</w:t>
      </w:r>
    </w:p>
    <w:p>
      <w:pPr>
        <w:spacing w:before="75" w:after="0"/>
      </w:pPr>
      <w:r>
        <w:rPr/>
        <w:t xml:space="preserve">图表：2026-2031年国外环氧丙烷产量预测图</w:t>
      </w:r>
    </w:p>
    <w:p>
      <w:pPr>
        <w:spacing w:before="75" w:after="0"/>
      </w:pPr>
      <w:r>
        <w:rPr/>
        <w:t xml:space="preserve">图表：2026-2031年国外环氧丙烷消费量预测图</w:t>
      </w:r>
    </w:p>
    <w:p>
      <w:pPr>
        <w:spacing w:before="75" w:after="0"/>
      </w:pPr>
      <w:r>
        <w:rPr/>
        <w:t xml:space="preserve">图表：2026-2031年国外环氧丙烷进口需求预测图</w:t>
      </w:r>
    </w:p>
    <w:p>
      <w:pPr>
        <w:spacing w:before="75" w:after="0"/>
      </w:pPr>
      <w:r>
        <w:rPr/>
        <w:t xml:space="preserve">图表：2021-2026年国内环氧丙烷产量变化图</w:t>
      </w:r>
    </w:p>
    <w:p>
      <w:pPr>
        <w:spacing w:before="75" w:after="0"/>
      </w:pPr>
      <w:r>
        <w:rPr/>
        <w:t xml:space="preserve">图表：2021-2026年我国环氧丙烷行业产能利用情况</w:t>
      </w:r>
    </w:p>
    <w:p>
      <w:pPr>
        <w:spacing w:before="75" w:after="0"/>
      </w:pPr>
      <w:r>
        <w:rPr/>
        <w:t xml:space="preserve">图表：2021-2026年国内环氧丙烷消费量变化图</w:t>
      </w:r>
    </w:p>
    <w:p>
      <w:pPr>
        <w:spacing w:before="75" w:after="0"/>
      </w:pPr>
      <w:r>
        <w:rPr/>
        <w:t xml:space="preserve">图表：2021-2026年国内环氧丙烷消费份额变化图</w:t>
      </w:r>
    </w:p>
    <w:p>
      <w:pPr>
        <w:spacing w:before="75" w:after="0"/>
      </w:pPr>
      <w:r>
        <w:rPr/>
        <w:t xml:space="preserve">(企业数据相关图表，约20个图表)</w:t>
      </w:r>
    </w:p>
    <w:p>
      <w:pPr>
        <w:spacing w:before="75" w:after="0"/>
      </w:pPr>
      <w:r>
        <w:rPr/>
        <w:t xml:space="preserve">图表：2021-2026年各主体国内的环氧丙烷销售量</w:t>
      </w:r>
    </w:p>
    <w:p>
      <w:pPr>
        <w:spacing w:before="75" w:after="0"/>
      </w:pPr>
      <w:r>
        <w:rPr/>
        <w:t xml:space="preserve">图表：2021-2026年环氧丙烷下游市场需求份额图</w:t>
      </w:r>
    </w:p>
    <w:p>
      <w:pPr>
        <w:spacing w:before="75" w:after="0"/>
      </w:pPr>
      <w:r>
        <w:rPr/>
        <w:t xml:space="preserve">图表：2026-2031年国内环氧丙烷产量预测图</w:t>
      </w:r>
    </w:p>
    <w:p>
      <w:pPr>
        <w:spacing w:before="75" w:after="0"/>
      </w:pPr>
      <w:r>
        <w:rPr/>
        <w:t xml:space="preserve">图表：2026-2031年国内环氧丙烷消费量预测图</w:t>
      </w:r>
    </w:p>
    <w:p>
      <w:pPr>
        <w:spacing w:before="75" w:after="0"/>
      </w:pPr>
      <w:r>
        <w:rPr/>
        <w:t xml:space="preserve">图表：2021-2026年我国环氧丙烷供需状况变化图</w:t>
      </w:r>
    </w:p>
    <w:p>
      <w:pPr>
        <w:spacing w:before="75" w:after="0"/>
      </w:pPr>
      <w:r>
        <w:rPr/>
        <w:t xml:space="preserve">图表：2021-2026年我国各种经销模式市场份额对比图</w:t>
      </w:r>
    </w:p>
    <w:p>
      <w:pPr>
        <w:spacing w:before="75" w:after="0"/>
      </w:pPr>
      <w:r>
        <w:rPr/>
        <w:t xml:space="preserve">图表：2021-2026年我国环氧丙烷出口量占产量的份额</w:t>
      </w:r>
    </w:p>
    <w:p>
      <w:pPr>
        <w:spacing w:before="75" w:after="0"/>
      </w:pPr>
      <w:r>
        <w:rPr/>
        <w:t xml:space="preserve">图表：2021-2026年我国环氧丙烷分地区产出份额图</w:t>
      </w:r>
    </w:p>
    <w:p>
      <w:pPr>
        <w:spacing w:before="75" w:after="0"/>
      </w:pPr>
      <w:r>
        <w:rPr/>
        <w:t xml:space="preserve">图表：2026-2031年我国环氧丙烷供需状况预测图</w:t>
      </w:r>
    </w:p>
    <w:p>
      <w:pPr>
        <w:spacing w:before="75" w:after="0"/>
      </w:pPr>
      <w:r>
        <w:rPr/>
        <w:t xml:space="preserve">图表：2021-2026年不同档次环氧丙烷国内平均经销价格(元/吨)</w:t>
      </w:r>
    </w:p>
    <w:p>
      <w:pPr>
        <w:spacing w:before="75" w:after="0"/>
      </w:pPr>
      <w:r>
        <w:rPr/>
        <w:t xml:space="preserve">图表：2021-2026年各档次环氧丙烷国内平均经销价格</w:t>
      </w:r>
    </w:p>
    <w:p>
      <w:pPr>
        <w:spacing w:before="75" w:after="0"/>
      </w:pPr>
      <w:r>
        <w:rPr/>
        <w:t xml:space="preserve">图表：2021-2026年我国不同档次的环氧丙烷价格波动范围(元/吨)</w:t>
      </w:r>
    </w:p>
    <w:p>
      <w:pPr>
        <w:spacing w:before="75" w:after="0"/>
      </w:pPr>
      <w:r>
        <w:rPr/>
        <w:t xml:space="preserve">图表：2021-2026年不同档次环氧丙烷价格水平对比</w:t>
      </w:r>
    </w:p>
    <w:p>
      <w:pPr>
        <w:spacing w:before="75" w:after="0"/>
      </w:pPr>
      <w:r>
        <w:rPr/>
        <w:t xml:space="preserve">图表：2021-2026年我国环氧丙烷市场不同因素的价格影响力对比</w:t>
      </w:r>
    </w:p>
    <w:p>
      <w:pPr>
        <w:spacing w:before="75" w:after="0"/>
      </w:pPr>
      <w:r>
        <w:rPr/>
        <w:t xml:space="preserve">图表：2021-2026年我国环氧丙烷平均期货价格波动情况</w:t>
      </w:r>
    </w:p>
    <w:p>
      <w:pPr>
        <w:spacing w:before="75" w:after="0"/>
      </w:pPr>
      <w:r>
        <w:rPr/>
        <w:t xml:space="preserve">图表：2021-2026年国内企业期货市场利用程度</w:t>
      </w:r>
    </w:p>
    <w:p>
      <w:pPr>
        <w:spacing w:before="75" w:after="0"/>
      </w:pPr>
      <w:r>
        <w:rPr/>
        <w:t xml:space="preserve">图表：2021-2026年我国环氧丙烷实际进口量变化图</w:t>
      </w:r>
    </w:p>
    <w:p>
      <w:pPr>
        <w:spacing w:before="75" w:after="0"/>
      </w:pPr>
      <w:r>
        <w:rPr/>
        <w:t xml:space="preserve">图表：2021-2026年为我国环氧丙烷进口地域平均结构图</w:t>
      </w:r>
    </w:p>
    <w:p>
      <w:pPr>
        <w:spacing w:before="75" w:after="0"/>
      </w:pPr>
      <w:r>
        <w:rPr/>
        <w:t xml:space="preserve">图表：2021-2026年我国环氧丙烷实际出口量变化图</w:t>
      </w:r>
    </w:p>
    <w:p>
      <w:pPr>
        <w:spacing w:before="75" w:after="0"/>
      </w:pPr>
      <w:r>
        <w:rPr/>
        <w:t xml:space="preserve">图表：2021-2026年为我国环氧丙烷出口地域平均结构图</w:t>
      </w:r>
    </w:p>
    <w:p>
      <w:pPr>
        <w:spacing w:before="75" w:after="0"/>
      </w:pPr>
      <w:r>
        <w:rPr/>
        <w:t xml:space="preserve">图表：2026-2031年我国环氧丙烷进口量预测图</w:t>
      </w:r>
    </w:p>
    <w:p>
      <w:pPr>
        <w:spacing w:before="75" w:after="0"/>
      </w:pPr>
      <w:r>
        <w:rPr/>
        <w:t xml:space="preserve">图表：2026-2031年我国环氧丙烷出口量预测图</w:t>
      </w:r>
    </w:p>
    <w:p>
      <w:pPr>
        <w:spacing w:before="75" w:after="0"/>
      </w:pPr>
      <w:r>
        <w:rPr/>
        <w:t xml:space="preserve">(原材料相关图表，约10个图表)</w:t>
      </w:r>
    </w:p>
    <w:p>
      <w:pPr>
        <w:spacing w:before="75" w:after="0"/>
      </w:pPr>
      <w:r>
        <w:rPr/>
        <w:t xml:space="preserve">图表：2026-2031年环氧丙烷市场赢利净值规模预测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本文地址：https://www.51baogao.cn/huagong/20090804993.shtml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80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2026-2031年环氧丙烷行业市场发展分析及发展趋势研究报告</dc:title>
  <dc:description>2026-2031年环氧丙烷行业市场发展分析及发展趋势研究报告</dc:description>
  <dc:subject>2026-2031年环氧丙烷行业市场发展分析及发展趋势研究报告</dc:subject>
  <cp:keywords>研究报告</cp:keywords>
  <cp:category>研究报告</cp:category>
  <cp:lastModifiedBy>北京中道泰和信息咨询有限公司</cp:lastModifiedBy>
  <dcterms:created xsi:type="dcterms:W3CDTF">2026-03-24T17:22:01+08:00</dcterms:created>
  <dcterms:modified xsi:type="dcterms:W3CDTF">2026-03-24T17:22:01+08:00</dcterms:modified>
</cp:coreProperties>
</file>

<file path=docProps/custom.xml><?xml version="1.0" encoding="utf-8"?>
<Properties xmlns="http://schemas.openxmlformats.org/officeDocument/2006/custom-properties" xmlns:vt="http://schemas.openxmlformats.org/officeDocument/2006/docPropsVTypes"/>
</file>