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2026-2031年中国清洁发展机制(CDM)行业发展分析及前景趋势预测与投资潜力研究报告</w:t>
      </w:r>
    </w:p>
    <w:p>
      <w:pPr>
        <w:spacing w:after="150"/>
      </w:pPr>
      <w:r>
        <w:rPr>
          <w:b w:val="1"/>
          <w:bCs w:val="1"/>
        </w:rPr>
        <w:t xml:space="preserve">报告简介</w:t>
      </w:r>
    </w:p>
    <w:p>
      <w:pPr>
        <w:spacing w:after="150"/>
      </w:pPr>
      <w:r>
        <w:rPr/>
        <w:t xml:space="preserve">清洁发展机制(CDM)是《联合国气候变化框架公约》(UNFCCC)第三次缔约方大会(Cop3)提出的《京都议定书》中引入的一种灵活履约机制。《京都议定书》在1997年12月正式通过。《京都议定书》为38个工业化国家规定了具有法律约束力的限排义务，即这38个工业化国家在2008年至2012年的承诺期内，把他们的温室气体排放量从1990年排放水平平均大约降低5.2%。限排的目标覆盖6种主要的温室气体：二氧化碳、甲烷、氧化亚氮、氢氟碳化物、全氟化碳、以及六氟化碳。《京都议定书》第二承诺期已于2013年开始实施。</w:t>
      </w:r>
    </w:p>
    <w:p>
      <w:pPr>
        <w:spacing w:after="150"/>
      </w:pPr>
      <w:r>
        <w:rPr/>
        <w:t xml:space="preserve">2020年年3月，联合国清洁发展机制(CDM)和中国温室气体自愿减排项目(CCER)共同被批准成为国际民航组织国际航空碳抵消与减排机制(CORSIA)认可的合格减排项目体系，这让CDM再次引起了广泛关注，同时为扩大CCER使用范围带来了新的可能性。截至2020年5月底，在EB已注册的CDM项目共8162个。在已注册项目中，有3310个项目已获减排量签发，签发率约40%。其中PA类注册项目7830个，获签发项目3235个，签发CER约20.32亿吨;PoA规划类注册项目332个，获签发项目75个(共含970个CPA),签发CER约2.72亿吨。</w:t>
      </w:r>
    </w:p>
    <w:p>
      <w:pPr>
        <w:spacing w:after="150"/>
      </w:pPr>
      <w:r>
        <w:rPr/>
        <w:t xml:space="preserve">2020年7月，财政部就《中国清洁发展机制基金管理办法(修订草案征求意见稿)》向社会公开征求意见。中国清洁发展机制基金是由国家批准设立的政策性基金，按照市场化模式进行管理。基金的宗旨是支持国家应对气候变化、污染防治和生态保护等绿色低碳领域活动，促进经济社会高质量发展。</w:t>
      </w:r>
    </w:p>
    <w:p>
      <w:pPr>
        <w:spacing w:after="150"/>
      </w:pPr>
      <w:r>
        <w:rPr/>
        <w:t xml:space="preserve">随着我国前期批准CDM项目的逐步深入实施，EB批准我国CDM项目及CERs的签发情况在逐年快速增加，并将进一步持续。通过CDM项目的实施，可为我国企业带来先进技术和先进管理理念，促进企业规范管理，走可持续发展之路，极大地提升企业形象，增强企业竞争力，为国内企业逐步做大、做强，走向国际市场提供良好机遇。</w:t>
      </w:r>
    </w:p>
    <w:p>
      <w:pPr>
        <w:spacing w:after="150"/>
      </w:pPr>
      <w:r>
        <w:rPr/>
        <w:t xml:space="preserve">本行业报告首先介绍了温室气体的成因、危害、国际国内温室气体排放情况及低碳经济的发展，接着具体分析了CDM的定义、市场机制、开发程序、相关机构、碳交易以及国内外CDM市场的现状，然后分别介绍了电力、石化、钢铁、煤炭、水泥等行业CDM项目开发情况。随后，报告对中国CDM市场做了区域分析和政策环境分析。最后在前面大量分析、预测的基础上，研究了CDM市场今后的发展与投资策略。为CDM相关企业在激烈的市场竞争中洞察先机，根据市场需求及时调整经营策略，为战略投资者选择恰当的投资时机和公司领导层做战略规划提供了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温室气体与全球变暖</w:t>
      </w:r>
    </w:p>
    <w:p>
      <w:pPr>
        <w:spacing w:before="75" w:after="0"/>
      </w:pPr>
      <w:r>
        <w:rPr/>
        <w:t xml:space="preserve">第一节 温室气体相关概述</w:t>
      </w:r>
    </w:p>
    <w:p>
      <w:pPr>
        <w:spacing w:before="75" w:after="0"/>
      </w:pPr>
      <w:r>
        <w:rPr/>
        <w:t xml:space="preserve">一、 温室气体的定义</w:t>
      </w:r>
    </w:p>
    <w:p>
      <w:pPr>
        <w:spacing w:before="75" w:after="0"/>
      </w:pPr>
      <w:r>
        <w:rPr/>
        <w:t xml:space="preserve">二、 温室气体的成份</w:t>
      </w:r>
    </w:p>
    <w:p>
      <w:pPr>
        <w:spacing w:before="75" w:after="0"/>
      </w:pPr>
      <w:r>
        <w:rPr/>
        <w:t xml:space="preserve">三、 温室气体的特征</w:t>
      </w:r>
    </w:p>
    <w:p>
      <w:pPr>
        <w:spacing w:before="75" w:after="0"/>
      </w:pPr>
      <w:r>
        <w:rPr/>
        <w:t xml:space="preserve">四、 温室效应的形成与危害</w:t>
      </w:r>
    </w:p>
    <w:p>
      <w:pPr>
        <w:spacing w:before="75" w:after="0"/>
      </w:pPr>
      <w:r>
        <w:rPr/>
        <w:t xml:space="preserve">第二节 温室气体致全球气候变暖</w:t>
      </w:r>
    </w:p>
    <w:p>
      <w:pPr>
        <w:spacing w:before="75" w:after="0"/>
      </w:pPr>
      <w:r>
        <w:rPr/>
        <w:t xml:space="preserve">一、 全球变暖的背景与成因</w:t>
      </w:r>
    </w:p>
    <w:p>
      <w:pPr>
        <w:spacing w:before="75" w:after="0"/>
      </w:pPr>
      <w:r>
        <w:rPr/>
        <w:t xml:space="preserve">二、 全球变暖的趋势及预期后果</w:t>
      </w:r>
    </w:p>
    <w:p>
      <w:pPr>
        <w:spacing w:before="75" w:after="0"/>
      </w:pPr>
      <w:r>
        <w:rPr/>
        <w:t xml:space="preserve">三、 温室气体减排可抑制气候变暖</w:t>
      </w:r>
    </w:p>
    <w:p>
      <w:pPr>
        <w:spacing w:before="75" w:after="0"/>
      </w:pPr>
      <w:r>
        <w:rPr/>
        <w:t xml:space="preserve">第三节 全球温室气体排放状况</w:t>
      </w:r>
    </w:p>
    <w:p>
      <w:pPr>
        <w:spacing w:before="75" w:after="0"/>
      </w:pPr>
      <w:r>
        <w:rPr/>
        <w:t xml:space="preserve">一、 全球温室气体排放规模</w:t>
      </w:r>
    </w:p>
    <w:p>
      <w:pPr>
        <w:spacing w:before="75" w:after="0"/>
      </w:pPr>
      <w:r>
        <w:rPr/>
        <w:t xml:space="preserve">二、 美国温室气体排放规模</w:t>
      </w:r>
    </w:p>
    <w:p>
      <w:pPr>
        <w:spacing w:before="75" w:after="0"/>
      </w:pPr>
      <w:r>
        <w:rPr/>
        <w:t xml:space="preserve">三、 欧盟减少温室气体排放</w:t>
      </w:r>
    </w:p>
    <w:p>
      <w:pPr>
        <w:spacing w:before="75" w:after="0"/>
      </w:pPr>
      <w:r>
        <w:rPr/>
        <w:t xml:space="preserve">四、 韩国推进温室气体减排</w:t>
      </w:r>
    </w:p>
    <w:p>
      <w:pPr>
        <w:spacing w:before="75" w:after="0"/>
      </w:pPr>
      <w:r>
        <w:rPr/>
        <w:t xml:space="preserve">五、 日本温室气体减排目标</w:t>
      </w:r>
    </w:p>
    <w:p>
      <w:pPr>
        <w:spacing w:before="75" w:after="0"/>
      </w:pPr>
      <w:r>
        <w:rPr/>
        <w:t xml:space="preserve">第四节 中国温室气体排放及应对情况</w:t>
      </w:r>
    </w:p>
    <w:p>
      <w:pPr>
        <w:spacing w:before="75" w:after="0"/>
      </w:pPr>
      <w:r>
        <w:rPr/>
        <w:t xml:space="preserve">一、 中国温室气体排放趋势</w:t>
      </w:r>
    </w:p>
    <w:p>
      <w:pPr>
        <w:spacing w:before="75" w:after="0"/>
      </w:pPr>
      <w:r>
        <w:rPr/>
        <w:t xml:space="preserve">二、 中国主要污染物减排情况</w:t>
      </w:r>
    </w:p>
    <w:p>
      <w:pPr>
        <w:spacing w:before="75" w:after="0"/>
      </w:pPr>
      <w:r>
        <w:rPr/>
        <w:t xml:space="preserve">三、 应对气候变化的原则及目标</w:t>
      </w:r>
    </w:p>
    <w:p>
      <w:pPr>
        <w:spacing w:before="75" w:after="0"/>
      </w:pPr>
      <w:r>
        <w:rPr/>
        <w:t xml:space="preserve">四、 控制温室气体排放的应对措施</w:t>
      </w:r>
    </w:p>
    <w:p>
      <w:pPr>
        <w:spacing w:before="75" w:after="0"/>
      </w:pPr>
      <w:r>
        <w:rPr/>
        <w:t xml:space="preserve">第五节 控制温室气体排放方案</w:t>
      </w:r>
    </w:p>
    <w:p>
      <w:pPr>
        <w:spacing w:before="75" w:after="0"/>
      </w:pPr>
      <w:r>
        <w:rPr/>
        <w:t xml:space="preserve">一、 指导思想</w:t>
      </w:r>
    </w:p>
    <w:p>
      <w:pPr>
        <w:spacing w:before="75" w:after="0"/>
      </w:pPr>
      <w:r>
        <w:rPr/>
        <w:t xml:space="preserve">二、 主要目标</w:t>
      </w:r>
    </w:p>
    <w:p>
      <w:pPr>
        <w:spacing w:before="75" w:after="0"/>
      </w:pPr>
      <w:r>
        <w:rPr/>
        <w:t xml:space="preserve">三、 重点任务</w:t>
      </w:r>
    </w:p>
    <w:p>
      <w:pPr>
        <w:spacing w:before="75" w:after="0"/>
      </w:pPr>
      <w:r>
        <w:rPr/>
        <w:t xml:space="preserve">四、 保障措施</w:t>
      </w:r>
    </w:p>
    <w:p>
      <w:pPr>
        <w:spacing w:before="75" w:after="0"/>
      </w:pPr>
      <w:r>
        <w:rPr/>
        <w:t xml:space="preserve">第六节 温室气体减排催生低碳经济</w:t>
      </w:r>
    </w:p>
    <w:p>
      <w:pPr>
        <w:spacing w:before="75" w:after="0"/>
      </w:pPr>
      <w:r>
        <w:rPr/>
        <w:t xml:space="preserve">一、 发展低碳经济应对气候变化</w:t>
      </w:r>
    </w:p>
    <w:p>
      <w:pPr>
        <w:spacing w:before="75" w:after="0"/>
      </w:pPr>
      <w:r>
        <w:rPr/>
        <w:t xml:space="preserve">二、 温室气体减排倒逼经济转型</w:t>
      </w:r>
    </w:p>
    <w:p>
      <w:pPr>
        <w:spacing w:before="75" w:after="0"/>
      </w:pPr>
      <w:r>
        <w:rPr/>
        <w:t xml:space="preserve">三、 生态文明建设助力低碳发展</w:t>
      </w:r>
    </w:p>
    <w:p>
      <w:pPr>
        <w:spacing w:before="75" w:after="0"/>
      </w:pPr>
      <w:r>
        <w:rPr/>
        <w:t xml:space="preserve">四、 碳交易推动低碳经济发展</w:t>
      </w:r>
    </w:p>
    <w:p>
      <w:pPr>
        <w:spacing w:before="75" w:after="0"/>
      </w:pPr>
      <w:r>
        <w:rPr/>
        <w:t xml:space="preserve">五、 发展低碳经济的对策措施</w:t>
      </w:r>
    </w:p>
    <w:p>
      <w:pPr>
        <w:spacing w:before="75" w:after="0"/>
      </w:pPr>
      <w:r>
        <w:rPr>
          <w:b w:val="1"/>
          <w:bCs w:val="1"/>
        </w:rPr>
        <w:t xml:space="preserve">第二章 清洁发展机制(CDM)概述</w:t>
      </w:r>
    </w:p>
    <w:p>
      <w:pPr>
        <w:spacing w:before="75" w:after="0"/>
      </w:pPr>
      <w:r>
        <w:rPr/>
        <w:t xml:space="preserve">第一节 CDM的相关介绍</w:t>
      </w:r>
    </w:p>
    <w:p>
      <w:pPr>
        <w:spacing w:before="75" w:after="0"/>
      </w:pPr>
      <w:r>
        <w:rPr/>
        <w:t xml:space="preserve">一、 CDM的定义</w:t>
      </w:r>
    </w:p>
    <w:p>
      <w:pPr>
        <w:spacing w:before="75" w:after="0"/>
      </w:pPr>
      <w:r>
        <w:rPr/>
        <w:t xml:space="preserve">二、 CDM的产生由来</w:t>
      </w:r>
    </w:p>
    <w:p>
      <w:pPr>
        <w:spacing w:before="75" w:after="0"/>
      </w:pPr>
      <w:r>
        <w:rPr/>
        <w:t xml:space="preserve">三、 CDM的经济机制</w:t>
      </w:r>
    </w:p>
    <w:p>
      <w:pPr>
        <w:spacing w:before="75" w:after="0"/>
      </w:pPr>
      <w:r>
        <w:rPr/>
        <w:t xml:space="preserve">四、 CDM的战略红利与挑战</w:t>
      </w:r>
    </w:p>
    <w:p>
      <w:pPr>
        <w:spacing w:before="75" w:after="0"/>
      </w:pPr>
      <w:r>
        <w:rPr/>
        <w:t xml:space="preserve">第二节 CDM项目的开发要点</w:t>
      </w:r>
    </w:p>
    <w:p>
      <w:pPr>
        <w:spacing w:before="75" w:after="0"/>
      </w:pPr>
      <w:r>
        <w:rPr/>
        <w:t xml:space="preserve">一、 CDM项目的开发要求</w:t>
      </w:r>
    </w:p>
    <w:p>
      <w:pPr>
        <w:spacing w:before="75" w:after="0"/>
      </w:pPr>
      <w:r>
        <w:rPr/>
        <w:t xml:space="preserve">二、 CDM项目的主要领域</w:t>
      </w:r>
    </w:p>
    <w:p>
      <w:pPr>
        <w:spacing w:before="75" w:after="0"/>
      </w:pPr>
      <w:r>
        <w:rPr/>
        <w:t xml:space="preserve">三、 典型的CDM项目类型</w:t>
      </w:r>
    </w:p>
    <w:p>
      <w:pPr>
        <w:spacing w:before="75" w:after="0"/>
      </w:pPr>
      <w:r>
        <w:rPr/>
        <w:t xml:space="preserve">四、 CDM项目开发模式和程序</w:t>
      </w:r>
    </w:p>
    <w:p>
      <w:pPr>
        <w:spacing w:before="75" w:after="0"/>
      </w:pPr>
      <w:r>
        <w:rPr/>
        <w:t xml:space="preserve">五、 CDM项目的交易成本</w:t>
      </w:r>
    </w:p>
    <w:p>
      <w:pPr>
        <w:spacing w:before="75" w:after="0"/>
      </w:pPr>
      <w:r>
        <w:rPr/>
        <w:t xml:space="preserve">第三节 CDM项目的相关机构及主要职责</w:t>
      </w:r>
    </w:p>
    <w:p>
      <w:pPr>
        <w:spacing w:before="75" w:after="0"/>
      </w:pPr>
      <w:r>
        <w:rPr/>
        <w:t xml:space="preserve">一、 项目业主</w:t>
      </w:r>
    </w:p>
    <w:p>
      <w:pPr>
        <w:spacing w:before="75" w:after="0"/>
      </w:pPr>
      <w:r>
        <w:rPr/>
        <w:t xml:space="preserve">二、 东道国政府</w:t>
      </w:r>
    </w:p>
    <w:p>
      <w:pPr>
        <w:spacing w:before="75" w:after="0"/>
      </w:pPr>
      <w:r>
        <w:rPr/>
        <w:t xml:space="preserve">三、 发达国家政府</w:t>
      </w:r>
    </w:p>
    <w:p>
      <w:pPr>
        <w:spacing w:before="75" w:after="0"/>
      </w:pPr>
      <w:r>
        <w:rPr/>
        <w:t xml:space="preserve">四、 指定经营实体</w:t>
      </w:r>
    </w:p>
    <w:p>
      <w:pPr>
        <w:spacing w:before="75" w:after="0"/>
      </w:pPr>
      <w:r>
        <w:rPr/>
        <w:t xml:space="preserve">五、 清洁发展机制执行理事会</w:t>
      </w:r>
    </w:p>
    <w:p>
      <w:pPr>
        <w:spacing w:before="75" w:after="0"/>
      </w:pPr>
      <w:r>
        <w:rPr/>
        <w:t xml:space="preserve">第四节 CDM碳交易</w:t>
      </w:r>
    </w:p>
    <w:p>
      <w:pPr>
        <w:spacing w:before="75" w:after="0"/>
      </w:pPr>
      <w:r>
        <w:rPr/>
        <w:t xml:space="preserve">一、 碳交易的概念解析</w:t>
      </w:r>
    </w:p>
    <w:p>
      <w:pPr>
        <w:spacing w:before="75" w:after="0"/>
      </w:pPr>
      <w:r>
        <w:rPr/>
        <w:t xml:space="preserve">二、 碳交易的产生背景</w:t>
      </w:r>
    </w:p>
    <w:p>
      <w:pPr>
        <w:spacing w:before="75" w:after="0"/>
      </w:pPr>
      <w:r>
        <w:rPr/>
        <w:t xml:space="preserve">三、 碳交易市场的总体结构</w:t>
      </w:r>
    </w:p>
    <w:p>
      <w:pPr>
        <w:spacing w:before="75" w:after="0"/>
      </w:pPr>
      <w:r>
        <w:rPr/>
        <w:t xml:space="preserve">四、 CDM是发展中国家参与碳交易的唯一机制</w:t>
      </w:r>
    </w:p>
    <w:p>
      <w:pPr>
        <w:spacing w:before="75" w:after="0"/>
      </w:pPr>
      <w:r>
        <w:rPr/>
        <w:t xml:space="preserve">第五节 CDM的方法学分析</w:t>
      </w:r>
    </w:p>
    <w:p>
      <w:pPr>
        <w:spacing w:before="75" w:after="0"/>
      </w:pPr>
      <w:r>
        <w:rPr/>
        <w:t xml:space="preserve">一、 CDM方法学的国际协议</w:t>
      </w:r>
    </w:p>
    <w:p>
      <w:pPr>
        <w:spacing w:before="75" w:after="0"/>
      </w:pPr>
      <w:r>
        <w:rPr/>
        <w:t xml:space="preserve">二、 主要的基准线确定方法</w:t>
      </w:r>
    </w:p>
    <w:p>
      <w:pPr>
        <w:spacing w:before="75" w:after="0"/>
      </w:pPr>
      <w:r>
        <w:rPr/>
        <w:t xml:space="preserve">三、 基准线的概念简述</w:t>
      </w:r>
    </w:p>
    <w:p>
      <w:pPr>
        <w:spacing w:before="75" w:after="0"/>
      </w:pPr>
      <w:r>
        <w:rPr/>
        <w:t xml:space="preserve">四、 CDM项目基准线的类型探究</w:t>
      </w:r>
    </w:p>
    <w:p>
      <w:pPr>
        <w:spacing w:before="75" w:after="0"/>
      </w:pPr>
      <w:r>
        <w:rPr/>
        <w:t xml:space="preserve">五、 CDM项目的技术额外性考量</w:t>
      </w:r>
    </w:p>
    <w:p>
      <w:pPr>
        <w:spacing w:before="75" w:after="0"/>
      </w:pPr>
      <w:r>
        <w:rPr>
          <w:b w:val="1"/>
          <w:bCs w:val="1"/>
        </w:rPr>
        <w:t xml:space="preserve">第三章 2021-2026年清洁发展机制(CDM)发展全面分析</w:t>
      </w:r>
    </w:p>
    <w:p>
      <w:pPr>
        <w:spacing w:before="75" w:after="0"/>
      </w:pPr>
      <w:r>
        <w:rPr/>
        <w:t xml:space="preserve">第一节 全球CDM项目发展综述</w:t>
      </w:r>
    </w:p>
    <w:p>
      <w:pPr>
        <w:spacing w:before="75" w:after="0"/>
      </w:pPr>
      <w:r>
        <w:rPr/>
        <w:t xml:space="preserve">一、 全球CDM市场分布格局</w:t>
      </w:r>
    </w:p>
    <w:p>
      <w:pPr>
        <w:spacing w:before="75" w:after="0"/>
      </w:pPr>
      <w:r>
        <w:rPr/>
        <w:t xml:space="preserve">二、 全球CDM项目签发状况</w:t>
      </w:r>
    </w:p>
    <w:p>
      <w:pPr>
        <w:spacing w:before="75" w:after="0"/>
      </w:pPr>
      <w:r>
        <w:rPr/>
        <w:t xml:space="preserve">三、 全球CDM项目案例研究</w:t>
      </w:r>
    </w:p>
    <w:p>
      <w:pPr>
        <w:spacing w:before="75" w:after="0"/>
      </w:pPr>
      <w:r>
        <w:rPr/>
        <w:t xml:space="preserve">四、 印度CDM项目经验借鉴</w:t>
      </w:r>
    </w:p>
    <w:p>
      <w:pPr>
        <w:spacing w:before="75" w:after="0"/>
      </w:pPr>
      <w:r>
        <w:rPr/>
        <w:t xml:space="preserve">第二节 2021-2026年中国CDM市场发展状况</w:t>
      </w:r>
    </w:p>
    <w:p>
      <w:pPr>
        <w:spacing w:before="75" w:after="0"/>
      </w:pPr>
      <w:r>
        <w:rPr/>
        <w:t xml:space="preserve">一、 CDM项目批准状况</w:t>
      </w:r>
    </w:p>
    <w:p>
      <w:pPr>
        <w:spacing w:before="75" w:after="0"/>
      </w:pPr>
      <w:r>
        <w:rPr/>
        <w:t xml:space="preserve">二、 CDM项目注册规模</w:t>
      </w:r>
    </w:p>
    <w:p>
      <w:pPr>
        <w:spacing w:before="75" w:after="0"/>
      </w:pPr>
      <w:r>
        <w:rPr/>
        <w:t xml:space="preserve">三、 CDM项目签发状况</w:t>
      </w:r>
    </w:p>
    <w:p>
      <w:pPr>
        <w:spacing w:before="75" w:after="0"/>
      </w:pPr>
      <w:r>
        <w:rPr/>
        <w:t xml:space="preserve">四、 CDM项目发展成效</w:t>
      </w:r>
    </w:p>
    <w:p>
      <w:pPr>
        <w:spacing w:before="75" w:after="0"/>
      </w:pPr>
      <w:r>
        <w:rPr/>
        <w:t xml:space="preserve">五、 CDM项目热点领域</w:t>
      </w:r>
    </w:p>
    <w:p>
      <w:pPr>
        <w:spacing w:before="75" w:after="0"/>
      </w:pPr>
      <w:r>
        <w:rPr/>
        <w:t xml:space="preserve">第三节 2021-2026年中国清洁发展机制基金发展分析</w:t>
      </w:r>
    </w:p>
    <w:p>
      <w:pPr>
        <w:spacing w:before="75" w:after="0"/>
      </w:pPr>
      <w:r>
        <w:rPr/>
        <w:t xml:space="preserve">一、 CDM基金资金来源</w:t>
      </w:r>
    </w:p>
    <w:p>
      <w:pPr>
        <w:spacing w:before="75" w:after="0"/>
      </w:pPr>
      <w:r>
        <w:rPr/>
        <w:t xml:space="preserve">二、 CDM基金业绩分析</w:t>
      </w:r>
    </w:p>
    <w:p>
      <w:pPr>
        <w:spacing w:before="75" w:after="0"/>
      </w:pPr>
      <w:r>
        <w:rPr/>
        <w:t xml:space="preserve">三、 CDM基金案例分析</w:t>
      </w:r>
    </w:p>
    <w:p>
      <w:pPr>
        <w:spacing w:before="75" w:after="0"/>
      </w:pPr>
      <w:r>
        <w:rPr/>
        <w:t xml:space="preserve">第四节 CDM项目技术引进分析</w:t>
      </w:r>
    </w:p>
    <w:p>
      <w:pPr>
        <w:spacing w:before="75" w:after="0"/>
      </w:pPr>
      <w:r>
        <w:rPr/>
        <w:t xml:space="preserve">一、 温室气体减排技术与CDM技术转让</w:t>
      </w:r>
    </w:p>
    <w:p>
      <w:pPr>
        <w:spacing w:before="75" w:after="0"/>
      </w:pPr>
      <w:r>
        <w:rPr/>
        <w:t xml:space="preserve">二、 AIJ项目简析及其技术引进实践</w:t>
      </w:r>
    </w:p>
    <w:p>
      <w:pPr>
        <w:spacing w:before="75" w:after="0"/>
      </w:pPr>
      <w:r>
        <w:rPr/>
        <w:t xml:space="preserve">三、 CDM项目引进技术的对策措施</w:t>
      </w:r>
    </w:p>
    <w:p>
      <w:pPr>
        <w:spacing w:before="75" w:after="0"/>
      </w:pPr>
      <w:r>
        <w:rPr/>
        <w:t xml:space="preserve">第五节 中国CDM项目开发的问题</w:t>
      </w:r>
    </w:p>
    <w:p>
      <w:pPr>
        <w:spacing w:before="75" w:after="0"/>
      </w:pPr>
      <w:r>
        <w:rPr/>
        <w:t xml:space="preserve">一、 CDM项目开发存在的不足</w:t>
      </w:r>
    </w:p>
    <w:p>
      <w:pPr>
        <w:spacing w:before="75" w:after="0"/>
      </w:pPr>
      <w:r>
        <w:rPr/>
        <w:t xml:space="preserve">二、 CDM项目开发面临的困难</w:t>
      </w:r>
    </w:p>
    <w:p>
      <w:pPr>
        <w:spacing w:before="75" w:after="0"/>
      </w:pPr>
      <w:r>
        <w:rPr/>
        <w:t xml:space="preserve">三、 CDM体制亟待进一步完善</w:t>
      </w:r>
    </w:p>
    <w:p>
      <w:pPr>
        <w:spacing w:before="75" w:after="0"/>
      </w:pPr>
      <w:r>
        <w:rPr/>
        <w:t xml:space="preserve">第六节 中国CDM项目开发的对策分析</w:t>
      </w:r>
    </w:p>
    <w:p>
      <w:pPr>
        <w:spacing w:before="75" w:after="0"/>
      </w:pPr>
      <w:r>
        <w:rPr/>
        <w:t xml:space="preserve">一、 促进CDM项目开发的措施</w:t>
      </w:r>
    </w:p>
    <w:p>
      <w:pPr>
        <w:spacing w:before="75" w:after="0"/>
      </w:pPr>
      <w:r>
        <w:rPr/>
        <w:t xml:space="preserve">二、 挖掘CDM项目潜力的策略</w:t>
      </w:r>
    </w:p>
    <w:p>
      <w:pPr>
        <w:spacing w:before="75" w:after="0"/>
      </w:pPr>
      <w:r>
        <w:rPr/>
        <w:t xml:space="preserve">三、 实施CDM项目的政策建议</w:t>
      </w:r>
    </w:p>
    <w:p>
      <w:pPr>
        <w:spacing w:before="75" w:after="0"/>
      </w:pPr>
      <w:r>
        <w:rPr/>
        <w:t xml:space="preserve">四、 发展CDM项目的对策思路</w:t>
      </w:r>
    </w:p>
    <w:p>
      <w:pPr>
        <w:spacing w:before="75" w:after="0"/>
      </w:pPr>
      <w:r>
        <w:rPr>
          <w:b w:val="1"/>
          <w:bCs w:val="1"/>
        </w:rPr>
        <w:t xml:space="preserve">第四章 2021-2026年电力行业的CDM项目开发分析</w:t>
      </w:r>
    </w:p>
    <w:p>
      <w:pPr>
        <w:spacing w:before="75" w:after="0"/>
      </w:pPr>
      <w:r>
        <w:rPr/>
        <w:t xml:space="preserve">第一节 电力工业CDM项目发展状况</w:t>
      </w:r>
    </w:p>
    <w:p>
      <w:pPr>
        <w:spacing w:before="75" w:after="0"/>
      </w:pPr>
      <w:r>
        <w:rPr/>
        <w:t xml:space="preserve">一、 开发电力CDM项目的意义</w:t>
      </w:r>
    </w:p>
    <w:p>
      <w:pPr>
        <w:spacing w:before="75" w:after="0"/>
      </w:pPr>
      <w:r>
        <w:rPr/>
        <w:t xml:space="preserve">二、 开发电力CDM项目的优势</w:t>
      </w:r>
    </w:p>
    <w:p>
      <w:pPr>
        <w:spacing w:before="75" w:after="0"/>
      </w:pPr>
      <w:r>
        <w:rPr/>
        <w:t xml:space="preserve">三、 电力CDM项目开发策略</w:t>
      </w:r>
    </w:p>
    <w:p>
      <w:pPr>
        <w:spacing w:before="75" w:after="0"/>
      </w:pPr>
      <w:r>
        <w:rPr/>
        <w:t xml:space="preserve">第二节 水电业CDM发展分析</w:t>
      </w:r>
    </w:p>
    <w:p>
      <w:pPr>
        <w:spacing w:before="75" w:after="0"/>
      </w:pPr>
      <w:r>
        <w:rPr/>
        <w:t xml:space="preserve">一、 水电CDM项目发展潜力分析</w:t>
      </w:r>
    </w:p>
    <w:p>
      <w:pPr>
        <w:spacing w:before="75" w:after="0"/>
      </w:pPr>
      <w:r>
        <w:rPr/>
        <w:t xml:space="preserve">二、 水电CDM项目技术转移障碍</w:t>
      </w:r>
    </w:p>
    <w:p>
      <w:pPr>
        <w:spacing w:before="75" w:after="0"/>
      </w:pPr>
      <w:r>
        <w:rPr/>
        <w:t xml:space="preserve">三、 水电CDM项目技术转移建议</w:t>
      </w:r>
    </w:p>
    <w:p>
      <w:pPr>
        <w:spacing w:before="75" w:after="0"/>
      </w:pPr>
      <w:r>
        <w:rPr/>
        <w:t xml:space="preserve">第三节 生物质发电CDM项目发展分析</w:t>
      </w:r>
    </w:p>
    <w:p>
      <w:pPr>
        <w:spacing w:before="75" w:after="0"/>
      </w:pPr>
      <w:r>
        <w:rPr/>
        <w:t xml:space="preserve">一、 生物质发电引入CDM的重要性</w:t>
      </w:r>
    </w:p>
    <w:p>
      <w:pPr>
        <w:spacing w:before="75" w:after="0"/>
      </w:pPr>
      <w:r>
        <w:rPr/>
        <w:t xml:space="preserve">二、 生物质发电CDM项目的发展问题</w:t>
      </w:r>
    </w:p>
    <w:p>
      <w:pPr>
        <w:spacing w:before="75" w:after="0"/>
      </w:pPr>
      <w:r>
        <w:rPr/>
        <w:t xml:space="preserve">三、 生物质发电CDM项目的发展建议</w:t>
      </w:r>
    </w:p>
    <w:p>
      <w:pPr>
        <w:spacing w:before="75" w:after="0"/>
      </w:pPr>
      <w:r>
        <w:rPr/>
        <w:t xml:space="preserve">第四节 其他电力行业CDM项目开发</w:t>
      </w:r>
    </w:p>
    <w:p>
      <w:pPr>
        <w:spacing w:before="75" w:after="0"/>
      </w:pPr>
      <w:r>
        <w:rPr/>
        <w:t xml:space="preserve">一、 火电CDM项目</w:t>
      </w:r>
    </w:p>
    <w:p>
      <w:pPr>
        <w:spacing w:before="75" w:after="0"/>
      </w:pPr>
      <w:r>
        <w:rPr/>
        <w:t xml:space="preserve">二、 风电CDM项目</w:t>
      </w:r>
    </w:p>
    <w:p>
      <w:pPr>
        <w:spacing w:before="75" w:after="0"/>
      </w:pPr>
      <w:r>
        <w:rPr/>
        <w:t xml:space="preserve">三、 瓦斯发电CDM项目</w:t>
      </w:r>
    </w:p>
    <w:p>
      <w:pPr>
        <w:spacing w:before="75" w:after="0"/>
      </w:pPr>
      <w:r>
        <w:rPr/>
        <w:t xml:space="preserve">四、 沼气发电CDM项目</w:t>
      </w:r>
    </w:p>
    <w:p>
      <w:pPr>
        <w:spacing w:before="75" w:after="0"/>
      </w:pPr>
      <w:r>
        <w:rPr>
          <w:b w:val="1"/>
          <w:bCs w:val="1"/>
        </w:rPr>
        <w:t xml:space="preserve">第五章 2021-2026年石化行业的CDM项目开发分析</w:t>
      </w:r>
    </w:p>
    <w:p>
      <w:pPr>
        <w:spacing w:before="75" w:after="0"/>
      </w:pPr>
      <w:r>
        <w:rPr/>
        <w:t xml:space="preserve">第一节 石化工业CDM项目发展状况</w:t>
      </w:r>
    </w:p>
    <w:p>
      <w:pPr>
        <w:spacing w:before="75" w:after="0"/>
      </w:pPr>
      <w:r>
        <w:rPr/>
        <w:t xml:space="preserve">一、 石油化工园区CDM项目发展领域</w:t>
      </w:r>
    </w:p>
    <w:p>
      <w:pPr>
        <w:spacing w:before="75" w:after="0"/>
      </w:pPr>
      <w:r>
        <w:rPr/>
        <w:t xml:space="preserve">二、 氟化工业CDM项目开发状况</w:t>
      </w:r>
    </w:p>
    <w:p>
      <w:pPr>
        <w:spacing w:before="75" w:after="0"/>
      </w:pPr>
      <w:r>
        <w:rPr/>
        <w:t xml:space="preserve">三、 氧化亚氮CDM项目成功注册</w:t>
      </w:r>
    </w:p>
    <w:p>
      <w:pPr>
        <w:spacing w:before="75" w:after="0"/>
      </w:pPr>
      <w:r>
        <w:rPr/>
        <w:t xml:space="preserve">四、 硫酸行业CDM项目建设分析</w:t>
      </w:r>
    </w:p>
    <w:p>
      <w:pPr>
        <w:spacing w:before="75" w:after="0"/>
      </w:pPr>
      <w:r>
        <w:rPr/>
        <w:t xml:space="preserve">五、 石油石化CDM项目前景广阔</w:t>
      </w:r>
    </w:p>
    <w:p>
      <w:pPr>
        <w:spacing w:before="75" w:after="0"/>
      </w:pPr>
      <w:r>
        <w:rPr/>
        <w:t xml:space="preserve">第二节 石化企业CDM项目开发状况</w:t>
      </w:r>
    </w:p>
    <w:p>
      <w:pPr>
        <w:spacing w:before="75" w:after="0"/>
      </w:pPr>
      <w:r>
        <w:rPr/>
        <w:t xml:space="preserve">一、 中石油CDM项目</w:t>
      </w:r>
    </w:p>
    <w:p>
      <w:pPr>
        <w:spacing w:before="75" w:after="0"/>
      </w:pPr>
      <w:r>
        <w:rPr/>
        <w:t xml:space="preserve">二、 中海油CDM项目</w:t>
      </w:r>
    </w:p>
    <w:p>
      <w:pPr>
        <w:spacing w:before="75" w:after="0"/>
      </w:pPr>
      <w:r>
        <w:rPr/>
        <w:t xml:space="preserve">三、 柳化CDM项目</w:t>
      </w:r>
    </w:p>
    <w:p>
      <w:pPr>
        <w:spacing w:before="75" w:after="0"/>
      </w:pPr>
      <w:r>
        <w:rPr/>
        <w:t xml:space="preserve">四、 辽阳石化CDM项目</w:t>
      </w:r>
    </w:p>
    <w:p>
      <w:pPr>
        <w:spacing w:before="75" w:after="0"/>
      </w:pPr>
      <w:r>
        <w:rPr/>
        <w:t xml:space="preserve">第三节 中国石化CDM项目发展进程分析</w:t>
      </w:r>
    </w:p>
    <w:p>
      <w:pPr>
        <w:spacing w:before="75" w:after="0"/>
      </w:pPr>
      <w:r>
        <w:rPr/>
        <w:t xml:space="preserve">一、 中石化进入国际碳排放市场</w:t>
      </w:r>
    </w:p>
    <w:p>
      <w:pPr>
        <w:spacing w:before="75" w:after="0"/>
      </w:pPr>
      <w:r>
        <w:rPr/>
        <w:t xml:space="preserve">二、 中石化注册地热CDM项目</w:t>
      </w:r>
    </w:p>
    <w:p>
      <w:pPr>
        <w:spacing w:before="75" w:after="0"/>
      </w:pPr>
      <w:r>
        <w:rPr/>
        <w:t xml:space="preserve">三、 中石化积极推进CDM项目</w:t>
      </w:r>
    </w:p>
    <w:p>
      <w:pPr>
        <w:spacing w:before="75" w:after="0"/>
      </w:pPr>
      <w:r>
        <w:rPr>
          <w:b w:val="1"/>
          <w:bCs w:val="1"/>
        </w:rPr>
        <w:t xml:space="preserve">第六章 2021-2026年钢铁行业的CDM项目开发分析</w:t>
      </w:r>
    </w:p>
    <w:p>
      <w:pPr>
        <w:spacing w:before="75" w:after="0"/>
      </w:pPr>
      <w:r>
        <w:rPr/>
        <w:t xml:space="preserve">第一节 钢铁工业CDM项目的发展</w:t>
      </w:r>
    </w:p>
    <w:p>
      <w:pPr>
        <w:spacing w:before="75" w:after="0"/>
      </w:pPr>
      <w:r>
        <w:rPr/>
        <w:t xml:space="preserve">一、 钢铁行业CDM项目发展回顾</w:t>
      </w:r>
    </w:p>
    <w:p>
      <w:pPr>
        <w:spacing w:before="75" w:after="0"/>
      </w:pPr>
      <w:r>
        <w:rPr/>
        <w:t xml:space="preserve">二、 钢铁行业CDM项目发展潜力</w:t>
      </w:r>
    </w:p>
    <w:p>
      <w:pPr>
        <w:spacing w:before="75" w:after="0"/>
      </w:pPr>
      <w:r>
        <w:rPr/>
        <w:t xml:space="preserve">三、 钢铁行业CDM项目效益分析</w:t>
      </w:r>
    </w:p>
    <w:p>
      <w:pPr>
        <w:spacing w:before="75" w:after="0"/>
      </w:pPr>
      <w:r>
        <w:rPr/>
        <w:t xml:space="preserve">第二节 钢铁行业CDM典型项目分析</w:t>
      </w:r>
    </w:p>
    <w:p>
      <w:pPr>
        <w:spacing w:before="75" w:after="0"/>
      </w:pPr>
      <w:r>
        <w:rPr/>
        <w:t xml:space="preserve">一、 干熄焦余热发电(CDQ)</w:t>
      </w:r>
    </w:p>
    <w:p>
      <w:pPr>
        <w:spacing w:before="75" w:after="0"/>
      </w:pPr>
      <w:r>
        <w:rPr/>
        <w:t xml:space="preserve">二、 商炉炉顶煤气余压发电(TRT)</w:t>
      </w:r>
    </w:p>
    <w:p>
      <w:pPr>
        <w:spacing w:before="75" w:after="0"/>
      </w:pPr>
      <w:r>
        <w:rPr/>
        <w:t xml:space="preserve">三、 燃气蒸汽联合循环发电(CCPP)</w:t>
      </w:r>
    </w:p>
    <w:p>
      <w:pPr>
        <w:spacing w:before="75" w:after="0"/>
      </w:pPr>
      <w:r>
        <w:rPr/>
        <w:t xml:space="preserve">四、 烧结余热发电技术</w:t>
      </w:r>
    </w:p>
    <w:p>
      <w:pPr>
        <w:spacing w:before="75" w:after="0"/>
      </w:pPr>
      <w:r>
        <w:rPr/>
        <w:t xml:space="preserve">第三节 钢铁企业CDM项目开展动态</w:t>
      </w:r>
    </w:p>
    <w:p>
      <w:pPr>
        <w:spacing w:before="75" w:after="0"/>
      </w:pPr>
      <w:r>
        <w:rPr/>
        <w:t xml:space="preserve">一、 包钢CDM项目</w:t>
      </w:r>
    </w:p>
    <w:p>
      <w:pPr>
        <w:spacing w:before="75" w:after="0"/>
      </w:pPr>
      <w:r>
        <w:rPr/>
        <w:t xml:space="preserve">二、 八钢CDM项目</w:t>
      </w:r>
    </w:p>
    <w:p>
      <w:pPr>
        <w:spacing w:before="75" w:after="0"/>
      </w:pPr>
      <w:r>
        <w:rPr/>
        <w:t xml:space="preserve">三、 马钢CDM项目</w:t>
      </w:r>
    </w:p>
    <w:p>
      <w:pPr>
        <w:spacing w:before="75" w:after="0"/>
      </w:pPr>
      <w:r>
        <w:rPr/>
        <w:t xml:space="preserve">四、 山钢CDM项目</w:t>
      </w:r>
    </w:p>
    <w:p>
      <w:pPr>
        <w:spacing w:before="75" w:after="0"/>
      </w:pPr>
      <w:r>
        <w:rPr>
          <w:b w:val="1"/>
          <w:bCs w:val="1"/>
        </w:rPr>
        <w:t xml:space="preserve">第七章 2021-2026年煤炭行业的CDM项目开发分析</w:t>
      </w:r>
    </w:p>
    <w:p>
      <w:pPr>
        <w:spacing w:before="75" w:after="0"/>
      </w:pPr>
      <w:r>
        <w:rPr/>
        <w:t xml:space="preserve">第一节 煤炭行业CDM项目发展状况</w:t>
      </w:r>
    </w:p>
    <w:p>
      <w:pPr>
        <w:spacing w:before="75" w:after="0"/>
      </w:pPr>
      <w:r>
        <w:rPr/>
        <w:t xml:space="preserve">一、 CDM项目交易形势</w:t>
      </w:r>
    </w:p>
    <w:p>
      <w:pPr>
        <w:spacing w:before="75" w:after="0"/>
      </w:pPr>
      <w:r>
        <w:rPr/>
        <w:t xml:space="preserve">二、 CDM项目开发意义分析</w:t>
      </w:r>
    </w:p>
    <w:p>
      <w:pPr>
        <w:spacing w:before="75" w:after="0"/>
      </w:pPr>
      <w:r>
        <w:rPr/>
        <w:t xml:space="preserve">三、 CDM项目发展潜力巨大</w:t>
      </w:r>
    </w:p>
    <w:p>
      <w:pPr>
        <w:spacing w:before="75" w:after="0"/>
      </w:pPr>
      <w:r>
        <w:rPr/>
        <w:t xml:space="preserve">四、 CDM项目开发面临阻碍</w:t>
      </w:r>
    </w:p>
    <w:p>
      <w:pPr>
        <w:spacing w:before="75" w:after="0"/>
      </w:pPr>
      <w:r>
        <w:rPr/>
        <w:t xml:space="preserve">五、 CDM项目开发对策措施</w:t>
      </w:r>
    </w:p>
    <w:p>
      <w:pPr>
        <w:spacing w:before="75" w:after="0"/>
      </w:pPr>
      <w:r>
        <w:rPr/>
        <w:t xml:space="preserve">第二节 山西煤层气CDM项目发展综述</w:t>
      </w:r>
    </w:p>
    <w:p>
      <w:pPr>
        <w:spacing w:before="75" w:after="0"/>
      </w:pPr>
      <w:r>
        <w:rPr/>
        <w:t xml:space="preserve">一、 项目开发进展</w:t>
      </w:r>
    </w:p>
    <w:p>
      <w:pPr>
        <w:spacing w:before="75" w:after="0"/>
      </w:pPr>
      <w:r>
        <w:rPr/>
        <w:t xml:space="preserve">二、 项目效益评价</w:t>
      </w:r>
    </w:p>
    <w:p>
      <w:pPr>
        <w:spacing w:before="75" w:after="0"/>
      </w:pPr>
      <w:r>
        <w:rPr/>
        <w:t xml:space="preserve">三、 项目开发前景</w:t>
      </w:r>
    </w:p>
    <w:p>
      <w:pPr>
        <w:spacing w:before="75" w:after="0"/>
      </w:pPr>
      <w:r>
        <w:rPr/>
        <w:t xml:space="preserve">第三节 煤炭企业CDM项目开发情况</w:t>
      </w:r>
    </w:p>
    <w:p>
      <w:pPr>
        <w:spacing w:before="75" w:after="0"/>
      </w:pPr>
      <w:r>
        <w:rPr/>
        <w:t xml:space="preserve">一、 晋煤集团CDM项目</w:t>
      </w:r>
    </w:p>
    <w:p>
      <w:pPr>
        <w:spacing w:before="75" w:after="0"/>
      </w:pPr>
      <w:r>
        <w:rPr/>
        <w:t xml:space="preserve">二、 河南平煤CDM项目</w:t>
      </w:r>
    </w:p>
    <w:p>
      <w:pPr>
        <w:spacing w:before="75" w:after="0"/>
      </w:pPr>
      <w:r>
        <w:rPr/>
        <w:t xml:space="preserve">三、 阳煤集团CDM项目</w:t>
      </w:r>
    </w:p>
    <w:p>
      <w:pPr>
        <w:spacing w:before="75" w:after="0"/>
      </w:pPr>
      <w:r>
        <w:rPr/>
        <w:t xml:space="preserve">四、 山西亚通焦煤CDM项目</w:t>
      </w:r>
    </w:p>
    <w:p>
      <w:pPr>
        <w:spacing w:before="75" w:after="0"/>
      </w:pPr>
      <w:r>
        <w:rPr/>
        <w:t xml:space="preserve">五、 南桐矿业公司CDM项目</w:t>
      </w:r>
    </w:p>
    <w:p>
      <w:pPr>
        <w:spacing w:before="75" w:after="0"/>
      </w:pPr>
      <w:r>
        <w:rPr>
          <w:b w:val="1"/>
          <w:bCs w:val="1"/>
        </w:rPr>
        <w:t xml:space="preserve">第八章 2021-2026年其他行业CDM项目开发状况</w:t>
      </w:r>
    </w:p>
    <w:p>
      <w:pPr>
        <w:spacing w:before="75" w:after="0"/>
      </w:pPr>
      <w:r>
        <w:rPr/>
        <w:t xml:space="preserve">第一节 水泥行业</w:t>
      </w:r>
    </w:p>
    <w:p>
      <w:pPr>
        <w:spacing w:before="75" w:after="0"/>
      </w:pPr>
      <w:r>
        <w:rPr/>
        <w:t xml:space="preserve">一、 水泥CDM项目开展进程</w:t>
      </w:r>
    </w:p>
    <w:p>
      <w:pPr>
        <w:spacing w:before="75" w:after="0"/>
      </w:pPr>
      <w:r>
        <w:rPr/>
        <w:t xml:space="preserve">二、 水泥CDM项目的开发领域</w:t>
      </w:r>
    </w:p>
    <w:p>
      <w:pPr>
        <w:spacing w:before="75" w:after="0"/>
      </w:pPr>
      <w:r>
        <w:rPr/>
        <w:t xml:space="preserve">三、 CDM项目发展的条件和程序</w:t>
      </w:r>
    </w:p>
    <w:p>
      <w:pPr>
        <w:spacing w:before="75" w:after="0"/>
      </w:pPr>
      <w:r>
        <w:rPr/>
        <w:t xml:space="preserve">四、 内蒙古水泥CDM的发展成果</w:t>
      </w:r>
    </w:p>
    <w:p>
      <w:pPr>
        <w:spacing w:before="75" w:after="0"/>
      </w:pPr>
      <w:r>
        <w:rPr/>
        <w:t xml:space="preserve">五、 水泥CDM项目的效益与风险</w:t>
      </w:r>
    </w:p>
    <w:p>
      <w:pPr>
        <w:spacing w:before="75" w:after="0"/>
      </w:pPr>
      <w:r>
        <w:rPr/>
        <w:t xml:space="preserve">第二节 有色金属行业</w:t>
      </w:r>
    </w:p>
    <w:p>
      <w:pPr>
        <w:spacing w:before="75" w:after="0"/>
      </w:pPr>
      <w:r>
        <w:rPr/>
        <w:t xml:space="preserve">一、 金属镁CDM的开展领域</w:t>
      </w:r>
    </w:p>
    <w:p>
      <w:pPr>
        <w:spacing w:before="75" w:after="0"/>
      </w:pPr>
      <w:r>
        <w:rPr/>
        <w:t xml:space="preserve">二、 金属镁CDM项目关注要点</w:t>
      </w:r>
    </w:p>
    <w:p>
      <w:pPr>
        <w:spacing w:before="75" w:after="0"/>
      </w:pPr>
      <w:r>
        <w:rPr/>
        <w:t xml:space="preserve">三、 河南电解铝CDM发展情况</w:t>
      </w:r>
    </w:p>
    <w:p>
      <w:pPr>
        <w:spacing w:before="75" w:after="0"/>
      </w:pPr>
      <w:r>
        <w:rPr/>
        <w:t xml:space="preserve">四、 宁夏电解铝CDM发展突破</w:t>
      </w:r>
    </w:p>
    <w:p>
      <w:pPr>
        <w:spacing w:before="75" w:after="0"/>
      </w:pPr>
      <w:r>
        <w:rPr/>
        <w:t xml:space="preserve">第三节 造纸行业</w:t>
      </w:r>
    </w:p>
    <w:p>
      <w:pPr>
        <w:spacing w:before="75" w:after="0"/>
      </w:pPr>
      <w:r>
        <w:rPr/>
        <w:t xml:space="preserve">一、 造纸业CDM的必要性</w:t>
      </w:r>
    </w:p>
    <w:p>
      <w:pPr>
        <w:spacing w:before="75" w:after="0"/>
      </w:pPr>
      <w:r>
        <w:rPr/>
        <w:t xml:space="preserve">二、 造纸业CDM的发展价值</w:t>
      </w:r>
    </w:p>
    <w:p>
      <w:pPr>
        <w:spacing w:before="75" w:after="0"/>
      </w:pPr>
      <w:r>
        <w:rPr/>
        <w:t xml:space="preserve">三、 造纸业CDM的项目发展</w:t>
      </w:r>
    </w:p>
    <w:p>
      <w:pPr>
        <w:spacing w:before="75" w:after="0"/>
      </w:pPr>
      <w:r>
        <w:rPr/>
        <w:t xml:space="preserve">四、 造纸业CDM的发展方向</w:t>
      </w:r>
    </w:p>
    <w:p>
      <w:pPr>
        <w:spacing w:before="75" w:after="0"/>
      </w:pPr>
      <w:r>
        <w:rPr>
          <w:b w:val="1"/>
          <w:bCs w:val="1"/>
        </w:rPr>
        <w:t xml:space="preserve">第九章 2021-2026年重点区域CDM项目开发状况</w:t>
      </w:r>
    </w:p>
    <w:p>
      <w:pPr>
        <w:spacing w:before="75" w:after="0"/>
      </w:pPr>
      <w:r>
        <w:rPr/>
        <w:t xml:space="preserve">第一节 北京市</w:t>
      </w:r>
    </w:p>
    <w:p>
      <w:pPr>
        <w:spacing w:before="75" w:after="0"/>
      </w:pPr>
      <w:r>
        <w:rPr/>
        <w:t xml:space="preserve">一、 CDM项目的开发情况</w:t>
      </w:r>
    </w:p>
    <w:p>
      <w:pPr>
        <w:spacing w:before="75" w:after="0"/>
      </w:pPr>
      <w:r>
        <w:rPr/>
        <w:t xml:space="preserve">二、 CDM变压器上线使用</w:t>
      </w:r>
    </w:p>
    <w:p>
      <w:pPr>
        <w:spacing w:before="75" w:after="0"/>
      </w:pPr>
      <w:r>
        <w:rPr/>
        <w:t xml:space="preserve">三、 CDM发展面临的挑战</w:t>
      </w:r>
    </w:p>
    <w:p>
      <w:pPr>
        <w:spacing w:before="75" w:after="0"/>
      </w:pPr>
      <w:r>
        <w:rPr/>
        <w:t xml:space="preserve">四、 CDM项目的对策措施</w:t>
      </w:r>
    </w:p>
    <w:p>
      <w:pPr>
        <w:spacing w:before="75" w:after="0"/>
      </w:pPr>
      <w:r>
        <w:rPr/>
        <w:t xml:space="preserve">第二节 河北省</w:t>
      </w:r>
    </w:p>
    <w:p>
      <w:pPr>
        <w:spacing w:before="75" w:after="0"/>
      </w:pPr>
      <w:r>
        <w:rPr/>
        <w:t xml:space="preserve">一、 CDM项目的开发情况</w:t>
      </w:r>
    </w:p>
    <w:p>
      <w:pPr>
        <w:spacing w:before="75" w:after="0"/>
      </w:pPr>
      <w:r>
        <w:rPr/>
        <w:t xml:space="preserve">二、 推进CDM发展的措施</w:t>
      </w:r>
    </w:p>
    <w:p>
      <w:pPr>
        <w:spacing w:before="75" w:after="0"/>
      </w:pPr>
      <w:r>
        <w:rPr/>
        <w:t xml:space="preserve">三、 CDM发展面临的障碍</w:t>
      </w:r>
    </w:p>
    <w:p>
      <w:pPr>
        <w:spacing w:before="75" w:after="0"/>
      </w:pPr>
      <w:r>
        <w:rPr/>
        <w:t xml:space="preserve">四、 CDM开发的潜在领域</w:t>
      </w:r>
    </w:p>
    <w:p>
      <w:pPr>
        <w:spacing w:before="75" w:after="0"/>
      </w:pPr>
      <w:r>
        <w:rPr/>
        <w:t xml:space="preserve">五、 张家口获国家CDM基金</w:t>
      </w:r>
    </w:p>
    <w:p>
      <w:pPr>
        <w:spacing w:before="75" w:after="0"/>
      </w:pPr>
      <w:r>
        <w:rPr/>
        <w:t xml:space="preserve">第三节 黑龙江省</w:t>
      </w:r>
    </w:p>
    <w:p>
      <w:pPr>
        <w:spacing w:before="75" w:after="0"/>
      </w:pPr>
      <w:r>
        <w:rPr/>
        <w:t xml:space="preserve">一、 CDM发展的优势</w:t>
      </w:r>
    </w:p>
    <w:p>
      <w:pPr>
        <w:spacing w:before="75" w:after="0"/>
      </w:pPr>
      <w:r>
        <w:rPr/>
        <w:t xml:space="preserve">二、 CDM项目的开发情况</w:t>
      </w:r>
    </w:p>
    <w:p>
      <w:pPr>
        <w:spacing w:before="75" w:after="0"/>
      </w:pPr>
      <w:r>
        <w:rPr/>
        <w:t xml:space="preserve">三、 国网加快配变CDM项目</w:t>
      </w:r>
    </w:p>
    <w:p>
      <w:pPr>
        <w:spacing w:before="75" w:after="0"/>
      </w:pPr>
      <w:r>
        <w:rPr/>
        <w:t xml:space="preserve">四、 大庆CDM项目发展情况</w:t>
      </w:r>
    </w:p>
    <w:p>
      <w:pPr>
        <w:spacing w:before="75" w:after="0"/>
      </w:pPr>
      <w:r>
        <w:rPr/>
        <w:t xml:space="preserve">第四节 湖北省</w:t>
      </w:r>
    </w:p>
    <w:p>
      <w:pPr>
        <w:spacing w:before="75" w:after="0"/>
      </w:pPr>
      <w:r>
        <w:rPr/>
        <w:t xml:space="preserve">一、 CDM项目的开发情况</w:t>
      </w:r>
    </w:p>
    <w:p>
      <w:pPr>
        <w:spacing w:before="75" w:after="0"/>
      </w:pPr>
      <w:r>
        <w:rPr/>
        <w:t xml:space="preserve">二、 国网推进配变CDM项目</w:t>
      </w:r>
    </w:p>
    <w:p>
      <w:pPr>
        <w:spacing w:before="75" w:after="0"/>
      </w:pPr>
      <w:r>
        <w:rPr/>
        <w:t xml:space="preserve">三、 构建碳交易发展新路径</w:t>
      </w:r>
    </w:p>
    <w:p>
      <w:pPr>
        <w:spacing w:before="75" w:after="0"/>
      </w:pPr>
      <w:r>
        <w:rPr/>
        <w:t xml:space="preserve">第五节 广东省</w:t>
      </w:r>
    </w:p>
    <w:p>
      <w:pPr>
        <w:spacing w:before="75" w:after="0"/>
      </w:pPr>
      <w:r>
        <w:rPr/>
        <w:t xml:space="preserve">一、 CDM项目的开发情况</w:t>
      </w:r>
    </w:p>
    <w:p>
      <w:pPr>
        <w:spacing w:before="75" w:after="0"/>
      </w:pPr>
      <w:r>
        <w:rPr/>
        <w:t xml:space="preserve">二、 打造CDM技术服务平台</w:t>
      </w:r>
    </w:p>
    <w:p>
      <w:pPr>
        <w:spacing w:before="75" w:after="0"/>
      </w:pPr>
      <w:r>
        <w:rPr/>
        <w:t xml:space="preserve">三、 民众燃机CDM成功注册</w:t>
      </w:r>
    </w:p>
    <w:p>
      <w:pPr>
        <w:spacing w:before="75" w:after="0"/>
      </w:pPr>
      <w:r>
        <w:rPr/>
        <w:t xml:space="preserve">四、 CDM项目发展阻碍分析</w:t>
      </w:r>
    </w:p>
    <w:p>
      <w:pPr>
        <w:spacing w:before="75" w:after="0"/>
      </w:pPr>
      <w:r>
        <w:rPr/>
        <w:t xml:space="preserve">第六节 太原市</w:t>
      </w:r>
    </w:p>
    <w:p>
      <w:pPr>
        <w:spacing w:before="75" w:after="0"/>
      </w:pPr>
      <w:r>
        <w:rPr/>
        <w:t xml:space="preserve">一、 CDM项目的开发情况</w:t>
      </w:r>
    </w:p>
    <w:p>
      <w:pPr>
        <w:spacing w:before="75" w:after="0"/>
      </w:pPr>
      <w:r>
        <w:rPr/>
        <w:t xml:space="preserve">二、 CDM发展的有利条件</w:t>
      </w:r>
    </w:p>
    <w:p>
      <w:pPr>
        <w:spacing w:before="75" w:after="0"/>
      </w:pPr>
      <w:r>
        <w:rPr/>
        <w:t xml:space="preserve">三、 CDM对环境污染影响</w:t>
      </w:r>
    </w:p>
    <w:p>
      <w:pPr>
        <w:spacing w:before="75" w:after="0"/>
      </w:pPr>
      <w:r>
        <w:rPr/>
        <w:t xml:space="preserve">四、 CDM项目开展的领域</w:t>
      </w:r>
    </w:p>
    <w:p>
      <w:pPr>
        <w:spacing w:before="75" w:after="0"/>
      </w:pPr>
      <w:r>
        <w:rPr/>
        <w:t xml:space="preserve">第七节 其他地区</w:t>
      </w:r>
    </w:p>
    <w:p>
      <w:pPr>
        <w:spacing w:before="75" w:after="0"/>
      </w:pPr>
      <w:r>
        <w:rPr/>
        <w:t xml:space="preserve">一、 宁夏CDM项目</w:t>
      </w:r>
    </w:p>
    <w:p>
      <w:pPr>
        <w:spacing w:before="75" w:after="0"/>
      </w:pPr>
      <w:r>
        <w:rPr/>
        <w:t xml:space="preserve">二、 内蒙古CDM项目</w:t>
      </w:r>
    </w:p>
    <w:p>
      <w:pPr>
        <w:spacing w:before="75" w:after="0"/>
      </w:pPr>
      <w:r>
        <w:rPr/>
        <w:t xml:space="preserve">三、 四川省CDM项目</w:t>
      </w:r>
    </w:p>
    <w:p>
      <w:pPr>
        <w:spacing w:before="75" w:after="0"/>
      </w:pPr>
      <w:r>
        <w:rPr/>
        <w:t xml:space="preserve">四、 湖南省CDM项目</w:t>
      </w:r>
    </w:p>
    <w:p>
      <w:pPr>
        <w:spacing w:before="75" w:after="0"/>
      </w:pPr>
      <w:r>
        <w:rPr/>
        <w:t xml:space="preserve">五、 天津市CDM项目</w:t>
      </w:r>
    </w:p>
    <w:p>
      <w:pPr>
        <w:spacing w:before="75" w:after="0"/>
      </w:pPr>
      <w:r>
        <w:rPr/>
        <w:t xml:space="preserve">六、 山东潍坊CDM项目</w:t>
      </w:r>
    </w:p>
    <w:p>
      <w:pPr>
        <w:spacing w:before="75" w:after="0"/>
      </w:pPr>
      <w:r>
        <w:rPr>
          <w:b w:val="1"/>
          <w:bCs w:val="1"/>
        </w:rPr>
        <w:t xml:space="preserve">第十章 2021-2026年中国碳交易市场发展分析</w:t>
      </w:r>
    </w:p>
    <w:p>
      <w:pPr>
        <w:spacing w:before="75" w:after="0"/>
      </w:pPr>
      <w:r>
        <w:rPr/>
        <w:t xml:space="preserve">第一节 碳交易市场结构分析</w:t>
      </w:r>
    </w:p>
    <w:p>
      <w:pPr>
        <w:spacing w:before="75" w:after="0"/>
      </w:pPr>
      <w:r>
        <w:rPr/>
        <w:t xml:space="preserve">一、 碳排放交易的分类</w:t>
      </w:r>
    </w:p>
    <w:p>
      <w:pPr>
        <w:spacing w:before="75" w:after="0"/>
      </w:pPr>
      <w:r>
        <w:rPr/>
        <w:t xml:space="preserve">二、 碳排放交易的品种</w:t>
      </w:r>
    </w:p>
    <w:p>
      <w:pPr>
        <w:spacing w:before="75" w:after="0"/>
      </w:pPr>
      <w:r>
        <w:rPr/>
        <w:t xml:space="preserve">三、 碳交易市场总体结构</w:t>
      </w:r>
    </w:p>
    <w:p>
      <w:pPr>
        <w:spacing w:before="75" w:after="0"/>
      </w:pPr>
      <w:r>
        <w:rPr/>
        <w:t xml:space="preserve">四、 碳排放交易的主体对象</w:t>
      </w:r>
    </w:p>
    <w:p>
      <w:pPr>
        <w:spacing w:before="75" w:after="0"/>
      </w:pPr>
      <w:r>
        <w:rPr/>
        <w:t xml:space="preserve">第二节 全球碳交易市场综述</w:t>
      </w:r>
    </w:p>
    <w:p>
      <w:pPr>
        <w:spacing w:before="75" w:after="0"/>
      </w:pPr>
      <w:r>
        <w:rPr/>
        <w:t xml:space="preserve">一、 市场发展概况</w:t>
      </w:r>
    </w:p>
    <w:p>
      <w:pPr>
        <w:spacing w:before="75" w:after="0"/>
      </w:pPr>
      <w:r>
        <w:rPr/>
        <w:t xml:space="preserve">二、 市场发展格局</w:t>
      </w:r>
    </w:p>
    <w:p>
      <w:pPr>
        <w:spacing w:before="75" w:after="0"/>
      </w:pPr>
      <w:r>
        <w:rPr/>
        <w:t xml:space="preserve">三、 主要体系介绍</w:t>
      </w:r>
    </w:p>
    <w:p>
      <w:pPr>
        <w:spacing w:before="75" w:after="0"/>
      </w:pPr>
      <w:r>
        <w:rPr/>
        <w:t xml:space="preserve">四、 交易规模分析</w:t>
      </w:r>
    </w:p>
    <w:p>
      <w:pPr>
        <w:spacing w:before="75" w:after="0"/>
      </w:pPr>
      <w:r>
        <w:rPr/>
        <w:t xml:space="preserve">五、 市场价格分析</w:t>
      </w:r>
    </w:p>
    <w:p>
      <w:pPr>
        <w:spacing w:before="75" w:after="0"/>
      </w:pPr>
      <w:r>
        <w:rPr/>
        <w:t xml:space="preserve">六、 市场发展动态</w:t>
      </w:r>
    </w:p>
    <w:p>
      <w:pPr>
        <w:spacing w:before="75" w:after="0"/>
      </w:pPr>
      <w:r>
        <w:rPr/>
        <w:t xml:space="preserve">七、 市场前景展望</w:t>
      </w:r>
    </w:p>
    <w:p>
      <w:pPr>
        <w:spacing w:before="75" w:after="0"/>
      </w:pPr>
      <w:r>
        <w:rPr/>
        <w:t xml:space="preserve">第三节 2021-2026年中国碳交易市场现状</w:t>
      </w:r>
    </w:p>
    <w:p>
      <w:pPr>
        <w:spacing w:before="75" w:after="0"/>
      </w:pPr>
      <w:r>
        <w:rPr/>
        <w:t xml:space="preserve">一、 市场履约特点</w:t>
      </w:r>
    </w:p>
    <w:p>
      <w:pPr>
        <w:spacing w:before="75" w:after="0"/>
      </w:pPr>
      <w:r>
        <w:rPr/>
        <w:t xml:space="preserve">二、 发展规模分析</w:t>
      </w:r>
    </w:p>
    <w:p>
      <w:pPr>
        <w:spacing w:before="75" w:after="0"/>
      </w:pPr>
      <w:r>
        <w:rPr/>
        <w:t xml:space="preserve">三、 市场价格分析</w:t>
      </w:r>
    </w:p>
    <w:p>
      <w:pPr>
        <w:spacing w:before="75" w:after="0"/>
      </w:pPr>
      <w:r>
        <w:rPr/>
        <w:t xml:space="preserve">四、 试点区域进展</w:t>
      </w:r>
    </w:p>
    <w:p>
      <w:pPr>
        <w:spacing w:before="75" w:after="0"/>
      </w:pPr>
      <w:r>
        <w:rPr/>
        <w:t xml:space="preserve">五、 投资态势分析</w:t>
      </w:r>
    </w:p>
    <w:p>
      <w:pPr>
        <w:spacing w:before="75" w:after="0"/>
      </w:pPr>
      <w:r>
        <w:rPr/>
        <w:t xml:space="preserve">第四节 中国碳交易定价典型模式分析</w:t>
      </w:r>
    </w:p>
    <w:p>
      <w:pPr>
        <w:spacing w:before="75" w:after="0"/>
      </w:pPr>
      <w:r>
        <w:rPr/>
        <w:t xml:space="preserve">一、 深圳模式</w:t>
      </w:r>
    </w:p>
    <w:p>
      <w:pPr>
        <w:spacing w:before="75" w:after="0"/>
      </w:pPr>
      <w:r>
        <w:rPr/>
        <w:t xml:space="preserve">二、 北京模式</w:t>
      </w:r>
    </w:p>
    <w:p>
      <w:pPr>
        <w:spacing w:before="75" w:after="0"/>
      </w:pPr>
      <w:r>
        <w:rPr/>
        <w:t xml:space="preserve">三、 上海模式</w:t>
      </w:r>
    </w:p>
    <w:p>
      <w:pPr>
        <w:spacing w:before="75" w:after="0"/>
      </w:pPr>
      <w:r>
        <w:rPr/>
        <w:t xml:space="preserve">四、 重庆模式</w:t>
      </w:r>
    </w:p>
    <w:p>
      <w:pPr>
        <w:spacing w:before="75" w:after="0"/>
      </w:pPr>
      <w:r>
        <w:rPr/>
        <w:t xml:space="preserve">第五节 中国碳交易市场前景展望</w:t>
      </w:r>
    </w:p>
    <w:p>
      <w:pPr>
        <w:spacing w:before="75" w:after="0"/>
      </w:pPr>
      <w:r>
        <w:rPr/>
        <w:t xml:space="preserve">一、 发展阶段目标</w:t>
      </w:r>
    </w:p>
    <w:p>
      <w:pPr>
        <w:spacing w:before="75" w:after="0"/>
      </w:pPr>
      <w:r>
        <w:rPr/>
        <w:t xml:space="preserve">二、 未来发展形势</w:t>
      </w:r>
    </w:p>
    <w:p>
      <w:pPr>
        <w:spacing w:before="75" w:after="0"/>
      </w:pPr>
      <w:r>
        <w:rPr/>
        <w:t xml:space="preserve">三、 发展前景预测</w:t>
      </w:r>
    </w:p>
    <w:p>
      <w:pPr>
        <w:spacing w:before="75" w:after="0"/>
      </w:pPr>
      <w:r>
        <w:rPr>
          <w:b w:val="1"/>
          <w:bCs w:val="1"/>
        </w:rPr>
        <w:t xml:space="preserve">第十一章 清洁发展机制(CDM)发展政策环境分析</w:t>
      </w:r>
    </w:p>
    <w:p>
      <w:pPr>
        <w:spacing w:before="75" w:after="0"/>
      </w:pPr>
      <w:r>
        <w:rPr/>
        <w:t xml:space="preserve">第一节 CDM项目开发的国际规则</w:t>
      </w:r>
    </w:p>
    <w:p>
      <w:pPr>
        <w:spacing w:before="75" w:after="0"/>
      </w:pPr>
      <w:r>
        <w:rPr/>
        <w:t xml:space="preserve">一、 《联合国气候变化框架公约》和《京都议定书》制定的背景</w:t>
      </w:r>
    </w:p>
    <w:p>
      <w:pPr>
        <w:spacing w:before="75" w:after="0"/>
      </w:pPr>
      <w:r>
        <w:rPr/>
        <w:t xml:space="preserve">二、 联合国气候变化框架公约</w:t>
      </w:r>
    </w:p>
    <w:p>
      <w:pPr>
        <w:spacing w:before="75" w:after="0"/>
      </w:pPr>
      <w:r>
        <w:rPr/>
        <w:t xml:space="preserve">三、 联合国气候变化框架公约京都议定书</w:t>
      </w:r>
    </w:p>
    <w:p>
      <w:pPr>
        <w:spacing w:before="75" w:after="0"/>
      </w:pPr>
      <w:r>
        <w:rPr/>
        <w:t xml:space="preserve">四、 《联合国气候变化框架公约》进程</w:t>
      </w:r>
    </w:p>
    <w:p>
      <w:pPr>
        <w:spacing w:before="75" w:after="0"/>
      </w:pPr>
      <w:r>
        <w:rPr/>
        <w:t xml:space="preserve">第二节 中国CDM发展的管理规定</w:t>
      </w:r>
    </w:p>
    <w:p>
      <w:pPr>
        <w:spacing w:before="75" w:after="0"/>
      </w:pPr>
      <w:r>
        <w:rPr/>
        <w:t xml:space="preserve">一、 清洁发展机制项目运行管理办法</w:t>
      </w:r>
    </w:p>
    <w:p>
      <w:pPr>
        <w:spacing w:before="75" w:after="0"/>
      </w:pPr>
      <w:r>
        <w:rPr/>
        <w:t xml:space="preserve">二、 中国清洁发展机制基金管理办法</w:t>
      </w:r>
    </w:p>
    <w:p>
      <w:pPr>
        <w:spacing w:before="75" w:after="0"/>
      </w:pPr>
      <w:r>
        <w:rPr/>
        <w:t xml:space="preserve">三、 中国清洁发展机制基金赠款项目管理办法</w:t>
      </w:r>
    </w:p>
    <w:p>
      <w:pPr>
        <w:spacing w:before="75" w:after="0"/>
      </w:pPr>
      <w:r>
        <w:rPr/>
        <w:t xml:space="preserve">四、 清洁发展机制基金赠款项目结题验收暂行办法</w:t>
      </w:r>
    </w:p>
    <w:p>
      <w:pPr>
        <w:spacing w:before="75" w:after="0"/>
      </w:pPr>
      <w:r>
        <w:rPr/>
        <w:t xml:space="preserve">五、 中国清洁发展机制项目涉税政策分析</w:t>
      </w:r>
    </w:p>
    <w:p>
      <w:pPr>
        <w:spacing w:before="75" w:after="0"/>
      </w:pPr>
      <w:r>
        <w:rPr/>
        <w:t xml:space="preserve">第三节 相关政策法规</w:t>
      </w:r>
    </w:p>
    <w:p>
      <w:pPr>
        <w:spacing w:before="75" w:after="0"/>
      </w:pPr>
      <w:r>
        <w:rPr/>
        <w:t xml:space="preserve">一、 《碳排放权交易管理暂行办法》</w:t>
      </w:r>
    </w:p>
    <w:p>
      <w:pPr>
        <w:spacing w:before="75" w:after="0"/>
      </w:pPr>
      <w:r>
        <w:rPr/>
        <w:t xml:space="preserve">二、 《关于切实做好全国碳排放权交易市场启动重点工作的通知》</w:t>
      </w:r>
    </w:p>
    <w:p>
      <w:pPr>
        <w:spacing w:before="75" w:after="0"/>
      </w:pPr>
      <w:r>
        <w:rPr/>
        <w:t xml:space="preserve">三、 《温室气体自愿减排交易管理暂行办法》</w:t>
      </w:r>
    </w:p>
    <w:p>
      <w:pPr>
        <w:spacing w:before="75" w:after="0"/>
      </w:pPr>
      <w:r>
        <w:rPr/>
        <w:t xml:space="preserve">四、 《控制温室气体排放工作方案》</w:t>
      </w:r>
    </w:p>
    <w:p>
      <w:pPr>
        <w:spacing w:before="75" w:after="0"/>
      </w:pPr>
      <w:r>
        <w:rPr/>
        <w:t xml:space="preserve">五、 《节能减排综合工作方案》</w:t>
      </w:r>
    </w:p>
    <w:p>
      <w:pPr>
        <w:spacing w:before="75" w:after="0"/>
      </w:pPr>
      <w:r>
        <w:rPr/>
        <w:t xml:space="preserve">六、 《国家应对气候变化规划》</w:t>
      </w:r>
    </w:p>
    <w:p>
      <w:pPr>
        <w:spacing w:before="75" w:after="0"/>
      </w:pPr>
      <w:r>
        <w:rPr/>
        <w:t xml:space="preserve">七、 《中华人民共和国环境保护法(修订)》</w:t>
      </w:r>
    </w:p>
    <w:p>
      <w:pPr>
        <w:spacing w:before="75" w:after="0"/>
      </w:pPr>
      <w:r>
        <w:rPr/>
        <w:t xml:space="preserve">八、 中华人民共和国大气污染防治法</w:t>
      </w:r>
    </w:p>
    <w:p>
      <w:pPr>
        <w:spacing w:before="75" w:after="0"/>
      </w:pPr>
      <w:r>
        <w:rPr>
          <w:b w:val="1"/>
          <w:bCs w:val="1"/>
        </w:rPr>
        <w:t xml:space="preserve">第十二章 2026-2031年中国清洁发展机制(CDM)投资潜力及前景预测分析</w:t>
      </w:r>
    </w:p>
    <w:p>
      <w:pPr>
        <w:spacing w:before="75" w:after="0"/>
      </w:pPr>
      <w:r>
        <w:rPr/>
        <w:t xml:space="preserve">第一节 CDM项目开发的SWOT剖析</w:t>
      </w:r>
    </w:p>
    <w:p>
      <w:pPr>
        <w:spacing w:before="75" w:after="0"/>
      </w:pPr>
      <w:r>
        <w:rPr/>
        <w:t xml:space="preserve">一、 优势(Strengths)分析</w:t>
      </w:r>
    </w:p>
    <w:p>
      <w:pPr>
        <w:spacing w:before="75" w:after="0"/>
      </w:pPr>
      <w:r>
        <w:rPr/>
        <w:t xml:space="preserve">二、 劣势(weaknesses)分析</w:t>
      </w:r>
    </w:p>
    <w:p>
      <w:pPr>
        <w:spacing w:before="75" w:after="0"/>
      </w:pPr>
      <w:r>
        <w:rPr/>
        <w:t xml:space="preserve">三、 机遇(opportunities)分析</w:t>
      </w:r>
    </w:p>
    <w:p>
      <w:pPr>
        <w:spacing w:before="75" w:after="0"/>
      </w:pPr>
      <w:r>
        <w:rPr/>
        <w:t xml:space="preserve">四、 威胁(threats)分析</w:t>
      </w:r>
    </w:p>
    <w:p>
      <w:pPr>
        <w:spacing w:before="75" w:after="0"/>
      </w:pPr>
      <w:r>
        <w:rPr/>
        <w:t xml:space="preserve">第二节 CDM项目的实施风险</w:t>
      </w:r>
    </w:p>
    <w:p>
      <w:pPr>
        <w:spacing w:before="75" w:after="0"/>
      </w:pPr>
      <w:r>
        <w:rPr/>
        <w:t xml:space="preserve">一、 注册风险</w:t>
      </w:r>
    </w:p>
    <w:p>
      <w:pPr>
        <w:spacing w:before="75" w:after="0"/>
      </w:pPr>
      <w:r>
        <w:rPr/>
        <w:t xml:space="preserve">二、 项目建设、运营风险</w:t>
      </w:r>
    </w:p>
    <w:p>
      <w:pPr>
        <w:spacing w:before="75" w:after="0"/>
      </w:pPr>
      <w:r>
        <w:rPr/>
        <w:t xml:space="preserve">三、 政策风险</w:t>
      </w:r>
    </w:p>
    <w:p>
      <w:pPr>
        <w:spacing w:before="75" w:after="0"/>
      </w:pPr>
      <w:r>
        <w:rPr/>
        <w:t xml:space="preserve">四、 价格和付款风险</w:t>
      </w:r>
    </w:p>
    <w:p>
      <w:pPr>
        <w:spacing w:before="75" w:after="0"/>
      </w:pPr>
      <w:r>
        <w:rPr/>
        <w:t xml:space="preserve">第三节 CDM项目投资机会分析</w:t>
      </w:r>
    </w:p>
    <w:p>
      <w:pPr>
        <w:spacing w:before="75" w:after="0"/>
      </w:pPr>
      <w:r>
        <w:rPr/>
        <w:t xml:space="preserve">一、 低碳经济孕育广阔投资潜力</w:t>
      </w:r>
    </w:p>
    <w:p>
      <w:pPr>
        <w:spacing w:before="75" w:after="0"/>
      </w:pPr>
      <w:r>
        <w:rPr/>
        <w:t xml:space="preserve">二、 CDM机制下新能源前景光明</w:t>
      </w:r>
    </w:p>
    <w:p>
      <w:pPr>
        <w:spacing w:before="75" w:after="0"/>
      </w:pPr>
      <w:r>
        <w:rPr/>
        <w:t xml:space="preserve">三、 农村CDM项目投资潜力</w:t>
      </w:r>
    </w:p>
    <w:p>
      <w:pPr>
        <w:spacing w:before="75" w:after="0"/>
      </w:pPr>
      <w:r>
        <w:rPr/>
        <w:t xml:space="preserve">四、 CDM机制下其他领域的投资潜力</w:t>
      </w:r>
    </w:p>
    <w:p>
      <w:pPr>
        <w:spacing w:before="75" w:after="0"/>
      </w:pPr>
      <w:r>
        <w:rPr/>
        <w:t xml:space="preserve">第四节 2026-2031年中国清洁发展机制前景预测分析</w:t>
      </w:r>
    </w:p>
    <w:p>
      <w:pPr>
        <w:spacing w:before="75" w:after="0"/>
      </w:pPr>
      <w:r>
        <w:rPr/>
        <w:t xml:space="preserve">一、 中国清洁发展机制影响因素分析</w:t>
      </w:r>
    </w:p>
    <w:p>
      <w:pPr>
        <w:spacing w:before="75" w:after="0"/>
      </w:pPr>
      <w:r>
        <w:rPr/>
        <w:t xml:space="preserve">二、 中国清洁发展机制基金当年收入预测</w:t>
      </w:r>
    </w:p>
    <w:p>
      <w:pPr>
        <w:spacing w:before="75" w:after="0"/>
      </w:pPr>
      <w:r>
        <w:rPr/>
        <w:t xml:space="preserve">三、 中国清洁发展机制基金累计收入预测</w:t>
      </w:r>
    </w:p>
    <w:p>
      <w:pPr>
        <w:spacing w:before="75" w:after="0"/>
      </w:pPr>
      <w:r>
        <w:rPr>
          <w:b w:val="1"/>
          <w:bCs w:val="1"/>
        </w:rPr>
        <w:t xml:space="preserve">图表目录</w:t>
      </w:r>
    </w:p>
    <w:p>
      <w:pPr>
        <w:spacing w:before="75" w:after="0"/>
      </w:pPr>
      <w:r>
        <w:rPr/>
        <w:t xml:space="preserve">图表：分子的振动原理</w:t>
      </w:r>
    </w:p>
    <w:p>
      <w:pPr>
        <w:spacing w:before="75" w:after="0"/>
      </w:pPr>
      <w:r>
        <w:rPr/>
        <w:t xml:space="preserve">图表：部分温室气体的平均寿命与变暖潜值</w:t>
      </w:r>
    </w:p>
    <w:p>
      <w:pPr>
        <w:spacing w:before="75" w:after="0"/>
      </w:pPr>
      <w:r>
        <w:rPr/>
        <w:t xml:space="preserve">图表：温室效应的形成原理</w:t>
      </w:r>
    </w:p>
    <w:p>
      <w:pPr>
        <w:spacing w:before="75" w:after="0"/>
      </w:pPr>
      <w:r>
        <w:rPr/>
        <w:t xml:space="preserve">图表：全球温室气体指数及辐射强迫</w:t>
      </w:r>
    </w:p>
    <w:p>
      <w:pPr>
        <w:spacing w:before="75" w:after="0"/>
      </w:pPr>
      <w:r>
        <w:rPr/>
        <w:t xml:space="preserve">图表：二氧化碳变化的进程</w:t>
      </w:r>
    </w:p>
    <w:p>
      <w:pPr>
        <w:spacing w:before="75" w:after="0"/>
      </w:pPr>
      <w:r>
        <w:rPr/>
        <w:t xml:space="preserve">图表：2021-2026年中国青海瓦里关站和北半球中纬度美国夏威夷冒纳罗亚(Mauna Loa)站大气二氧化碳月平均浓度长期变化</w:t>
      </w:r>
    </w:p>
    <w:p>
      <w:pPr>
        <w:spacing w:before="75" w:after="0"/>
      </w:pPr>
      <w:r>
        <w:rPr/>
        <w:t xml:space="preserve">图表：2021-2026年青海瓦里关站大气二氧化碳、CH4、N2O浓度时间序列及趋势</w:t>
      </w:r>
    </w:p>
    <w:p>
      <w:pPr>
        <w:spacing w:before="75" w:after="0"/>
      </w:pPr>
      <w:r>
        <w:rPr/>
        <w:t xml:space="preserve">图表：2021-2026年青海瓦里关站二氧化碳、CH4、N2O增长率，灰色表示增长率年平均</w:t>
      </w:r>
    </w:p>
    <w:p>
      <w:pPr>
        <w:spacing w:before="75" w:after="0"/>
      </w:pPr>
      <w:r>
        <w:rPr/>
        <w:t xml:space="preserve">图表：2021-2026年中国气象局7个大气本底站二氧化碳月平均浓度</w:t>
      </w:r>
    </w:p>
    <w:p>
      <w:pPr>
        <w:spacing w:before="75" w:after="0"/>
      </w:pPr>
      <w:r>
        <w:rPr/>
        <w:t xml:space="preserve">图表：2021-2026年中国气象局7个大气本底站CH4月平均浓度</w:t>
      </w:r>
    </w:p>
    <w:p>
      <w:pPr>
        <w:spacing w:before="75" w:after="0"/>
      </w:pPr>
      <w:r>
        <w:rPr/>
        <w:t xml:space="preserve">图表：2021-2026年上甸子站含卤温室气体月平均浓度</w:t>
      </w:r>
    </w:p>
    <w:p>
      <w:pPr>
        <w:spacing w:before="75" w:after="0"/>
      </w:pPr>
      <w:r>
        <w:rPr/>
        <w:t xml:space="preserve">图表：2021-2026年主要污染物总量减排情况及环境管理</w:t>
      </w:r>
    </w:p>
    <w:p>
      <w:pPr>
        <w:spacing w:before="75" w:after="0"/>
      </w:pPr>
      <w:r>
        <w:rPr/>
        <w:t xml:space="preserve">图表：CDM的潜在理论机制</w:t>
      </w:r>
    </w:p>
    <w:p>
      <w:pPr>
        <w:spacing w:before="75" w:after="0"/>
      </w:pPr>
      <w:r>
        <w:rPr/>
        <w:t xml:space="preserve">图表：CDM项目周期运行图</w:t>
      </w:r>
    </w:p>
    <w:p>
      <w:pPr>
        <w:spacing w:before="75" w:after="0"/>
      </w:pPr>
      <w:r>
        <w:rPr/>
        <w:t xml:space="preserve">图表：能够在CDM项目中获得收益的行业</w:t>
      </w:r>
    </w:p>
    <w:p>
      <w:pPr>
        <w:spacing w:before="75" w:after="0"/>
      </w:pPr>
      <w:r>
        <w:rPr/>
        <w:t xml:space="preserve">图表：中国政府CDM报审流程</w:t>
      </w:r>
    </w:p>
    <w:p>
      <w:pPr>
        <w:spacing w:before="75" w:after="0"/>
      </w:pPr>
      <w:r>
        <w:rPr/>
        <w:t xml:space="preserve">图表：制定经营实体DOE审定流程</w:t>
      </w:r>
    </w:p>
    <w:p>
      <w:pPr>
        <w:spacing w:before="75" w:after="0"/>
      </w:pPr>
      <w:r>
        <w:rPr/>
        <w:t xml:space="preserve">图表：CDM项目核查/核证流程</w:t>
      </w:r>
    </w:p>
    <w:p>
      <w:pPr>
        <w:spacing w:before="75" w:after="0"/>
      </w:pPr>
      <w:r>
        <w:rPr/>
        <w:t xml:space="preserve">图表：国际碳交易市场总体架构</w:t>
      </w:r>
    </w:p>
    <w:p>
      <w:pPr>
        <w:spacing w:before="75" w:after="0"/>
      </w:pPr>
      <w:r>
        <w:rPr/>
        <w:t xml:space="preserve">图表：配额碳交易市场</w:t>
      </w:r>
    </w:p>
    <w:p>
      <w:pPr>
        <w:spacing w:before="75" w:after="0"/>
      </w:pPr>
      <w:r>
        <w:rPr/>
        <w:t xml:space="preserve">图表：自愿碳交易市场</w:t>
      </w:r>
    </w:p>
    <w:p>
      <w:pPr>
        <w:spacing w:before="75" w:after="0"/>
      </w:pPr>
      <w:r>
        <w:rPr/>
        <w:t xml:space="preserve">图表：基准线的概念</w:t>
      </w:r>
    </w:p>
    <w:p>
      <w:pPr>
        <w:spacing w:before="75" w:after="0"/>
      </w:pPr>
      <w:r>
        <w:rPr/>
        <w:t xml:space="preserve">图表：技术额外性问题</w:t>
      </w:r>
    </w:p>
    <w:p>
      <w:pPr>
        <w:spacing w:before="75" w:after="0"/>
      </w:pPr>
      <w:r>
        <w:rPr/>
        <w:t xml:space="preserve">图表：底全球CDM风力发电项目top4国家分布</w:t>
      </w:r>
    </w:p>
    <w:p>
      <w:pPr>
        <w:spacing w:before="75" w:after="0"/>
      </w:pPr>
      <w:r>
        <w:rPr/>
        <w:t xml:space="preserve">图表：底全球CDM火力发电项目top4国家分布</w:t>
      </w:r>
    </w:p>
    <w:p>
      <w:pPr>
        <w:spacing w:before="75" w:after="0"/>
      </w:pPr>
      <w:r>
        <w:rPr/>
        <w:t xml:space="preserve">图表：全球获得CERs签发的CDM项目分布占比</w:t>
      </w:r>
    </w:p>
    <w:p>
      <w:pPr>
        <w:spacing w:before="75" w:after="0"/>
      </w:pPr>
      <w:r>
        <w:rPr/>
        <w:t xml:space="preserve">图表：国家发展改革委批准的CDM项目数按省区市分布统计</w:t>
      </w:r>
    </w:p>
    <w:p>
      <w:pPr>
        <w:spacing w:before="75" w:after="0"/>
      </w:pPr>
      <w:r>
        <w:rPr/>
        <w:t xml:space="preserve">图表：国家发展改革委批准的CDM项目数按省区市分布占比</w:t>
      </w:r>
    </w:p>
    <w:p>
      <w:pPr>
        <w:spacing w:before="75" w:after="0"/>
      </w:pPr>
      <w:r>
        <w:rPr/>
        <w:t xml:space="preserve">图表：国家发展改革委批准的CDM项目数按减排类型分布统计</w:t>
      </w:r>
    </w:p>
    <w:p>
      <w:pPr>
        <w:spacing w:before="75" w:after="0"/>
      </w:pPr>
      <w:r>
        <w:rPr/>
        <w:t xml:space="preserve">图表：国家发展改革委批准的CDM项目数按减排类型分布占比</w:t>
      </w:r>
    </w:p>
    <w:p>
      <w:pPr>
        <w:spacing w:before="75" w:after="0"/>
      </w:pPr>
      <w:r>
        <w:rPr/>
        <w:t xml:space="preserve">图表：国家发展改革委批准的CDM项目估计年减排量按省区市分布统计</w:t>
      </w:r>
    </w:p>
    <w:p>
      <w:pPr>
        <w:spacing w:before="75" w:after="0"/>
      </w:pPr>
      <w:r>
        <w:rPr/>
        <w:t xml:space="preserve">图表：国家发展改革委批准的CDM项目估计年减排量按省区市分布占比</w:t>
      </w:r>
    </w:p>
    <w:p>
      <w:pPr>
        <w:spacing w:before="75" w:after="0"/>
      </w:pPr>
      <w:r>
        <w:rPr/>
        <w:t xml:space="preserve">图表：国家发展改革委批准的CDM项目估计年减排量按减排类型分布统计</w:t>
      </w:r>
    </w:p>
    <w:p>
      <w:pPr>
        <w:spacing w:before="75" w:after="0"/>
      </w:pPr>
      <w:r>
        <w:rPr/>
        <w:t xml:space="preserve">图表：国家发展改革委批准的CDM项目估计年减排量按减排类型分布占比</w:t>
      </w:r>
    </w:p>
    <w:p>
      <w:pPr>
        <w:spacing w:before="75" w:after="0"/>
      </w:pPr>
      <w:r>
        <w:rPr/>
        <w:t xml:space="preserve">图表：2021-2026年中国CDM项目签发进展</w:t>
      </w:r>
    </w:p>
    <w:p>
      <w:pPr>
        <w:spacing w:before="75" w:after="0"/>
      </w:pPr>
      <w:r>
        <w:rPr/>
        <w:t xml:space="preserve">图表：已获得CERs签发的全部CDM项目数按省区市分布统计</w:t>
      </w:r>
    </w:p>
    <w:p>
      <w:pPr>
        <w:spacing w:before="75" w:after="0"/>
      </w:pPr>
      <w:r>
        <w:rPr/>
        <w:t xml:space="preserve">图表：已获得CERs签发的全部CDM项目数按省区市分布占比</w:t>
      </w:r>
    </w:p>
    <w:p>
      <w:pPr>
        <w:spacing w:before="75" w:after="0"/>
      </w:pPr>
      <w:r>
        <w:rPr/>
        <w:t xml:space="preserve">图表：已获得CERs签发的全部CDM项目数按减排类型分布统计</w:t>
      </w:r>
    </w:p>
    <w:p>
      <w:pPr>
        <w:spacing w:before="75" w:after="0"/>
      </w:pPr>
      <w:r>
        <w:rPr/>
        <w:t xml:space="preserve">图表：已获得CERs签发的全部CDM项目数按减排类型分布占比</w:t>
      </w:r>
    </w:p>
    <w:p>
      <w:pPr>
        <w:spacing w:before="75" w:after="0"/>
      </w:pPr>
      <w:r>
        <w:rPr/>
        <w:t xml:space="preserve">图表：已获得CERs签发的全部CDM项目估计年减排量按省区市分布统计</w:t>
      </w:r>
    </w:p>
    <w:p>
      <w:pPr>
        <w:spacing w:before="75" w:after="0"/>
      </w:pPr>
      <w:r>
        <w:rPr/>
        <w:t xml:space="preserve">图表：已获得CERs签发的全部CDM项目估计年减排量按省区市分布占比</w:t>
      </w:r>
    </w:p>
    <w:p>
      <w:pPr>
        <w:spacing w:before="75" w:after="0"/>
      </w:pPr>
      <w:r>
        <w:rPr/>
        <w:t xml:space="preserve">图表：已获得CERs签发的全部CDM项目估计年减排量按减排类型分布统计</w:t>
      </w:r>
    </w:p>
    <w:p>
      <w:pPr>
        <w:spacing w:before="75" w:after="0"/>
      </w:pPr>
      <w:r>
        <w:rPr/>
        <w:t xml:space="preserve">图表：已获得CERs签发的全部CDM项目估计年减排量按减排类型分布占比</w:t>
      </w:r>
    </w:p>
    <w:p>
      <w:pPr>
        <w:spacing w:before="75" w:after="0"/>
      </w:pPr>
      <w:r>
        <w:rPr/>
        <w:t xml:space="preserve">图表：中国清洁发展机制基金收入情况</w:t>
      </w:r>
    </w:p>
    <w:p>
      <w:pPr>
        <w:spacing w:before="75" w:after="0"/>
      </w:pPr>
      <w:r>
        <w:rPr/>
        <w:t xml:space="preserve">图表：中国清洁基金赠款支持领域分布图</w:t>
      </w:r>
    </w:p>
    <w:p>
      <w:pPr>
        <w:spacing w:before="75" w:after="0"/>
      </w:pPr>
      <w:r>
        <w:rPr/>
        <w:t xml:space="preserve">图表：委托贷款支持项目投入资金与撬动社会资金情况</w:t>
      </w:r>
    </w:p>
    <w:p>
      <w:pPr>
        <w:spacing w:before="75" w:after="0"/>
      </w:pPr>
      <w:r>
        <w:rPr/>
        <w:t xml:space="preserve">图表：委托贷款支持项目的年碳减排或碳减排潜能总量</w:t>
      </w:r>
    </w:p>
    <w:p>
      <w:pPr>
        <w:spacing w:before="75" w:after="0"/>
      </w:pPr>
      <w:r>
        <w:rPr/>
        <w:t xml:space="preserve">图表：已实施的清洁发展委托贷款项目分布图</w:t>
      </w:r>
    </w:p>
    <w:p>
      <w:pPr>
        <w:spacing w:before="75" w:after="0"/>
      </w:pPr>
      <w:r>
        <w:rPr/>
        <w:t xml:space="preserve">图表：损失分担机制示意图</w:t>
      </w:r>
    </w:p>
    <w:p>
      <w:pPr>
        <w:spacing w:before="75" w:after="0"/>
      </w:pPr>
      <w:r>
        <w:rPr/>
        <w:t xml:space="preserve">图表：国家发展改革委批准的氟化工企业CDM项目</w:t>
      </w:r>
    </w:p>
    <w:p>
      <w:pPr>
        <w:spacing w:before="75" w:after="0"/>
      </w:pPr>
      <w:r>
        <w:rPr/>
        <w:t xml:space="preserve">图表：TRT申请CDM项目情况</w:t>
      </w:r>
    </w:p>
    <w:p>
      <w:pPr>
        <w:spacing w:before="75" w:after="0"/>
      </w:pPr>
      <w:r>
        <w:rPr/>
        <w:t xml:space="preserve">图表：烧结余热发电申请CDM项目情况</w:t>
      </w:r>
    </w:p>
    <w:p>
      <w:pPr>
        <w:spacing w:before="75" w:after="0"/>
      </w:pPr>
      <w:r>
        <w:rPr/>
        <w:t xml:space="preserve">图表：河北省CDM项目的专家队伍</w:t>
      </w:r>
    </w:p>
    <w:p>
      <w:pPr>
        <w:spacing w:before="75" w:after="0"/>
      </w:pPr>
      <w:r>
        <w:rPr/>
        <w:t xml:space="preserve">图表：主要温室气体及其全球变暖潜能值</w:t>
      </w:r>
    </w:p>
    <w:p>
      <w:pPr>
        <w:spacing w:before="75" w:after="0"/>
      </w:pPr>
      <w:r>
        <w:rPr/>
        <w:t xml:space="preserve">图表：国际碳交易市场总体架构</w:t>
      </w:r>
    </w:p>
    <w:p>
      <w:pPr>
        <w:spacing w:before="75" w:after="0"/>
      </w:pPr>
      <w:r>
        <w:rPr/>
        <w:t xml:space="preserve">图表：配额碳交易市场</w:t>
      </w:r>
    </w:p>
    <w:p>
      <w:pPr>
        <w:spacing w:before="75" w:after="0"/>
      </w:pPr>
      <w:r>
        <w:rPr/>
        <w:t xml:space="preserve">图表：自愿碳交易市场</w:t>
      </w:r>
    </w:p>
    <w:p>
      <w:pPr>
        <w:spacing w:before="75" w:after="0"/>
      </w:pPr>
      <w:r>
        <w:rPr/>
        <w:t xml:space="preserve">图表：全球碳交易市场分布</w:t>
      </w:r>
    </w:p>
    <w:p>
      <w:pPr>
        <w:spacing w:before="75" w:after="0"/>
      </w:pPr>
      <w:r>
        <w:rPr/>
        <w:t xml:space="preserve">图表：全球碳交易覆盖的行业</w:t>
      </w:r>
    </w:p>
    <w:p>
      <w:pPr>
        <w:spacing w:before="75" w:after="0"/>
      </w:pPr>
      <w:r>
        <w:rPr/>
        <w:t xml:space="preserve">图表：碳市场覆盖的国家或地区</w:t>
      </w:r>
    </w:p>
    <w:p>
      <w:pPr>
        <w:spacing w:before="75" w:after="0"/>
      </w:pPr>
      <w:r>
        <w:rPr/>
        <w:t xml:space="preserve">图表：全球市场历年成交规模</w:t>
      </w:r>
    </w:p>
    <w:p>
      <w:pPr>
        <w:spacing w:before="75" w:after="0"/>
      </w:pPr>
      <w:r>
        <w:rPr/>
        <w:t xml:space="preserve">图表：全球自愿减排市场历年交易量</w:t>
      </w:r>
    </w:p>
    <w:p>
      <w:pPr>
        <w:spacing w:before="75" w:after="0"/>
      </w:pPr>
      <w:r>
        <w:rPr/>
        <w:t xml:space="preserve">图表：全球自愿减排交易市场历年交易额及交易均价</w:t>
      </w:r>
    </w:p>
    <w:p>
      <w:pPr>
        <w:spacing w:before="75" w:after="0"/>
      </w:pPr>
      <w:r>
        <w:rPr/>
        <w:t xml:space="preserve">图表：全球自愿减排交易市场交易量按项目类型分布</w:t>
      </w:r>
    </w:p>
    <w:p>
      <w:pPr>
        <w:spacing w:before="75" w:after="0"/>
      </w:pPr>
      <w:r>
        <w:rPr/>
        <w:t xml:space="preserve">图表：2021-2026年全球各碳排放权交易体系碳价</w:t>
      </w:r>
    </w:p>
    <w:p>
      <w:pPr>
        <w:spacing w:before="75" w:after="0"/>
      </w:pPr>
      <w:r>
        <w:rPr/>
        <w:t xml:space="preserve">图表：2021-2026年中国碳排放权交易试点履约情况总结</w:t>
      </w:r>
    </w:p>
    <w:p>
      <w:pPr>
        <w:spacing w:before="75" w:after="0"/>
      </w:pPr>
      <w:r>
        <w:rPr/>
        <w:t xml:space="preserve">图表：试点碳市场履约期和全年成交量对比图</w:t>
      </w:r>
    </w:p>
    <w:p>
      <w:pPr>
        <w:spacing w:before="75" w:after="0"/>
      </w:pPr>
      <w:r>
        <w:rPr/>
        <w:t xml:space="preserve">图表：2021-2026年北京市碳市场行情K线走势图</w:t>
      </w:r>
    </w:p>
    <w:p>
      <w:pPr>
        <w:spacing w:before="75" w:after="0"/>
      </w:pPr>
      <w:r>
        <w:rPr/>
        <w:t xml:space="preserve">图表：2021-2026年上海市碳市场行情K线走势图</w:t>
      </w:r>
    </w:p>
    <w:p>
      <w:pPr>
        <w:spacing w:before="75" w:after="0"/>
      </w:pPr>
      <w:r>
        <w:rPr/>
        <w:t xml:space="preserve">图表：2021-2026年广东省碳市场行情K线走势图</w:t>
      </w:r>
    </w:p>
    <w:p>
      <w:pPr>
        <w:spacing w:before="75" w:after="0"/>
      </w:pPr>
      <w:r>
        <w:rPr/>
        <w:t xml:space="preserve">图表：2021-2026年天津市碳市场行情K线走势图</w:t>
      </w:r>
    </w:p>
    <w:p>
      <w:pPr>
        <w:spacing w:before="75" w:after="0"/>
      </w:pPr>
      <w:r>
        <w:rPr/>
        <w:t xml:space="preserve">图表：2021-2026年深圳市碳市场行情K线走势图</w:t>
      </w:r>
    </w:p>
    <w:p>
      <w:pPr>
        <w:spacing w:before="75" w:after="0"/>
      </w:pPr>
      <w:r>
        <w:rPr/>
        <w:t xml:space="preserve">图表：2021-2026年湖北省碳市场行情K线走势图</w:t>
      </w:r>
    </w:p>
    <w:p>
      <w:pPr>
        <w:spacing w:before="75" w:after="0"/>
      </w:pPr>
      <w:r>
        <w:rPr/>
        <w:t xml:space="preserve">图表：2021-2026年重庆市碳市场行情K线走势图</w:t>
      </w:r>
    </w:p>
    <w:p>
      <w:pPr>
        <w:spacing w:before="75" w:after="0"/>
      </w:pPr>
      <w:r>
        <w:rPr/>
        <w:t xml:space="preserve">图表：2021-2026年福建省碳市场行情K线走势图</w:t>
      </w:r>
    </w:p>
    <w:p>
      <w:pPr>
        <w:spacing w:before="75" w:after="0"/>
      </w:pPr>
      <w:r>
        <w:rPr/>
        <w:t xml:space="preserve">图表：2021-2026年全国碳交易试点地区碳排放管理已完成履约情况</w:t>
      </w:r>
    </w:p>
    <w:p>
      <w:pPr>
        <w:spacing w:before="75" w:after="0"/>
      </w:pPr>
      <w:r>
        <w:rPr/>
        <w:t xml:space="preserve">图表：缔约方主要国家二氧化碳排放总量</w:t>
      </w:r>
    </w:p>
    <w:p>
      <w:pPr>
        <w:spacing w:before="75" w:after="0"/>
      </w:pPr>
      <w:r>
        <w:rPr/>
        <w:t xml:space="preserve">图表：缔约方排放量限制或削减承诺(以为基准)</w:t>
      </w:r>
    </w:p>
    <w:p>
      <w:pPr>
        <w:spacing w:before="75" w:after="0"/>
      </w:pPr>
      <w:r>
        <w:rPr/>
        <w:t xml:space="preserve">图表：全国碳排放权交易覆盖行业及代码</w:t>
      </w:r>
    </w:p>
    <w:p>
      <w:pPr>
        <w:spacing w:before="75" w:after="0"/>
      </w:pPr>
      <w:r>
        <w:rPr/>
        <w:t xml:space="preserve">图表：全国碳排放权交易企业碳排放汇总表</w:t>
      </w:r>
    </w:p>
    <w:p>
      <w:pPr>
        <w:spacing w:before="75" w:after="0"/>
      </w:pPr>
      <w:r>
        <w:rPr/>
        <w:t xml:space="preserve">图表：全国碳排放权交易企业碳排放补充数据核算报告模板数据汇总表(所有企业)</w:t>
      </w:r>
    </w:p>
    <w:p>
      <w:pPr>
        <w:spacing w:before="75" w:after="0"/>
      </w:pPr>
      <w:r>
        <w:rPr/>
        <w:t xml:space="preserve">图表：各地区能耗总量和强度双控目标</w:t>
      </w:r>
    </w:p>
    <w:p>
      <w:pPr>
        <w:spacing w:before="75" w:after="0"/>
      </w:pPr>
      <w:r>
        <w:rPr/>
        <w:t xml:space="preserve">图表：主要行业和部门节能指标</w:t>
      </w:r>
    </w:p>
    <w:p>
      <w:pPr>
        <w:spacing w:before="75" w:after="0"/>
      </w:pPr>
      <w:r>
        <w:rPr/>
        <w:t xml:space="preserve">图表：各地区化学需氧量排放总量控制计划</w:t>
      </w:r>
    </w:p>
    <w:p>
      <w:pPr>
        <w:spacing w:before="75" w:after="0"/>
      </w:pPr>
      <w:r>
        <w:rPr/>
        <w:t xml:space="preserve">图表：各地区氨氮排放总量控制计划</w:t>
      </w:r>
    </w:p>
    <w:p>
      <w:pPr>
        <w:spacing w:before="75" w:after="0"/>
      </w:pPr>
      <w:r>
        <w:rPr/>
        <w:t xml:space="preserve">图表：各地区二氧化硫排放总量控制计划</w:t>
      </w:r>
    </w:p>
    <w:p>
      <w:pPr>
        <w:spacing w:before="75" w:after="0"/>
      </w:pPr>
      <w:r>
        <w:rPr/>
        <w:t xml:space="preserve">图表：各地区氮氧化物排放总量控制计划</w:t>
      </w:r>
    </w:p>
    <w:p>
      <w:pPr>
        <w:spacing w:before="75" w:after="0"/>
      </w:pPr>
      <w:r>
        <w:rPr/>
        <w:t xml:space="preserve">图表：重点地区挥发性有机物排放总量控制计划</w:t>
      </w:r>
    </w:p>
    <w:p>
      <w:pPr>
        <w:spacing w:before="75" w:after="0"/>
      </w:pPr>
      <w:r>
        <w:rPr/>
        <w:t xml:space="preserve">图表：2026-2031年清洁发展机制基金当年收入预测</w:t>
      </w:r>
    </w:p>
    <w:p>
      <w:pPr>
        <w:spacing w:before="75" w:after="0"/>
      </w:pPr>
      <w:r>
        <w:rPr/>
        <w:t xml:space="preserve">图表：2026-2031年清洁发展机制基金累计收入预测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本文地址：https://www.51baogao.cn/huanbao/200912081810.shtml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nbao/20091208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2026-2031年中国清洁发展机制(CDM)行业发展分析及前景趋势预测与投资潜力研究报告</dc:title>
  <dc:description>2026-2031年中国清洁发展机制(CDM)行业发展分析及前景趋势预测与投资潜力研究报告</dc:description>
  <dc:subject>2026-2031年中国清洁发展机制(CDM)行业发展分析及前景趋势预测与投资潜力研究报告</dc:subject>
  <cp:keywords>研究报告</cp:keywords>
  <cp:category>研究报告</cp:category>
  <cp:lastModifiedBy>北京中道泰和信息咨询有限公司</cp:lastModifiedBy>
  <dcterms:created xsi:type="dcterms:W3CDTF">2026-03-24T23:40:51+08:00</dcterms:created>
  <dcterms:modified xsi:type="dcterms:W3CDTF">2026-03-24T23:40:51+08:00</dcterms:modified>
</cp:coreProperties>
</file>

<file path=docProps/custom.xml><?xml version="1.0" encoding="utf-8"?>
<Properties xmlns="http://schemas.openxmlformats.org/officeDocument/2006/custom-properties" xmlns:vt="http://schemas.openxmlformats.org/officeDocument/2006/docPropsVTypes"/>
</file>